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569FC" w14:textId="3E31C09D" w:rsidR="009247C3" w:rsidRPr="00953D55" w:rsidRDefault="009247C3" w:rsidP="009247C3">
      <w:pPr>
        <w:spacing w:after="0" w:line="240" w:lineRule="auto"/>
        <w:ind w:firstLine="709"/>
        <w:jc w:val="both"/>
        <w:rPr>
          <w:rFonts w:ascii="Times New Roman" w:hAnsi="Times New Roman" w:cs="Times New Roman"/>
          <w:i/>
          <w:sz w:val="24"/>
          <w:szCs w:val="24"/>
        </w:rPr>
      </w:pPr>
      <w:bookmarkStart w:id="0" w:name="_GoBack"/>
      <w:proofErr w:type="spellStart"/>
      <w:r w:rsidRPr="00953D55">
        <w:rPr>
          <w:rFonts w:ascii="Times New Roman" w:hAnsi="Times New Roman" w:cs="Times New Roman"/>
          <w:i/>
          <w:sz w:val="24"/>
          <w:szCs w:val="24"/>
        </w:rPr>
        <w:t>Даудын</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түрі</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салықтық</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даулар</w:t>
      </w:r>
      <w:proofErr w:type="spellEnd"/>
    </w:p>
    <w:p w14:paraId="1A6FA458" w14:textId="7F66153D" w:rsidR="009247C3" w:rsidRPr="00953D55" w:rsidRDefault="009247C3" w:rsidP="009247C3">
      <w:pPr>
        <w:spacing w:after="0" w:line="240" w:lineRule="auto"/>
        <w:ind w:firstLine="709"/>
        <w:jc w:val="both"/>
        <w:rPr>
          <w:rFonts w:ascii="Times New Roman" w:hAnsi="Times New Roman" w:cs="Times New Roman"/>
          <w:i/>
          <w:sz w:val="24"/>
          <w:szCs w:val="24"/>
        </w:rPr>
      </w:pPr>
      <w:proofErr w:type="spellStart"/>
      <w:r w:rsidRPr="00953D55">
        <w:rPr>
          <w:rFonts w:ascii="Times New Roman" w:hAnsi="Times New Roman" w:cs="Times New Roman"/>
          <w:i/>
          <w:sz w:val="24"/>
          <w:szCs w:val="24"/>
        </w:rPr>
        <w:t>Салық</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төлеушінің</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санаты</w:t>
      </w:r>
      <w:proofErr w:type="spellEnd"/>
      <w:r w:rsidRPr="00953D55">
        <w:rPr>
          <w:rFonts w:ascii="Times New Roman" w:hAnsi="Times New Roman" w:cs="Times New Roman"/>
          <w:i/>
          <w:sz w:val="24"/>
          <w:szCs w:val="24"/>
        </w:rPr>
        <w:t xml:space="preserve">: </w:t>
      </w:r>
      <w:r w:rsidRPr="00953D55">
        <w:rPr>
          <w:rFonts w:ascii="Times New Roman" w:hAnsi="Times New Roman" w:cs="Times New Roman"/>
          <w:i/>
          <w:sz w:val="24"/>
          <w:szCs w:val="24"/>
          <w:lang w:val="kk-KZ"/>
        </w:rPr>
        <w:t>заңды</w:t>
      </w:r>
      <w:r w:rsidRPr="00953D55">
        <w:rPr>
          <w:rFonts w:ascii="Times New Roman" w:hAnsi="Times New Roman" w:cs="Times New Roman"/>
          <w:i/>
          <w:sz w:val="24"/>
          <w:szCs w:val="24"/>
        </w:rPr>
        <w:t xml:space="preserve"> тұлға</w:t>
      </w:r>
    </w:p>
    <w:p w14:paraId="4800757F" w14:textId="52CF5956" w:rsidR="009247C3" w:rsidRPr="006903E8" w:rsidRDefault="009247C3" w:rsidP="009247C3">
      <w:pPr>
        <w:spacing w:after="0" w:line="240" w:lineRule="auto"/>
        <w:ind w:firstLine="709"/>
        <w:jc w:val="both"/>
        <w:rPr>
          <w:rFonts w:ascii="Times New Roman" w:hAnsi="Times New Roman" w:cs="Times New Roman"/>
          <w:sz w:val="28"/>
          <w:szCs w:val="28"/>
          <w:lang w:val="kk-KZ"/>
        </w:rPr>
      </w:pPr>
      <w:proofErr w:type="spellStart"/>
      <w:r w:rsidRPr="00953D55">
        <w:rPr>
          <w:rFonts w:ascii="Times New Roman" w:hAnsi="Times New Roman" w:cs="Times New Roman"/>
          <w:i/>
          <w:sz w:val="24"/>
          <w:szCs w:val="24"/>
        </w:rPr>
        <w:t>Салық</w:t>
      </w:r>
      <w:proofErr w:type="spellEnd"/>
      <w:r w:rsidRPr="00953D55">
        <w:rPr>
          <w:rFonts w:ascii="Times New Roman" w:hAnsi="Times New Roman" w:cs="Times New Roman"/>
          <w:i/>
          <w:sz w:val="24"/>
          <w:szCs w:val="24"/>
        </w:rPr>
        <w:t xml:space="preserve"> </w:t>
      </w:r>
      <w:proofErr w:type="spellStart"/>
      <w:r w:rsidRPr="00953D55">
        <w:rPr>
          <w:rFonts w:ascii="Times New Roman" w:hAnsi="Times New Roman" w:cs="Times New Roman"/>
          <w:i/>
          <w:sz w:val="24"/>
          <w:szCs w:val="24"/>
        </w:rPr>
        <w:t>түрі</w:t>
      </w:r>
      <w:proofErr w:type="spellEnd"/>
      <w:r w:rsidRPr="00953D55">
        <w:rPr>
          <w:rFonts w:ascii="Times New Roman" w:hAnsi="Times New Roman" w:cs="Times New Roman"/>
          <w:i/>
          <w:sz w:val="24"/>
          <w:szCs w:val="24"/>
        </w:rPr>
        <w:t xml:space="preserve">: </w:t>
      </w:r>
      <w:r w:rsidRPr="00953D55">
        <w:rPr>
          <w:rFonts w:ascii="Times New Roman" w:hAnsi="Times New Roman"/>
          <w:i/>
          <w:color w:val="000000"/>
          <w:sz w:val="24"/>
          <w:szCs w:val="24"/>
        </w:rPr>
        <w:t>КТС</w:t>
      </w:r>
      <w:r>
        <w:rPr>
          <w:rFonts w:ascii="Times New Roman" w:hAnsi="Times New Roman"/>
          <w:color w:val="000000"/>
          <w:sz w:val="28"/>
          <w:szCs w:val="28"/>
        </w:rPr>
        <w:t xml:space="preserve"> </w:t>
      </w:r>
      <w:bookmarkEnd w:id="0"/>
    </w:p>
    <w:p w14:paraId="54A86573" w14:textId="77777777" w:rsidR="009247C3" w:rsidRDefault="009247C3" w:rsidP="009247C3">
      <w:pPr>
        <w:spacing w:after="0" w:line="240" w:lineRule="auto"/>
        <w:ind w:firstLine="709"/>
        <w:jc w:val="both"/>
        <w:rPr>
          <w:rFonts w:ascii="Times New Roman" w:hAnsi="Times New Roman" w:cs="Times New Roman"/>
          <w:sz w:val="28"/>
          <w:szCs w:val="28"/>
          <w:lang w:val="kk-KZ"/>
        </w:rPr>
      </w:pPr>
    </w:p>
    <w:p w14:paraId="5B48BE39" w14:textId="6F827F38" w:rsidR="009247C3" w:rsidRPr="00F03C40" w:rsidRDefault="009247C3" w:rsidP="009247C3">
      <w:pPr>
        <w:spacing w:after="0" w:line="240" w:lineRule="auto"/>
        <w:ind w:firstLine="709"/>
        <w:jc w:val="both"/>
        <w:rPr>
          <w:rFonts w:ascii="Times New Roman" w:hAnsi="Times New Roman" w:cs="Times New Roman"/>
          <w:sz w:val="28"/>
          <w:szCs w:val="28"/>
          <w:lang w:val="kk-KZ"/>
        </w:rPr>
      </w:pPr>
      <w:r w:rsidRPr="00EF6C0B">
        <w:rPr>
          <w:rFonts w:ascii="Times New Roman" w:hAnsi="Times New Roman" w:cs="Times New Roman"/>
          <w:sz w:val="28"/>
          <w:szCs w:val="28"/>
          <w:lang w:val="kk-KZ"/>
        </w:rPr>
        <w:t>Қазақстан Республикасы Қаржы министрлігі (бұдан әрі - уәкілетті орган) КТС есептелген сомасы туралы аумақтық Мемлекеттік кірістер департаментінің (бұдан әрі - мемлекеттік кірістер органы) тексеру нәтижелері туралы хабарламаға «</w:t>
      </w:r>
      <w:r w:rsidRPr="009247C3">
        <w:rPr>
          <w:rFonts w:ascii="Times New Roman" w:hAnsi="Times New Roman" w:cs="Times New Roman"/>
          <w:sz w:val="28"/>
          <w:szCs w:val="28"/>
          <w:lang w:val="kk-KZ"/>
        </w:rPr>
        <w:t>В</w:t>
      </w:r>
      <w:r w:rsidRPr="00EF6C0B">
        <w:rPr>
          <w:rFonts w:ascii="Times New Roman" w:hAnsi="Times New Roman" w:cs="Times New Roman"/>
          <w:sz w:val="28"/>
          <w:szCs w:val="28"/>
          <w:lang w:val="kk-KZ"/>
        </w:rPr>
        <w:t>» компаниясының апелляциялық шағымын алды.</w:t>
      </w:r>
    </w:p>
    <w:p w14:paraId="10B67B8F" w14:textId="439DBB2E" w:rsidR="009247C3" w:rsidRPr="00F03C40" w:rsidRDefault="009247C3" w:rsidP="009247C3">
      <w:pPr>
        <w:spacing w:after="0" w:line="240" w:lineRule="auto"/>
        <w:ind w:firstLine="709"/>
        <w:jc w:val="both"/>
        <w:rPr>
          <w:rFonts w:ascii="Times New Roman" w:hAnsi="Times New Roman" w:cs="Times New Roman"/>
          <w:sz w:val="28"/>
          <w:szCs w:val="28"/>
          <w:lang w:val="kk-KZ"/>
        </w:rPr>
      </w:pPr>
      <w:r w:rsidRPr="00F03C40">
        <w:rPr>
          <w:rFonts w:ascii="Times New Roman" w:hAnsi="Times New Roman" w:cs="Times New Roman"/>
          <w:sz w:val="28"/>
          <w:szCs w:val="28"/>
          <w:lang w:val="kk-KZ"/>
        </w:rPr>
        <w:t>Іс материалдарынан келіп шығатыны, мемлекеттік кірістер органы 01.01.202</w:t>
      </w:r>
      <w:r>
        <w:rPr>
          <w:rFonts w:ascii="Times New Roman" w:hAnsi="Times New Roman" w:cs="Times New Roman"/>
          <w:sz w:val="28"/>
          <w:szCs w:val="28"/>
          <w:lang w:val="kk-KZ"/>
        </w:rPr>
        <w:t>2</w:t>
      </w:r>
      <w:r w:rsidRPr="00F03C40">
        <w:rPr>
          <w:rFonts w:ascii="Times New Roman" w:hAnsi="Times New Roman" w:cs="Times New Roman"/>
          <w:sz w:val="28"/>
          <w:szCs w:val="28"/>
          <w:lang w:val="kk-KZ"/>
        </w:rPr>
        <w:t xml:space="preserve"> жылдан бастап</w:t>
      </w:r>
      <w:r w:rsidRPr="00953D55">
        <w:rPr>
          <w:rFonts w:ascii="Times New Roman" w:hAnsi="Times New Roman" w:cs="Times New Roman"/>
          <w:sz w:val="28"/>
          <w:szCs w:val="28"/>
          <w:lang w:val="kk-KZ"/>
        </w:rPr>
        <w:t xml:space="preserve"> 31.12.202</w:t>
      </w:r>
      <w:r w:rsidRPr="009247C3">
        <w:rPr>
          <w:rFonts w:ascii="Times New Roman" w:hAnsi="Times New Roman" w:cs="Times New Roman"/>
          <w:sz w:val="28"/>
          <w:szCs w:val="28"/>
          <w:lang w:val="kk-KZ"/>
        </w:rPr>
        <w:t>3</w:t>
      </w:r>
      <w:r w:rsidRPr="00953D55">
        <w:rPr>
          <w:rFonts w:ascii="Times New Roman" w:hAnsi="Times New Roman" w:cs="Times New Roman"/>
          <w:sz w:val="28"/>
          <w:szCs w:val="28"/>
          <w:lang w:val="kk-KZ"/>
        </w:rPr>
        <w:t>ж д</w:t>
      </w:r>
      <w:r>
        <w:rPr>
          <w:rFonts w:ascii="Times New Roman" w:hAnsi="Times New Roman" w:cs="Times New Roman"/>
          <w:sz w:val="28"/>
          <w:szCs w:val="28"/>
          <w:lang w:val="kk-KZ"/>
        </w:rPr>
        <w:t>е</w:t>
      </w:r>
      <w:r w:rsidRPr="00953D55">
        <w:rPr>
          <w:rFonts w:ascii="Times New Roman" w:hAnsi="Times New Roman" w:cs="Times New Roman"/>
          <w:sz w:val="28"/>
          <w:szCs w:val="28"/>
          <w:lang w:val="kk-KZ"/>
        </w:rPr>
        <w:t>й</w:t>
      </w:r>
      <w:r>
        <w:rPr>
          <w:rFonts w:ascii="Times New Roman" w:hAnsi="Times New Roman" w:cs="Times New Roman"/>
          <w:sz w:val="28"/>
          <w:szCs w:val="28"/>
          <w:lang w:val="kk-KZ"/>
        </w:rPr>
        <w:t>ін</w:t>
      </w:r>
      <w:r w:rsidRPr="00F03C40">
        <w:rPr>
          <w:rFonts w:ascii="Times New Roman" w:hAnsi="Times New Roman" w:cs="Times New Roman"/>
          <w:sz w:val="28"/>
          <w:szCs w:val="28"/>
          <w:lang w:val="kk-KZ"/>
        </w:rPr>
        <w:t xml:space="preserve"> </w:t>
      </w:r>
      <w:r w:rsidRPr="00EF6C0B">
        <w:rPr>
          <w:rFonts w:ascii="Times New Roman" w:hAnsi="Times New Roman" w:cs="Times New Roman"/>
          <w:sz w:val="28"/>
          <w:szCs w:val="28"/>
          <w:lang w:val="kk-KZ"/>
        </w:rPr>
        <w:t xml:space="preserve">а кезеңіне </w:t>
      </w:r>
      <w:r w:rsidRPr="00F03C40">
        <w:rPr>
          <w:rFonts w:ascii="Times New Roman" w:hAnsi="Times New Roman" w:cs="Times New Roman"/>
          <w:sz w:val="28"/>
          <w:szCs w:val="28"/>
          <w:lang w:val="kk-KZ"/>
        </w:rPr>
        <w:t>салық және (немесе) бюджетке төленетін басқа да міндетті төлемдердің жекелеген түрлері бойынша салық міндеттемелерін орындау мәселелері бойынша тақырыптық салықтық тексеру жүргізді</w:t>
      </w:r>
      <w:r>
        <w:rPr>
          <w:rFonts w:ascii="Times New Roman" w:hAnsi="Times New Roman" w:cs="Times New Roman"/>
          <w:sz w:val="28"/>
          <w:szCs w:val="28"/>
          <w:lang w:val="kk-KZ"/>
        </w:rPr>
        <w:t>,</w:t>
      </w:r>
      <w:r w:rsidRPr="00F03C40">
        <w:rPr>
          <w:rFonts w:ascii="Times New Roman" w:hAnsi="Times New Roman" w:cs="Times New Roman"/>
          <w:sz w:val="28"/>
          <w:szCs w:val="28"/>
          <w:lang w:val="kk-KZ"/>
        </w:rPr>
        <w:t xml:space="preserve"> оның нәтижелері бойынша ірі кәсіпкерлік субъектілерінен және мұнай секторы ұйымдарынан түсетін түсімдерді қоспағанда заңды тұлғалардан корпоративтік табыс салығын (КТС) </w:t>
      </w:r>
      <w:r w:rsidRPr="009247C3">
        <w:rPr>
          <w:rFonts w:ascii="Times New Roman" w:hAnsi="Times New Roman" w:cs="Times New Roman"/>
          <w:sz w:val="28"/>
          <w:szCs w:val="28"/>
          <w:lang w:val="kk-KZ"/>
        </w:rPr>
        <w:t xml:space="preserve">148 587,7 </w:t>
      </w:r>
      <w:r w:rsidRPr="00F03C40">
        <w:rPr>
          <w:rFonts w:ascii="Times New Roman" w:hAnsi="Times New Roman" w:cs="Times New Roman"/>
          <w:sz w:val="28"/>
          <w:szCs w:val="28"/>
          <w:lang w:val="kk-KZ"/>
        </w:rPr>
        <w:t xml:space="preserve">мың теңге сомасында, өсімпұл </w:t>
      </w:r>
      <w:r w:rsidRPr="009247C3">
        <w:rPr>
          <w:rFonts w:ascii="Times New Roman" w:hAnsi="Times New Roman" w:cs="Times New Roman"/>
          <w:sz w:val="28"/>
          <w:szCs w:val="28"/>
          <w:lang w:val="kk-KZ"/>
        </w:rPr>
        <w:t xml:space="preserve">57 470,5 </w:t>
      </w:r>
      <w:r w:rsidRPr="00F03C40">
        <w:rPr>
          <w:rFonts w:ascii="Times New Roman" w:hAnsi="Times New Roman" w:cs="Times New Roman"/>
          <w:sz w:val="28"/>
          <w:szCs w:val="28"/>
          <w:lang w:val="kk-KZ"/>
        </w:rPr>
        <w:t>мың теңге сомасында</w:t>
      </w:r>
      <w:r w:rsidRPr="00EF6C0B">
        <w:rPr>
          <w:rFonts w:ascii="Times New Roman" w:hAnsi="Times New Roman" w:cs="Times New Roman"/>
          <w:sz w:val="28"/>
          <w:szCs w:val="28"/>
          <w:lang w:val="kk-KZ"/>
        </w:rPr>
        <w:t xml:space="preserve"> </w:t>
      </w:r>
      <w:r w:rsidRPr="00F03C40">
        <w:rPr>
          <w:rFonts w:ascii="Times New Roman" w:hAnsi="Times New Roman" w:cs="Times New Roman"/>
          <w:sz w:val="28"/>
          <w:szCs w:val="28"/>
          <w:lang w:val="kk-KZ"/>
        </w:rPr>
        <w:t>есептеу</w:t>
      </w:r>
      <w:r>
        <w:rPr>
          <w:rFonts w:ascii="Times New Roman" w:hAnsi="Times New Roman" w:cs="Times New Roman"/>
          <w:sz w:val="28"/>
          <w:szCs w:val="28"/>
          <w:lang w:val="kk-KZ"/>
        </w:rPr>
        <w:t xml:space="preserve"> </w:t>
      </w:r>
      <w:r w:rsidRPr="00F03C40">
        <w:rPr>
          <w:rFonts w:ascii="Times New Roman" w:hAnsi="Times New Roman" w:cs="Times New Roman"/>
          <w:sz w:val="28"/>
          <w:szCs w:val="28"/>
          <w:lang w:val="kk-KZ"/>
        </w:rPr>
        <w:t>туралы хабарлама шығарылды</w:t>
      </w:r>
      <w:r w:rsidRPr="00953D55">
        <w:rPr>
          <w:rFonts w:ascii="Times New Roman" w:hAnsi="Times New Roman" w:cs="Times New Roman"/>
          <w:sz w:val="28"/>
          <w:szCs w:val="28"/>
          <w:lang w:val="kk-KZ"/>
        </w:rPr>
        <w:t>.</w:t>
      </w:r>
    </w:p>
    <w:p w14:paraId="63093593" w14:textId="6FB880BF" w:rsidR="005E38CB" w:rsidRPr="009247C3" w:rsidRDefault="00BB1DAC" w:rsidP="0004618A">
      <w:pPr>
        <w:tabs>
          <w:tab w:val="left" w:pos="0"/>
        </w:tabs>
        <w:spacing w:after="0" w:line="240" w:lineRule="auto"/>
        <w:ind w:firstLine="709"/>
        <w:jc w:val="both"/>
        <w:rPr>
          <w:rFonts w:ascii="Times New Roman" w:hAnsi="Times New Roman" w:cs="Times New Roman"/>
          <w:i/>
          <w:iCs/>
          <w:sz w:val="28"/>
          <w:szCs w:val="28"/>
          <w:lang w:val="kk-KZ"/>
        </w:rPr>
      </w:pPr>
      <w:r w:rsidRPr="009247C3">
        <w:rPr>
          <w:rFonts w:ascii="Times New Roman" w:hAnsi="Times New Roman" w:cs="Times New Roman"/>
          <w:sz w:val="28"/>
          <w:szCs w:val="28"/>
          <w:lang w:val="kk-KZ"/>
        </w:rPr>
        <w:t>«В» компаниясы мемлекеттік кірістер органының (МКО) қорытындыларымен келіспей, апелляциялық шағыммен жүгінді, онда КТС есептеу бойынша тексеру нәтижелері туралы хабарламаның күшін жоюды сұрайды.</w:t>
      </w:r>
    </w:p>
    <w:p w14:paraId="626460F9" w14:textId="6DC1C9D8" w:rsidR="00BB1DAC" w:rsidRPr="0004618A" w:rsidRDefault="0004618A" w:rsidP="0004618A">
      <w:pPr>
        <w:pStyle w:val="a7"/>
        <w:numPr>
          <w:ilvl w:val="0"/>
          <w:numId w:val="1"/>
        </w:numPr>
        <w:tabs>
          <w:tab w:val="left" w:pos="0"/>
        </w:tabs>
        <w:spacing w:after="0" w:line="240"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t>Жабды</w:t>
      </w:r>
      <w:r>
        <w:rPr>
          <w:rFonts w:ascii="Times New Roman" w:hAnsi="Times New Roman" w:cs="Times New Roman"/>
          <w:i/>
          <w:iCs/>
          <w:sz w:val="28"/>
          <w:szCs w:val="28"/>
          <w:lang w:val="kk-KZ"/>
        </w:rPr>
        <w:t>қтаушы</w:t>
      </w:r>
      <w:r w:rsidR="00BB1DAC" w:rsidRPr="0004618A">
        <w:rPr>
          <w:rFonts w:ascii="Times New Roman" w:hAnsi="Times New Roman" w:cs="Times New Roman"/>
          <w:i/>
          <w:iCs/>
          <w:sz w:val="28"/>
          <w:szCs w:val="28"/>
        </w:rPr>
        <w:t>л</w:t>
      </w:r>
      <w:r>
        <w:rPr>
          <w:rFonts w:ascii="Times New Roman" w:hAnsi="Times New Roman" w:cs="Times New Roman"/>
          <w:i/>
          <w:iCs/>
          <w:sz w:val="28"/>
          <w:szCs w:val="28"/>
          <w:lang w:val="kk-KZ"/>
        </w:rPr>
        <w:t>а</w:t>
      </w:r>
      <w:r w:rsidR="00BB1DAC" w:rsidRPr="0004618A">
        <w:rPr>
          <w:rFonts w:ascii="Times New Roman" w:hAnsi="Times New Roman" w:cs="Times New Roman"/>
          <w:i/>
          <w:iCs/>
          <w:sz w:val="28"/>
          <w:szCs w:val="28"/>
        </w:rPr>
        <w:t>рмен өзара есеп айырысуға қатысты</w:t>
      </w:r>
    </w:p>
    <w:p w14:paraId="2AD1BB07" w14:textId="0DD940AB"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КТС есептеу үшін Салық кодексінің 242-бабы 3-тармағы 1) тармақшасының бұзылуы негіз болды, нәтижесінде 2022 жылғы </w:t>
      </w:r>
      <w:r w:rsidR="0004618A" w:rsidRPr="0004618A">
        <w:rPr>
          <w:rFonts w:ascii="Times New Roman" w:hAnsi="Times New Roman" w:cs="Times New Roman"/>
          <w:sz w:val="28"/>
          <w:szCs w:val="28"/>
          <w:lang w:val="kk-KZ"/>
        </w:rPr>
        <w:t>ж</w:t>
      </w:r>
      <w:r w:rsidR="0004618A" w:rsidRPr="0004618A">
        <w:rPr>
          <w:rFonts w:ascii="Times New Roman" w:hAnsi="Times New Roman" w:cs="Times New Roman"/>
          <w:sz w:val="28"/>
          <w:szCs w:val="28"/>
        </w:rPr>
        <w:t>абды</w:t>
      </w:r>
      <w:r w:rsidR="0004618A" w:rsidRPr="0004618A">
        <w:rPr>
          <w:rFonts w:ascii="Times New Roman" w:hAnsi="Times New Roman" w:cs="Times New Roman"/>
          <w:sz w:val="28"/>
          <w:szCs w:val="28"/>
          <w:lang w:val="kk-KZ"/>
        </w:rPr>
        <w:t>қтаушы</w:t>
      </w:r>
      <w:r w:rsidR="0004618A" w:rsidRPr="0004618A">
        <w:rPr>
          <w:rFonts w:ascii="Times New Roman" w:hAnsi="Times New Roman" w:cs="Times New Roman"/>
          <w:sz w:val="28"/>
          <w:szCs w:val="28"/>
        </w:rPr>
        <w:t>л</w:t>
      </w:r>
      <w:r w:rsidR="0004618A" w:rsidRPr="0004618A">
        <w:rPr>
          <w:rFonts w:ascii="Times New Roman" w:hAnsi="Times New Roman" w:cs="Times New Roman"/>
          <w:sz w:val="28"/>
          <w:szCs w:val="28"/>
          <w:lang w:val="kk-KZ"/>
        </w:rPr>
        <w:t>а</w:t>
      </w:r>
      <w:r w:rsidR="0004618A" w:rsidRPr="0004618A">
        <w:rPr>
          <w:rFonts w:ascii="Times New Roman" w:hAnsi="Times New Roman" w:cs="Times New Roman"/>
          <w:sz w:val="28"/>
          <w:szCs w:val="28"/>
        </w:rPr>
        <w:t xml:space="preserve">рмен өзара есеп айырысу бойынша </w:t>
      </w:r>
      <w:r w:rsidRPr="0004618A">
        <w:rPr>
          <w:rFonts w:ascii="Times New Roman" w:hAnsi="Times New Roman" w:cs="Times New Roman"/>
          <w:sz w:val="28"/>
          <w:szCs w:val="28"/>
        </w:rPr>
        <w:t>шығыстар заңсыз шегерімге жатқызылды.</w:t>
      </w:r>
    </w:p>
    <w:p w14:paraId="5554DD31" w14:textId="2C16205E"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МКО-ның осы қорытындысымен «В» компаниясы тексеру нәтижелерi бойынша контрагенттермен өзара есеп айырысу бойынша 334 008,1 мың теңге сомасындағы шығыстар шегерiмнен шығарылғандықтан, сонымен бiрге олармен өзара есеп айырысу бойынша салықтық тексеруге орындалған жұмыстардың актiлерi мен электрондық шот-фактуралар (ЭШФ) ұсынылғандықтан келiспейдi.</w:t>
      </w:r>
    </w:p>
    <w:p w14:paraId="69623B93" w14:textId="147F4999"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«В» компаниясы контрагенттерге қарсы тексеру жүргізбей көрсетілген бөліктегі салықтық тексеру қорытындыларын негізсіз деп есептейді, бұл ретте контрагенттер тарапынан наразылықтардың болмауы құрылыс-монтаж жұмыстары (ҚМЖ) бойынша өз міндеттемелерін орындаудың дәлелі болып табылады.</w:t>
      </w:r>
    </w:p>
    <w:p w14:paraId="1723DFCB" w14:textId="709833B9"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Шағымда салық тексеруінде контрагенттермен, қызметкерлермен шарттардың жоқтығы анықталғаны, алайда жеткізу шарттары, қосалқы мердігерлік шарттар ұсынылған «Контрагенттер субконто талдауында» көрсетілгені, бұл ретте контрагенттер уақытша қызметкерлер тарапынан тартылатын техниканы, автокөлікті пайдалана алатыны көрсетілген.</w:t>
      </w:r>
    </w:p>
    <w:p w14:paraId="7488B876" w14:textId="37542AAA"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«В» компаниясының дәлелдерін тексеріп, МКО ұсынған материалдарды зерттеп, уәкілетті орган мынадай қорытындыға келді.</w:t>
      </w:r>
    </w:p>
    <w:p w14:paraId="51470235" w14:textId="76F8EF2F"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Салық кодексінің 242-бабы 1 және 3-тармақтарына сәйкес салық төлеушінің табыс алуға бағытталған қызметті жүзеге асыруға байланысты шығыстары Салық кодексіне сәйкес шегерімге жатпайтын шығыстарды қоспағанда, осы бапта және Салық кодексінің 243-263-баптарында белгіленген ережелер ескеріле отырып, салық салынатын табысты айқындау кезінде шегерімге жатады.</w:t>
      </w:r>
    </w:p>
    <w:p w14:paraId="16578E7E" w14:textId="1ED1E125"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Шегерiмдердi салық төлеушi iс жүзiнде жүргiзiлген шығыстар бойынша оның табыс алуға бағытталған қызметiне байланысты осындай шығыстарды растайтын құжаттар болған кезде жүргiзедi.</w:t>
      </w:r>
    </w:p>
    <w:p w14:paraId="6E0B822C" w14:textId="77328D6A"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Салық кодексінің 190-бабы 3-тармағына сәйкес салық есебі бухгалтерлік есеп деректеріне негізделетінін атап өту қажет. Бухгалтерлік құжаттаманы жүргізу тәртібі Қазақстан Республикасының бухгалтерлік есеп және қаржылық есептілік туралы заңнамасымен белгіленеді.</w:t>
      </w:r>
    </w:p>
    <w:p w14:paraId="54F63DF1" w14:textId="62929039"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Бухгалтерлік есеп және қаржылық есептілік туралы Қазақстан Республикасы Заңының 1-бабының 6-тармағына сәйкес 28.02.2007</w:t>
      </w:r>
      <w:r w:rsidR="0004618A">
        <w:rPr>
          <w:rFonts w:ascii="Times New Roman" w:hAnsi="Times New Roman" w:cs="Times New Roman"/>
          <w:sz w:val="28"/>
          <w:szCs w:val="28"/>
          <w:lang w:val="kk-KZ"/>
        </w:rPr>
        <w:t>ж</w:t>
      </w:r>
      <w:r w:rsidRPr="0004618A">
        <w:rPr>
          <w:rFonts w:ascii="Times New Roman" w:hAnsi="Times New Roman" w:cs="Times New Roman"/>
          <w:sz w:val="28"/>
          <w:szCs w:val="28"/>
        </w:rPr>
        <w:t>. (бұдан әрі - Бухгалтерлік есеп туралы заң) бухгалтерлік есеп Қазақстан Республикасының бухгалтерлік есеп пен қаржылық есептілік туралы заңнамасымен, сондай-ақ есеп саясатымен регламенттелген дара кәсіпкерлер мен ұйымдардың операциялары мен оқиғалары туралы ақпаратты жинаудың, тіркеудің және қорытудың реттелген жүйесін білдіреді.</w:t>
      </w:r>
    </w:p>
    <w:p w14:paraId="7A349BA9" w14:textId="5CB94941"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Бухгалтерлік есеп туралы заңның 6-бабы 3-тармағының 1) тармақшасында операциялар мен оқиғалар бухгалтерлік есеп жүйесінде көрсетілетіні көзделген, бұл ретте бухгалтерлік жазбаларды бастапқы құжаттардың түпнұсқаларымен барабар нығайту және барлық операциялар мен оқиғаларды бухгалтерлік жазбаларда көрсету қамтамасыз етілуге тиіс.</w:t>
      </w:r>
    </w:p>
    <w:p w14:paraId="16E76849" w14:textId="1043395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Бухгалтерлік есеп туралы заңның 7-бабының 1-тармағында бухгалтерлік құжаттама бастапқы құжаттарды, бухгалтерлік есеп тіркелімдерін, қаржылық есептілікті және есеп саясатын қамтитыны айқындалған. Бухгалтерлік жазбалар бастапқы құжаттар негізінде жүргізіледі. Бастапқы құжаттар операция немесе оқиға жасалған кезде не олар аяқталғаннан кейін тікелей жасалуға тиіс.</w:t>
      </w:r>
    </w:p>
    <w:p w14:paraId="6E79496D" w14:textId="7A82C046"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Бухгалтерлік есеп туралы заңның 1-бабының 2-тармағымен бастапқы есепке алу құжаттары (бұдан әрі - бастапқы құжаттар) - негізінде бухгалтерлік есеп жүргізілетін операцияның немесе оқиғаның жасалу фактісінің және оны жасау құқығының қағаз және электрондық жеткізгіштегі құжаттық куәлігі.</w:t>
      </w:r>
    </w:p>
    <w:p w14:paraId="1393D492" w14:textId="0E226603"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Осылайша, тауарлар, жұмыстар, қызмет көрсетулер бойынша шығыстар сомасын шегерімге жатқызу осы шығыстар кіріс алуға бағытталған жағдайда операцияның не оқиғаның жасалу фактісін тіркейтін осы шығыстарды растайтын бастапқы құжаттар болған кезде жүргізіледі. Бұл ретте бастапқы есепке алу құжаттамасын жүргізу Бухгалтерлік есеп туралы заңның талаптарына сәйкес, оның ішінде операцияны не оқиғаны жасау фактісін тіркеу бойынша жүзеге асырылады.</w:t>
      </w:r>
    </w:p>
    <w:p w14:paraId="2BDAEF02" w14:textId="1D5B8A4B" w:rsidR="00BB1DAC" w:rsidRPr="0004618A" w:rsidRDefault="00BB1DAC" w:rsidP="0004618A">
      <w:pPr>
        <w:pStyle w:val="a7"/>
        <w:numPr>
          <w:ilvl w:val="1"/>
          <w:numId w:val="1"/>
        </w:numPr>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«J» компаниясы</w:t>
      </w:r>
    </w:p>
    <w:p w14:paraId="01905DC8" w14:textId="0753C51E"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 xml:space="preserve">J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48 793,4 мың теңге сомасында </w:t>
      </w:r>
      <w:r w:rsidRPr="0004618A">
        <w:rPr>
          <w:rFonts w:ascii="Times New Roman" w:hAnsi="Times New Roman" w:cs="Times New Roman"/>
          <w:sz w:val="28"/>
          <w:szCs w:val="28"/>
        </w:rPr>
        <w:t>шығарылды.</w:t>
      </w:r>
    </w:p>
    <w:p w14:paraId="7D5E1514" w14:textId="1A6A6D1E"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«J» компаниясы әділет органында 11.10.2021ж. бастап тіркелген, қызмет түрі - тұрғын үй ғимараттарының құрылысы, жеңілдетілген декларация негізінде шағын бизнес субъектілері үшін арнайы салық режимін қолданады, ҚҚС бойынша тіркеу есебінде тұрмайды.</w:t>
      </w:r>
    </w:p>
    <w:p w14:paraId="14AE43F5" w14:textId="1036DFFC"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Орындалған жұмыстардың актілеріне сәйкес 16.03.2022ж. </w:t>
      </w:r>
      <w:r w:rsidR="00EA114F">
        <w:rPr>
          <w:rFonts w:ascii="Times New Roman" w:hAnsi="Times New Roman" w:cs="Times New Roman"/>
          <w:sz w:val="28"/>
          <w:szCs w:val="28"/>
          <w:lang w:val="kk-KZ"/>
        </w:rPr>
        <w:t xml:space="preserve">- </w:t>
      </w:r>
      <w:r w:rsidRPr="0004618A">
        <w:rPr>
          <w:rFonts w:ascii="Times New Roman" w:hAnsi="Times New Roman" w:cs="Times New Roman"/>
          <w:sz w:val="28"/>
          <w:szCs w:val="28"/>
        </w:rPr>
        <w:t>23.06.2022ж. J компаниясы жұмыстардың (көрсетілетін қызметтердің) атауында 48 793,4 мың теңге сомаға «Құрылыс қызметтерін әрлеу жұмыстары» деп көрсетеді, өзара есеп айырысуларды салыстыру актісінің деректері бойынша жұмыстар үшін төлем қолма-қол ақшасыз жүргізілді.</w:t>
      </w:r>
    </w:p>
    <w:p w14:paraId="7170FA89" w14:textId="01C8720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оңайлатылған декларация деректері бойынша (н. 910.00) 2022 жылдың 1 жартыжылдығында «J» компаниясының мынадай қызметкерлері бар: С</w:t>
      </w:r>
      <w:r w:rsidR="00EA114F">
        <w:rPr>
          <w:rFonts w:ascii="Times New Roman" w:hAnsi="Times New Roman" w:cs="Times New Roman"/>
          <w:sz w:val="28"/>
          <w:szCs w:val="28"/>
        </w:rPr>
        <w:t>.</w:t>
      </w:r>
      <w:r w:rsidRPr="0004618A">
        <w:rPr>
          <w:rFonts w:ascii="Times New Roman" w:hAnsi="Times New Roman" w:cs="Times New Roman"/>
          <w:sz w:val="28"/>
          <w:szCs w:val="28"/>
        </w:rPr>
        <w:t xml:space="preserve"> азаматы, Т</w:t>
      </w:r>
      <w:r w:rsidR="00EA114F">
        <w:rPr>
          <w:rFonts w:ascii="Times New Roman" w:hAnsi="Times New Roman" w:cs="Times New Roman"/>
          <w:sz w:val="28"/>
          <w:szCs w:val="28"/>
        </w:rPr>
        <w:t>.</w:t>
      </w:r>
      <w:r w:rsidRPr="0004618A">
        <w:rPr>
          <w:rFonts w:ascii="Times New Roman" w:hAnsi="Times New Roman" w:cs="Times New Roman"/>
          <w:sz w:val="28"/>
          <w:szCs w:val="28"/>
        </w:rPr>
        <w:t xml:space="preserve"> азаматы, Қ.М. азаматы, Қ.Ж. азаматы, С.Н. азаматы, С.М. азаматы, А.Н.</w:t>
      </w:r>
      <w:r w:rsidR="00EA114F">
        <w:rPr>
          <w:rFonts w:ascii="Times New Roman" w:hAnsi="Times New Roman" w:cs="Times New Roman"/>
          <w:sz w:val="28"/>
          <w:szCs w:val="28"/>
        </w:rPr>
        <w:t xml:space="preserve"> </w:t>
      </w:r>
      <w:r w:rsidR="00EA114F" w:rsidRPr="0004618A">
        <w:rPr>
          <w:rFonts w:ascii="Times New Roman" w:hAnsi="Times New Roman" w:cs="Times New Roman"/>
          <w:sz w:val="28"/>
          <w:szCs w:val="28"/>
        </w:rPr>
        <w:t>азаматы</w:t>
      </w:r>
      <w:r w:rsidR="00EA114F">
        <w:rPr>
          <w:rFonts w:ascii="Times New Roman" w:hAnsi="Times New Roman" w:cs="Times New Roman"/>
          <w:sz w:val="28"/>
          <w:szCs w:val="28"/>
        </w:rPr>
        <w:t>.</w:t>
      </w:r>
    </w:p>
    <w:p w14:paraId="361DD5C6" w14:textId="7777777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1.2 «К» компаниясы.</w:t>
      </w:r>
    </w:p>
    <w:p w14:paraId="319EEFE9" w14:textId="0E46686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«К»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40 060,0 мың теңге сомасында </w:t>
      </w:r>
      <w:r w:rsidRPr="0004618A">
        <w:rPr>
          <w:rFonts w:ascii="Times New Roman" w:hAnsi="Times New Roman" w:cs="Times New Roman"/>
          <w:sz w:val="28"/>
          <w:szCs w:val="28"/>
        </w:rPr>
        <w:t>шығарылды.</w:t>
      </w:r>
    </w:p>
    <w:p w14:paraId="77624737" w14:textId="39669576"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«К» компаниясы әділет органында 12.05.2021ж. бастап тіркелген, қызмет түрі - арнайы біліктілікті талап ететін өзге де құрылыс жұмыстары, жеңілдетілген декларация негізінде шағын бизнес субъектілері үшін арнайы салық режимін қолданады.</w:t>
      </w:r>
    </w:p>
    <w:p w14:paraId="0675339B" w14:textId="7936D419"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жұмыстардың актілеріне сәйкес 17.03.2022ж. </w:t>
      </w:r>
      <w:r w:rsidR="00EA114F">
        <w:rPr>
          <w:rFonts w:ascii="Times New Roman" w:hAnsi="Times New Roman" w:cs="Times New Roman"/>
          <w:sz w:val="28"/>
          <w:szCs w:val="28"/>
        </w:rPr>
        <w:t xml:space="preserve">- </w:t>
      </w:r>
      <w:r w:rsidRPr="0004618A">
        <w:rPr>
          <w:rFonts w:ascii="Times New Roman" w:hAnsi="Times New Roman" w:cs="Times New Roman"/>
          <w:sz w:val="28"/>
          <w:szCs w:val="28"/>
        </w:rPr>
        <w:t>30.03.2022ж. дейін «К» компаниясы жұмыстардың (қызметтердің) атауында 40 060,0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59498305" w14:textId="56754F86"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жеңілдетілген декларация деректері бойынша 2022 жылдың 1 жартыжылдығында. «К» компаниясының мынадай қызметкерлері бар: Қ.Е. азаматы, А.М.</w:t>
      </w:r>
      <w:r w:rsidR="00EA114F" w:rsidRPr="00EA114F">
        <w:rPr>
          <w:rFonts w:ascii="Times New Roman" w:hAnsi="Times New Roman" w:cs="Times New Roman"/>
          <w:sz w:val="28"/>
          <w:szCs w:val="28"/>
        </w:rPr>
        <w:t xml:space="preserve"> </w:t>
      </w:r>
      <w:r w:rsidR="00EA114F" w:rsidRPr="0004618A">
        <w:rPr>
          <w:rFonts w:ascii="Times New Roman" w:hAnsi="Times New Roman" w:cs="Times New Roman"/>
          <w:sz w:val="28"/>
          <w:szCs w:val="28"/>
        </w:rPr>
        <w:t>азаматы</w:t>
      </w:r>
      <w:r w:rsidR="00EA114F">
        <w:rPr>
          <w:rFonts w:ascii="Times New Roman" w:hAnsi="Times New Roman" w:cs="Times New Roman"/>
          <w:sz w:val="28"/>
          <w:szCs w:val="28"/>
        </w:rPr>
        <w:t>.</w:t>
      </w:r>
    </w:p>
    <w:p w14:paraId="6462BE46" w14:textId="74343C1E"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2022 жылдың 2 жартыжылдығынан бастап 2024 жылғы 1 тоқсан бойынша «К» компаниясы шағын бизнес субъектілері үшін жеңілдетілген декларацияны (н. 910.00) нөлдік көрсеткіштермен ұсынады.</w:t>
      </w:r>
    </w:p>
    <w:p w14:paraId="494905DA" w14:textId="7777777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1.3 «Э» компаниясы</w:t>
      </w:r>
    </w:p>
    <w:p w14:paraId="117248DA" w14:textId="68D0AE89"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«Э»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30 130,0 мың теңге сомасында </w:t>
      </w:r>
      <w:r w:rsidRPr="0004618A">
        <w:rPr>
          <w:rFonts w:ascii="Times New Roman" w:hAnsi="Times New Roman" w:cs="Times New Roman"/>
          <w:sz w:val="28"/>
          <w:szCs w:val="28"/>
        </w:rPr>
        <w:t>шығарылды.</w:t>
      </w:r>
    </w:p>
    <w:p w14:paraId="68617FB3" w14:textId="77777777"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«Э» компаниясы әділет органында 06.11.2020 жылдан бастап тіркелген, қызмет түрі - арнайы біліктілікті талап ететін өзге де құрылыс жұмыстары, жеңілдетілген декларация негізінде шағын бизнес субъектілері үшін арнайы салық режимін қолданады.</w:t>
      </w:r>
    </w:p>
    <w:p w14:paraId="7F6CF22E" w14:textId="19E4C2BE"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Орындалған жұмыстардың актілеріне сәйкес 16.03.2022ж. </w:t>
      </w:r>
      <w:r w:rsidR="00EA114F">
        <w:rPr>
          <w:rFonts w:ascii="Times New Roman" w:hAnsi="Times New Roman" w:cs="Times New Roman"/>
          <w:sz w:val="28"/>
          <w:szCs w:val="28"/>
        </w:rPr>
        <w:t xml:space="preserve">- </w:t>
      </w:r>
      <w:r w:rsidRPr="0004618A">
        <w:rPr>
          <w:rFonts w:ascii="Times New Roman" w:hAnsi="Times New Roman" w:cs="Times New Roman"/>
          <w:sz w:val="28"/>
          <w:szCs w:val="28"/>
        </w:rPr>
        <w:t xml:space="preserve">26.05.2022ж. дейін «Э» компаниясы жұмыстардың (қызметтердің) атауында 30 130,0 мың </w:t>
      </w:r>
      <w:r w:rsidRPr="0004618A">
        <w:rPr>
          <w:rFonts w:ascii="Times New Roman" w:hAnsi="Times New Roman" w:cs="Times New Roman"/>
          <w:sz w:val="28"/>
          <w:szCs w:val="28"/>
        </w:rPr>
        <w:lastRenderedPageBreak/>
        <w:t>теңге сомаға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1193CE18" w14:textId="780FAD64"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жеңілдетілген декларация деректері бойынша 2022 жылдың 1 жартыжылдығында «Э» компаниясының мынадай қызметкерлері бар: Т.Р. азаматы, К.М. азаматы, М.А. азаматы, С.Г. азаматы.</w:t>
      </w:r>
    </w:p>
    <w:p w14:paraId="12CBAB6F" w14:textId="1A23F74C" w:rsidR="00BB1DAC" w:rsidRPr="0004618A" w:rsidRDefault="00BB1DAC"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«Э» компаниясы 12.02.2024ж. салық салудың жалпыға бірдей белгіленген тәртібін қолданады, бұл ретте 2024 жылдың 1 жартыжылдығынан бастап нөлдік көрсеткіштері бар салық есептілігін </w:t>
      </w:r>
      <w:r w:rsidR="00EA114F" w:rsidRPr="0004618A">
        <w:rPr>
          <w:rFonts w:ascii="Times New Roman" w:hAnsi="Times New Roman" w:cs="Times New Roman"/>
          <w:sz w:val="28"/>
          <w:szCs w:val="28"/>
        </w:rPr>
        <w:t xml:space="preserve">табыс етеді </w:t>
      </w:r>
      <w:r w:rsidRPr="0004618A">
        <w:rPr>
          <w:rFonts w:ascii="Times New Roman" w:hAnsi="Times New Roman" w:cs="Times New Roman"/>
          <w:sz w:val="28"/>
          <w:szCs w:val="28"/>
        </w:rPr>
        <w:t xml:space="preserve">(ф.200.00, 300.00), 2024 үшін КТС бойынша декларацияны (ф.100.00) </w:t>
      </w:r>
      <w:r w:rsidR="00EA114F" w:rsidRPr="0004618A">
        <w:rPr>
          <w:rFonts w:ascii="Times New Roman" w:hAnsi="Times New Roman" w:cs="Times New Roman"/>
          <w:sz w:val="28"/>
          <w:szCs w:val="28"/>
        </w:rPr>
        <w:t>ұсынылмаған.</w:t>
      </w:r>
      <w:r w:rsidRPr="0004618A">
        <w:rPr>
          <w:rFonts w:ascii="Times New Roman" w:hAnsi="Times New Roman" w:cs="Times New Roman"/>
          <w:sz w:val="28"/>
          <w:szCs w:val="28"/>
        </w:rPr>
        <w:t xml:space="preserve"> </w:t>
      </w:r>
    </w:p>
    <w:p w14:paraId="5F3E4C47" w14:textId="77777777" w:rsidR="000E5067" w:rsidRPr="0004618A" w:rsidRDefault="000E5067"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1.4 «Қ» компаниясы</w:t>
      </w:r>
    </w:p>
    <w:p w14:paraId="74012A7D" w14:textId="555BEBB1" w:rsidR="000E5067" w:rsidRPr="0004618A" w:rsidRDefault="000E5067"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«Қ»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сомасы 30 370,0 мың теңге </w:t>
      </w:r>
      <w:r w:rsidRPr="0004618A">
        <w:rPr>
          <w:rFonts w:ascii="Times New Roman" w:hAnsi="Times New Roman" w:cs="Times New Roman"/>
          <w:sz w:val="28"/>
          <w:szCs w:val="28"/>
        </w:rPr>
        <w:t>шығарылды.</w:t>
      </w:r>
    </w:p>
    <w:p w14:paraId="6BC7F06C" w14:textId="77777777" w:rsidR="000E5067" w:rsidRPr="0004618A" w:rsidRDefault="000E5067"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 компаниясы әділет органында 26.10.2021ж. бастап тіркелген, қызмет түрі - тұрғын үй ғимараттарының құрылысы, жеңілдетілген декларация негізінде шағын бизнес субъектілері үшін арнайы салық режимін қолданады.</w:t>
      </w:r>
    </w:p>
    <w:p w14:paraId="705F588A" w14:textId="77777777" w:rsidR="000E5067" w:rsidRPr="0004618A" w:rsidRDefault="000E5067"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Орындалған жұмыстардың актілеріне сәйкес 16.03.2022ж. 26.05.2022ж. дейін «Қ» компаниясы жұмыстардың (қызметтердің) атауында 30 370,0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72072AD7" w14:textId="426DBA58" w:rsidR="000E5067" w:rsidRPr="0004618A" w:rsidRDefault="000E5067"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жеңілдетілген декларация деректері бойынша 2022 жылдың 1 жартыжылдығында. «Қ» компаниясының мынадай қызметкерлері бар: И.С. азаматы, К.М. азаматы, И.Б. азаматы, И.А. азаматы, Бұл ретте 2022 жарты жылдықтың 2 бастап. «Қ» компаниясы шағын бизнес субъектілері үшін жеңілдетілген декларацияны (н.910.00) нөлдік көрсеткіштермен ұсынады.</w:t>
      </w:r>
    </w:p>
    <w:p w14:paraId="5069EE9B" w14:textId="77777777" w:rsidR="00E045D6" w:rsidRPr="0004618A" w:rsidRDefault="00E045D6" w:rsidP="0004618A">
      <w:pPr>
        <w:tabs>
          <w:tab w:val="left" w:pos="0"/>
        </w:tabs>
        <w:spacing w:after="0" w:line="240" w:lineRule="auto"/>
        <w:ind w:firstLine="709"/>
        <w:jc w:val="both"/>
        <w:rPr>
          <w:rFonts w:ascii="Times New Roman" w:hAnsi="Times New Roman" w:cs="Times New Roman"/>
          <w:sz w:val="28"/>
          <w:szCs w:val="28"/>
        </w:rPr>
      </w:pPr>
      <w:r w:rsidRPr="0004618A">
        <w:rPr>
          <w:rFonts w:ascii="Times New Roman" w:hAnsi="Times New Roman" w:cs="Times New Roman"/>
          <w:sz w:val="28"/>
          <w:szCs w:val="28"/>
          <w:lang w:eastAsia="ru-RU"/>
        </w:rPr>
        <w:t xml:space="preserve">1.5 «Ш» </w:t>
      </w:r>
      <w:r w:rsidRPr="0004618A">
        <w:rPr>
          <w:rFonts w:ascii="Times New Roman" w:hAnsi="Times New Roman" w:cs="Times New Roman"/>
          <w:sz w:val="28"/>
          <w:szCs w:val="28"/>
        </w:rPr>
        <w:t>компаниясы</w:t>
      </w:r>
    </w:p>
    <w:p w14:paraId="0AF389D0" w14:textId="768B0429" w:rsidR="00E045D6" w:rsidRPr="0004618A" w:rsidRDefault="00E045D6" w:rsidP="0004618A">
      <w:pPr>
        <w:tabs>
          <w:tab w:val="left" w:pos="0"/>
        </w:tabs>
        <w:spacing w:after="0" w:line="240" w:lineRule="auto"/>
        <w:ind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29 490,0 мың теңге сомасында </w:t>
      </w:r>
      <w:r w:rsidRPr="0004618A">
        <w:rPr>
          <w:rFonts w:ascii="Times New Roman" w:hAnsi="Times New Roman" w:cs="Times New Roman"/>
          <w:sz w:val="28"/>
          <w:szCs w:val="28"/>
        </w:rPr>
        <w:t>шығарылды.</w:t>
      </w:r>
    </w:p>
    <w:p w14:paraId="3BFAB619" w14:textId="77777777" w:rsidR="00E045D6" w:rsidRPr="0004618A" w:rsidRDefault="00E045D6" w:rsidP="0004618A">
      <w:pPr>
        <w:tabs>
          <w:tab w:val="left" w:pos="0"/>
        </w:tabs>
        <w:spacing w:after="0" w:line="240" w:lineRule="auto"/>
        <w:ind w:firstLine="709"/>
        <w:jc w:val="both"/>
        <w:rPr>
          <w:rFonts w:ascii="Times New Roman" w:hAnsi="Times New Roman" w:cs="Times New Roman"/>
          <w:sz w:val="28"/>
          <w:szCs w:val="28"/>
        </w:rPr>
      </w:pPr>
      <w:r w:rsidRPr="0004618A">
        <w:rPr>
          <w:rFonts w:ascii="Times New Roman" w:hAnsi="Times New Roman" w:cs="Times New Roman"/>
          <w:sz w:val="28"/>
          <w:szCs w:val="28"/>
        </w:rPr>
        <w:t>«Ш» компаниясы әділет органында 04.04.2017ж. бастап тіркелген, қызмет түрі - тұрғын үй ғимараттарының құрылысы, жеңілдетілген декларация негізінде шағын бизнес субъектілері үшін арнайы салық режимін қолданады.</w:t>
      </w:r>
    </w:p>
    <w:p w14:paraId="1C28A624" w14:textId="7A6EFC4F" w:rsidR="00E045D6" w:rsidRPr="0004618A" w:rsidRDefault="00E045D6" w:rsidP="0004618A">
      <w:pPr>
        <w:tabs>
          <w:tab w:val="left" w:pos="0"/>
        </w:tabs>
        <w:spacing w:after="0" w:line="240" w:lineRule="auto"/>
        <w:ind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Орындалған жұмыстардың актілеріне сәйкес 18.05.2022ж. </w:t>
      </w:r>
      <w:r w:rsidR="00EA114F">
        <w:rPr>
          <w:rFonts w:ascii="Times New Roman" w:hAnsi="Times New Roman" w:cs="Times New Roman"/>
          <w:sz w:val="28"/>
          <w:szCs w:val="28"/>
        </w:rPr>
        <w:t xml:space="preserve">- </w:t>
      </w:r>
      <w:r w:rsidRPr="0004618A">
        <w:rPr>
          <w:rFonts w:ascii="Times New Roman" w:hAnsi="Times New Roman" w:cs="Times New Roman"/>
          <w:sz w:val="28"/>
          <w:szCs w:val="28"/>
        </w:rPr>
        <w:t>27.05.2022ж. дейін «Ш» компаниясы жұмыстардың (қызметтердің) атауында 29 490,0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76173A42" w14:textId="3900A00A" w:rsidR="000E5067"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«Ш» компаниясы 2023 жылдың 1 жартыжылдығынан бастап табыс пен жалдамалы </w:t>
      </w:r>
      <w:r w:rsidRPr="0004618A">
        <w:rPr>
          <w:rFonts w:ascii="Times New Roman" w:hAnsi="Times New Roman" w:cs="Times New Roman"/>
          <w:sz w:val="28"/>
          <w:szCs w:val="28"/>
        </w:rPr>
        <w:lastRenderedPageBreak/>
        <w:t>қызметкерлердің сомасын көрсетпейді</w:t>
      </w:r>
      <w:r w:rsidR="00EA114F">
        <w:rPr>
          <w:rFonts w:ascii="Times New Roman" w:hAnsi="Times New Roman" w:cs="Times New Roman"/>
          <w:sz w:val="28"/>
          <w:szCs w:val="28"/>
        </w:rPr>
        <w:t>,</w:t>
      </w:r>
      <w:r w:rsidRPr="0004618A">
        <w:rPr>
          <w:rFonts w:ascii="Times New Roman" w:hAnsi="Times New Roman" w:cs="Times New Roman"/>
          <w:sz w:val="28"/>
          <w:szCs w:val="28"/>
        </w:rPr>
        <w:t xml:space="preserve"> салық есептілігін табыс етпейді, 23.04.2025ж. мемлекеттік тізілімнен алынып тасталды және әрекетсіз деп танылды.</w:t>
      </w:r>
    </w:p>
    <w:p w14:paraId="5E5EB0D7"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1.6 «Ш» ЖК</w:t>
      </w:r>
    </w:p>
    <w:p w14:paraId="71B30098" w14:textId="7D071A09"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 ЖК-мен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28 630,0 мың теңге сомасында </w:t>
      </w:r>
      <w:r w:rsidRPr="0004618A">
        <w:rPr>
          <w:rFonts w:ascii="Times New Roman" w:hAnsi="Times New Roman" w:cs="Times New Roman"/>
          <w:sz w:val="28"/>
          <w:szCs w:val="28"/>
        </w:rPr>
        <w:t>шығарылды.</w:t>
      </w:r>
    </w:p>
    <w:p w14:paraId="7B2AB4E9"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 ЖК 08.11.2021ж. бастап жеке кәсіпкер (ДК) ретінде тіркелді, қызметінің тоқтатылуына байланысты 26.01.2025ж. есептен шығарылды, қызмет түрі - тұрғын үй ғимараттарын салу, жеңілдетілген декларация негізінде шағын бизнес субъектілері үшін арнайы салық режимін қолданған, ҚҚС төлеуші болып табылмаған.</w:t>
      </w:r>
    </w:p>
    <w:p w14:paraId="306B4BDA" w14:textId="5F70515B"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Орындалған жұмыстардың актілеріне сәйкес 16.03.2022ж. </w:t>
      </w:r>
      <w:r w:rsidR="00EA114F">
        <w:rPr>
          <w:rFonts w:ascii="Times New Roman" w:hAnsi="Times New Roman" w:cs="Times New Roman"/>
          <w:sz w:val="28"/>
          <w:szCs w:val="28"/>
        </w:rPr>
        <w:t xml:space="preserve">- </w:t>
      </w:r>
      <w:r w:rsidRPr="0004618A">
        <w:rPr>
          <w:rFonts w:ascii="Times New Roman" w:hAnsi="Times New Roman" w:cs="Times New Roman"/>
          <w:sz w:val="28"/>
          <w:szCs w:val="28"/>
        </w:rPr>
        <w:t>27.03.2022ж. дейін «Ш» ЖК жұмыстардың (қызметтердің) атауында 28 630,0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66E6EF7E" w14:textId="72EDF06A"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оңайлатылған декларация деректері бойынша (н.910.00) 2022 жылдың 1 жартыжылдығында «Ш» ЖК-да 1 қызметкер бар. Бұл ретте 2022 жылдың 2 жартыжылдығынан бастап «Ш» ЖК нөлдік көрсеткіштермен шағын бизнес субъектілері үшін оңайлатылған декларацияны (н. 910.00) ұсынады.</w:t>
      </w:r>
    </w:p>
    <w:p w14:paraId="55E4B230" w14:textId="41699569" w:rsidR="00E045D6" w:rsidRPr="0004618A" w:rsidRDefault="00E045D6" w:rsidP="0004618A">
      <w:pPr>
        <w:tabs>
          <w:tab w:val="left" w:pos="0"/>
        </w:tabs>
        <w:spacing w:after="0" w:line="240" w:lineRule="auto"/>
        <w:ind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1.7 «Т» </w:t>
      </w:r>
      <w:r w:rsidR="00EA114F">
        <w:rPr>
          <w:rFonts w:ascii="Times New Roman" w:hAnsi="Times New Roman" w:cs="Times New Roman"/>
          <w:sz w:val="28"/>
          <w:szCs w:val="28"/>
        </w:rPr>
        <w:t>Д</w:t>
      </w:r>
      <w:r w:rsidRPr="0004618A">
        <w:rPr>
          <w:rFonts w:ascii="Times New Roman" w:hAnsi="Times New Roman" w:cs="Times New Roman"/>
          <w:sz w:val="28"/>
          <w:szCs w:val="28"/>
        </w:rPr>
        <w:t>К</w:t>
      </w:r>
    </w:p>
    <w:p w14:paraId="4194BFEB" w14:textId="2AE18AFF"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«Т» </w:t>
      </w:r>
      <w:r w:rsidR="00EA114F">
        <w:rPr>
          <w:rFonts w:ascii="Times New Roman" w:hAnsi="Times New Roman" w:cs="Times New Roman"/>
          <w:sz w:val="28"/>
          <w:szCs w:val="28"/>
        </w:rPr>
        <w:t>Д</w:t>
      </w:r>
      <w:r w:rsidRPr="0004618A">
        <w:rPr>
          <w:rFonts w:ascii="Times New Roman" w:hAnsi="Times New Roman" w:cs="Times New Roman"/>
          <w:sz w:val="28"/>
          <w:szCs w:val="28"/>
        </w:rPr>
        <w:t xml:space="preserve">К-мен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26 245,0 мың теңге сомасында </w:t>
      </w:r>
      <w:r w:rsidRPr="0004618A">
        <w:rPr>
          <w:rFonts w:ascii="Times New Roman" w:hAnsi="Times New Roman" w:cs="Times New Roman"/>
          <w:sz w:val="28"/>
          <w:szCs w:val="28"/>
        </w:rPr>
        <w:t>шығарылды.</w:t>
      </w:r>
    </w:p>
    <w:p w14:paraId="0293641B" w14:textId="00565701"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«Т» ДК ретінде 03.03.2014ж. тіркелді, қызметінің тоқтатылуына байланысты 22.01.2024ж. есепке алынды, қызмет түрі - басқа топтамаларға енгізілмеген өзге де қызметтерді ұсыну, жеңілдетілген декларация негізінде шағын бизнес субъектілері үшін арнайы салық режимін қолданған, ҚҚС төлеуші болып табылмаған.</w:t>
      </w:r>
    </w:p>
    <w:p w14:paraId="6B740917" w14:textId="3162CDC4"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жұмыстардың актілеріне сәйкес 17.03.2022ж. 26.05.2022ж. дейін «Т» </w:t>
      </w:r>
      <w:r w:rsidR="00EA114F">
        <w:rPr>
          <w:rFonts w:ascii="Times New Roman" w:hAnsi="Times New Roman" w:cs="Times New Roman"/>
          <w:sz w:val="28"/>
          <w:szCs w:val="28"/>
        </w:rPr>
        <w:t>Д</w:t>
      </w:r>
      <w:r w:rsidRPr="0004618A">
        <w:rPr>
          <w:rFonts w:ascii="Times New Roman" w:hAnsi="Times New Roman" w:cs="Times New Roman"/>
          <w:sz w:val="28"/>
          <w:szCs w:val="28"/>
        </w:rPr>
        <w:t>К жұмыстардың (қызметтердің) атауында 26 245,0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61B8EF9E" w14:textId="66F8567D"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«Т» </w:t>
      </w:r>
      <w:r w:rsidR="00EA114F">
        <w:rPr>
          <w:rFonts w:ascii="Times New Roman" w:hAnsi="Times New Roman" w:cs="Times New Roman"/>
          <w:sz w:val="28"/>
          <w:szCs w:val="28"/>
        </w:rPr>
        <w:t>Д</w:t>
      </w:r>
      <w:r w:rsidRPr="0004618A">
        <w:rPr>
          <w:rFonts w:ascii="Times New Roman" w:hAnsi="Times New Roman" w:cs="Times New Roman"/>
          <w:sz w:val="28"/>
          <w:szCs w:val="28"/>
        </w:rPr>
        <w:t>К жалдамалы қызметкерлерді көрсетпейді, сондай-ақ 2022 жылдың 2-жартыжылдығынан бастап. нөлдік көрсеткіштері бар шағын бизнес субъектілері үшін оңайлатылған декларацияны (н. 910.00) табыс етеді.</w:t>
      </w:r>
    </w:p>
    <w:p w14:paraId="261A69CD"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1.8 «Р» компаниясы</w:t>
      </w:r>
    </w:p>
    <w:p w14:paraId="5E5994FE" w14:textId="73EBD93A"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«Р» компаниясымен өзара есеп айырысу бойынша салықтық тексеру нәтижелері бойынша 2022 жылғы шығыстар шегерімнен </w:t>
      </w:r>
      <w:r w:rsidR="00EA114F" w:rsidRPr="0004618A">
        <w:rPr>
          <w:rFonts w:ascii="Times New Roman" w:hAnsi="Times New Roman" w:cs="Times New Roman"/>
          <w:sz w:val="28"/>
          <w:szCs w:val="28"/>
        </w:rPr>
        <w:t xml:space="preserve">25 150,0 мың теңге сомасында </w:t>
      </w:r>
      <w:r w:rsidRPr="0004618A">
        <w:rPr>
          <w:rFonts w:ascii="Times New Roman" w:hAnsi="Times New Roman" w:cs="Times New Roman"/>
          <w:sz w:val="28"/>
          <w:szCs w:val="28"/>
        </w:rPr>
        <w:t>шығарылды.</w:t>
      </w:r>
    </w:p>
    <w:p w14:paraId="2DB5C4F8"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«Р» компаниясы әділет органында 01.08.2018ж. бастап тіркелген, қызмет түрі - басқа топтамаларға енгізілмеген өзге де инженерлік құрылыстардың құрылысы, жеңілдетілген декларация негізінде шағын бизнес субъектілері үшін арнайы салық режимін қолданған, 24.03.2022ж. бастап ҚҚС төлеуші болып табылады.</w:t>
      </w:r>
    </w:p>
    <w:p w14:paraId="315218C4"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Атқарылған жұмыстардың актілеріне сәйкес 17.03.2022ж. 19.03.2022ж. дейін «Р» компаниясы жұмыстардың (қызметтердің) атауында 25 150,0 мың теңге сомасына «Орындалған ҚМЖ» деп көрсетеді, өзара есеп айырысуларды салыстыру актісінің деректері бойынша жұмыстар үшін төлем қолма-қол ақшасыз жүргізілді.</w:t>
      </w:r>
    </w:p>
    <w:p w14:paraId="5033DF0B" w14:textId="21BCB753"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жеңілдетілген декларация деректері бойынша 2022 жылдың 1 жартыжылдығында. «Р» компаниясының мынадай қызметкерлері бар: Т.Р. азаматы, Қ.М. азаматы, М.А.</w:t>
      </w:r>
      <w:r w:rsidR="009247C3">
        <w:rPr>
          <w:rFonts w:ascii="Times New Roman" w:hAnsi="Times New Roman" w:cs="Times New Roman"/>
          <w:sz w:val="28"/>
          <w:szCs w:val="28"/>
        </w:rPr>
        <w:t xml:space="preserve"> </w:t>
      </w:r>
      <w:r w:rsidR="009247C3" w:rsidRPr="0004618A">
        <w:rPr>
          <w:rFonts w:ascii="Times New Roman" w:hAnsi="Times New Roman" w:cs="Times New Roman"/>
          <w:sz w:val="28"/>
          <w:szCs w:val="28"/>
        </w:rPr>
        <w:t>азаматы</w:t>
      </w:r>
      <w:r w:rsidR="009247C3">
        <w:rPr>
          <w:rFonts w:ascii="Times New Roman" w:hAnsi="Times New Roman" w:cs="Times New Roman"/>
          <w:sz w:val="28"/>
          <w:szCs w:val="28"/>
        </w:rPr>
        <w:t>.</w:t>
      </w:r>
    </w:p>
    <w:p w14:paraId="73DD10BC" w14:textId="08E48AF9"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1.9 </w:t>
      </w:r>
      <w:r w:rsidR="009247C3">
        <w:rPr>
          <w:rFonts w:ascii="Times New Roman" w:hAnsi="Times New Roman" w:cs="Times New Roman"/>
          <w:sz w:val="28"/>
          <w:szCs w:val="28"/>
        </w:rPr>
        <w:t>Д</w:t>
      </w:r>
      <w:r w:rsidRPr="0004618A">
        <w:rPr>
          <w:rFonts w:ascii="Times New Roman" w:hAnsi="Times New Roman" w:cs="Times New Roman"/>
          <w:sz w:val="28"/>
          <w:szCs w:val="28"/>
        </w:rPr>
        <w:t>К «К»</w:t>
      </w:r>
    </w:p>
    <w:p w14:paraId="02D7FF6D" w14:textId="144E116E"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«К» </w:t>
      </w:r>
      <w:r w:rsidR="009247C3">
        <w:rPr>
          <w:rFonts w:ascii="Times New Roman" w:hAnsi="Times New Roman" w:cs="Times New Roman"/>
          <w:sz w:val="28"/>
          <w:szCs w:val="28"/>
        </w:rPr>
        <w:t>Д</w:t>
      </w:r>
      <w:r w:rsidRPr="0004618A">
        <w:rPr>
          <w:rFonts w:ascii="Times New Roman" w:hAnsi="Times New Roman" w:cs="Times New Roman"/>
          <w:sz w:val="28"/>
          <w:szCs w:val="28"/>
        </w:rPr>
        <w:t>К-мен өзара есеп айырысу бойынша салықтық тексеру нәтижелері бойынша 2022 жылғы шығыстар шегерімнен шығарылды. 20 012,7 мың теңге сомасында.</w:t>
      </w:r>
    </w:p>
    <w:p w14:paraId="336EA747" w14:textId="67D4C5C4" w:rsidR="00E045D6" w:rsidRPr="0004618A" w:rsidRDefault="009247C3" w:rsidP="0004618A">
      <w:pPr>
        <w:pStyle w:val="a7"/>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E045D6" w:rsidRPr="0004618A">
        <w:rPr>
          <w:rFonts w:ascii="Times New Roman" w:hAnsi="Times New Roman" w:cs="Times New Roman"/>
          <w:sz w:val="28"/>
          <w:szCs w:val="28"/>
        </w:rPr>
        <w:t xml:space="preserve">К «К» 12.11.2010 жылдан бастап </w:t>
      </w:r>
      <w:r>
        <w:rPr>
          <w:rFonts w:ascii="Times New Roman" w:hAnsi="Times New Roman" w:cs="Times New Roman"/>
          <w:sz w:val="28"/>
          <w:szCs w:val="28"/>
        </w:rPr>
        <w:t>Д</w:t>
      </w:r>
      <w:r w:rsidR="00E045D6" w:rsidRPr="0004618A">
        <w:rPr>
          <w:rFonts w:ascii="Times New Roman" w:hAnsi="Times New Roman" w:cs="Times New Roman"/>
          <w:sz w:val="28"/>
          <w:szCs w:val="28"/>
        </w:rPr>
        <w:t>К ретінде тіркелген, қызмет түрі - желілік маркетинг арқылы бөлшек сауда, жеңілдетілген декларация негізінде шағын бизнес субъектілері үшін арнайы салық режимін қолданады.</w:t>
      </w:r>
    </w:p>
    <w:p w14:paraId="37142EDB" w14:textId="59E6D9C8"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жұмыстардың актілеріне сәйкес 17.03.2022ж. 26.05.2022ж. дейін «К» </w:t>
      </w:r>
      <w:r w:rsidR="009247C3">
        <w:rPr>
          <w:rFonts w:ascii="Times New Roman" w:hAnsi="Times New Roman" w:cs="Times New Roman"/>
          <w:sz w:val="28"/>
          <w:szCs w:val="28"/>
        </w:rPr>
        <w:t>Д</w:t>
      </w:r>
      <w:r w:rsidRPr="0004618A">
        <w:rPr>
          <w:rFonts w:ascii="Times New Roman" w:hAnsi="Times New Roman" w:cs="Times New Roman"/>
          <w:sz w:val="28"/>
          <w:szCs w:val="28"/>
        </w:rPr>
        <w:t>К жұмыстардың (қызметтердің) атауында 20 012,7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08D0A35F" w14:textId="3FDC89FB"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«К» </w:t>
      </w:r>
      <w:r w:rsidR="009247C3">
        <w:rPr>
          <w:rFonts w:ascii="Times New Roman" w:hAnsi="Times New Roman" w:cs="Times New Roman"/>
          <w:sz w:val="28"/>
          <w:szCs w:val="28"/>
        </w:rPr>
        <w:t>Д</w:t>
      </w:r>
      <w:r w:rsidRPr="0004618A">
        <w:rPr>
          <w:rFonts w:ascii="Times New Roman" w:hAnsi="Times New Roman" w:cs="Times New Roman"/>
          <w:sz w:val="28"/>
          <w:szCs w:val="28"/>
        </w:rPr>
        <w:t>К-да мынадай қызметкерлер бар: Т.Р. азаматы, А.Г. азаматы, М.А. азаматы.</w:t>
      </w:r>
    </w:p>
    <w:p w14:paraId="0A37A8BF" w14:textId="27FD30F9"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1.10 </w:t>
      </w:r>
      <w:r w:rsidR="009247C3">
        <w:rPr>
          <w:rFonts w:ascii="Times New Roman" w:hAnsi="Times New Roman" w:cs="Times New Roman"/>
          <w:sz w:val="28"/>
          <w:szCs w:val="28"/>
        </w:rPr>
        <w:t>Д</w:t>
      </w:r>
      <w:r w:rsidRPr="0004618A">
        <w:rPr>
          <w:rFonts w:ascii="Times New Roman" w:hAnsi="Times New Roman" w:cs="Times New Roman"/>
          <w:sz w:val="28"/>
          <w:szCs w:val="28"/>
        </w:rPr>
        <w:t>К «М»</w:t>
      </w:r>
    </w:p>
    <w:p w14:paraId="14516E7F" w14:textId="0CC8D553"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«М» </w:t>
      </w:r>
      <w:r w:rsidR="009247C3">
        <w:rPr>
          <w:rFonts w:ascii="Times New Roman" w:hAnsi="Times New Roman" w:cs="Times New Roman"/>
          <w:sz w:val="28"/>
          <w:szCs w:val="28"/>
        </w:rPr>
        <w:t>Д</w:t>
      </w:r>
      <w:r w:rsidRPr="0004618A">
        <w:rPr>
          <w:rFonts w:ascii="Times New Roman" w:hAnsi="Times New Roman" w:cs="Times New Roman"/>
          <w:sz w:val="28"/>
          <w:szCs w:val="28"/>
        </w:rPr>
        <w:t>К-мен өзара есеп айырысу бойынша салықтық тексеру нәтижелері бойынша 2022 жылғы шығыстар шегерімнен шығарылды. 19 136,0 мың теңге сомасында.</w:t>
      </w:r>
    </w:p>
    <w:p w14:paraId="1308C014" w14:textId="69BC16E6"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«М» </w:t>
      </w:r>
      <w:r w:rsidR="009247C3">
        <w:rPr>
          <w:rFonts w:ascii="Times New Roman" w:hAnsi="Times New Roman" w:cs="Times New Roman"/>
          <w:sz w:val="28"/>
          <w:szCs w:val="28"/>
        </w:rPr>
        <w:t>Д</w:t>
      </w:r>
      <w:r w:rsidRPr="0004618A">
        <w:rPr>
          <w:rFonts w:ascii="Times New Roman" w:hAnsi="Times New Roman" w:cs="Times New Roman"/>
          <w:sz w:val="28"/>
          <w:szCs w:val="28"/>
        </w:rPr>
        <w:t>К 01.01.2009 жылдан бастап ЖК ретінде тіркелген, қызметінің тоқтатылуына байланысты 26.12.2023 жылы есептен шығарылған, қызмет түрі - мамандандырылған емес дүкендердегі өзге де бөлшек сауда, жеңілдетілген декларация негізінде шағын бизнес субъектілері үшін арнайы салық режимін қолданған.</w:t>
      </w:r>
    </w:p>
    <w:p w14:paraId="51BD6CBF" w14:textId="4E0992AC"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жұмыстардың актілеріне сәйкес 24.05.2022ж. 28.06.2022ж. дейін «М» </w:t>
      </w:r>
      <w:r w:rsidR="009247C3">
        <w:rPr>
          <w:rFonts w:ascii="Times New Roman" w:hAnsi="Times New Roman" w:cs="Times New Roman"/>
          <w:sz w:val="28"/>
          <w:szCs w:val="28"/>
        </w:rPr>
        <w:t>Д</w:t>
      </w:r>
      <w:r w:rsidRPr="0004618A">
        <w:rPr>
          <w:rFonts w:ascii="Times New Roman" w:hAnsi="Times New Roman" w:cs="Times New Roman"/>
          <w:sz w:val="28"/>
          <w:szCs w:val="28"/>
        </w:rPr>
        <w:t>К жұмыстардың (қызметтердің) атауында 19 136,0 мың теңге сомаға «Құрылыс қызметтері әрлеу жұмыстары» деп көрсетеді, өзара есеп айырысуларды салыстыру актісінің деректері бойынша жұмыстар үшін төлем қолма-қол ақшасыз жүргізілді.</w:t>
      </w:r>
    </w:p>
    <w:p w14:paraId="2D373B2C" w14:textId="770F90C1"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«М»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2022 жылдың 2 жартыжылдығынан бастап 1 қызметкерді көрсетеді. 2023 жылдың 2 жарты </w:t>
      </w:r>
      <w:r w:rsidRPr="0004618A">
        <w:rPr>
          <w:rFonts w:ascii="Times New Roman" w:hAnsi="Times New Roman" w:cs="Times New Roman"/>
          <w:sz w:val="28"/>
          <w:szCs w:val="28"/>
        </w:rPr>
        <w:lastRenderedPageBreak/>
        <w:t>жылдығы бойынша нөлдік көрсеткіштері бар шағын бизнес субъектілері үшін оңайлатылған декларацияны (н. 910.00) табыс етеді.</w:t>
      </w:r>
    </w:p>
    <w:p w14:paraId="6192E512"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1.11 «КҚ» компаниясы</w:t>
      </w:r>
    </w:p>
    <w:p w14:paraId="5B6AE131" w14:textId="2BA0935E"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«КҚ» компаниясымен өзара есеп айырысу бойынша салықтық тексеру нәтижелері бойынша 2022 жылғы шығыстар шегерімнен </w:t>
      </w:r>
      <w:r w:rsidR="009247C3" w:rsidRPr="0004618A">
        <w:rPr>
          <w:rFonts w:ascii="Times New Roman" w:hAnsi="Times New Roman" w:cs="Times New Roman"/>
          <w:sz w:val="28"/>
          <w:szCs w:val="28"/>
        </w:rPr>
        <w:t xml:space="preserve">10 020,0 мың теңге сомасына </w:t>
      </w:r>
      <w:r w:rsidRPr="0004618A">
        <w:rPr>
          <w:rFonts w:ascii="Times New Roman" w:hAnsi="Times New Roman" w:cs="Times New Roman"/>
          <w:sz w:val="28"/>
          <w:szCs w:val="28"/>
        </w:rPr>
        <w:t>шығарылды.</w:t>
      </w:r>
    </w:p>
    <w:p w14:paraId="2E4E0618"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«КҚ» компаниясы әділет органында 20.05.2022ж. бастап тіркелген, қызмет түрі - өзге де әрлеу жұмыстары, жеңілдетілген декларация негізінде шағын бизнес субъектілері үшін арнайы салық режимін қолданады, заңды мекен-жайы.</w:t>
      </w:r>
    </w:p>
    <w:p w14:paraId="024C92C6"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Атқарылған жұмыстардың актілеріне сәйкес 27.06.2022ж. 30.06.2022ж. дейін «КҚ» компаниясы жұмыстардың (қызметтердің) атауында 10 020,0 мың теңге сомасына «Құрылыс қызметтерін» көрсетеді, өзара есеп айырысуларды салыстыру актісінің деректері бойынша төлем қолма-қол ақшасыз жүргізілді.</w:t>
      </w:r>
    </w:p>
    <w:p w14:paraId="24CF0593" w14:textId="4EA7776B"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жеңілдетілген декларация деректері бойынша 2022 жылдың 1 жартыжылдығында. «КҚ» компаниясының мынадай қызметкерлері бар: азаматша Т.М., азаматша Ш.Ж. Бұл ретте 2022 жартыжылдықтың 2 бастап. нөлдік көрсеткіштері бар шағын бизнес субъектілері үшін оңайлатылған декларацияны (н. 910.00) табыс етеді.</w:t>
      </w:r>
    </w:p>
    <w:p w14:paraId="2267C62C" w14:textId="6A754318"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1.12 </w:t>
      </w:r>
      <w:r w:rsidR="009247C3">
        <w:rPr>
          <w:rFonts w:ascii="Times New Roman" w:hAnsi="Times New Roman" w:cs="Times New Roman"/>
          <w:sz w:val="28"/>
          <w:szCs w:val="28"/>
        </w:rPr>
        <w:t>Д</w:t>
      </w:r>
      <w:r w:rsidRPr="0004618A">
        <w:rPr>
          <w:rFonts w:ascii="Times New Roman" w:hAnsi="Times New Roman" w:cs="Times New Roman"/>
          <w:sz w:val="28"/>
          <w:szCs w:val="28"/>
        </w:rPr>
        <w:t>К «А»</w:t>
      </w:r>
    </w:p>
    <w:p w14:paraId="022A5D48" w14:textId="09450575"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 </w:t>
      </w:r>
      <w:r w:rsidR="009247C3">
        <w:rPr>
          <w:rFonts w:ascii="Times New Roman" w:hAnsi="Times New Roman" w:cs="Times New Roman"/>
          <w:sz w:val="28"/>
          <w:szCs w:val="28"/>
        </w:rPr>
        <w:t>Д</w:t>
      </w:r>
      <w:r w:rsidRPr="0004618A">
        <w:rPr>
          <w:rFonts w:ascii="Times New Roman" w:hAnsi="Times New Roman" w:cs="Times New Roman"/>
          <w:sz w:val="28"/>
          <w:szCs w:val="28"/>
        </w:rPr>
        <w:t>К-мен өзара есеп айырысу бойынша салықтық тексеру нәтижелері бойынша 2022 жылғы шығыстар шегерімнен шығарылды. 9 540,0 мың теңге сомасына.</w:t>
      </w:r>
    </w:p>
    <w:p w14:paraId="2E4937B9" w14:textId="69646442"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 </w:t>
      </w:r>
      <w:r w:rsidR="009247C3">
        <w:rPr>
          <w:rFonts w:ascii="Times New Roman" w:hAnsi="Times New Roman" w:cs="Times New Roman"/>
          <w:sz w:val="28"/>
          <w:szCs w:val="28"/>
        </w:rPr>
        <w:t>Д</w:t>
      </w:r>
      <w:r w:rsidRPr="0004618A">
        <w:rPr>
          <w:rFonts w:ascii="Times New Roman" w:hAnsi="Times New Roman" w:cs="Times New Roman"/>
          <w:sz w:val="28"/>
          <w:szCs w:val="28"/>
        </w:rPr>
        <w:t>К ЖК ретінде 11.03.2019 жылдан бастап тіркелген, қызмет түрі - тұрғын үй ғимараттарының құрылысы (67%), өзге де әрлеу жұмыстары (33%), жеңілдетілген декларация негізінде шағын бизнес субъектілері үшін арнайы салық режимін қолданады.</w:t>
      </w:r>
    </w:p>
    <w:p w14:paraId="49EB8043" w14:textId="4F118ED8"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 актісіне сәйкес 17.06.2022ж. «Асқар-5» </w:t>
      </w:r>
      <w:r w:rsidR="009247C3">
        <w:rPr>
          <w:rFonts w:ascii="Times New Roman" w:hAnsi="Times New Roman" w:cs="Times New Roman"/>
          <w:sz w:val="28"/>
          <w:szCs w:val="28"/>
        </w:rPr>
        <w:t>Д</w:t>
      </w:r>
      <w:r w:rsidRPr="0004618A">
        <w:rPr>
          <w:rFonts w:ascii="Times New Roman" w:hAnsi="Times New Roman" w:cs="Times New Roman"/>
          <w:sz w:val="28"/>
          <w:szCs w:val="28"/>
        </w:rPr>
        <w:t>К жұмыстардың (қызметтердің) атауында «Орындалған ҚМЖ» 9 540,0 мың теңге сомасында көрсетеді, өзара есеп айырысуларды салыстыру актісінің деректері бойынша жұмыстар үшін төлем қолма-қол ақшасыз жүргізілді.</w:t>
      </w:r>
    </w:p>
    <w:p w14:paraId="7A4877D5" w14:textId="2D2CA19B"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«А» </w:t>
      </w:r>
      <w:r w:rsidR="009247C3">
        <w:rPr>
          <w:rFonts w:ascii="Times New Roman" w:hAnsi="Times New Roman" w:cs="Times New Roman"/>
          <w:sz w:val="28"/>
          <w:szCs w:val="28"/>
        </w:rPr>
        <w:t>Д</w:t>
      </w:r>
      <w:r w:rsidRPr="0004618A">
        <w:rPr>
          <w:rFonts w:ascii="Times New Roman" w:hAnsi="Times New Roman" w:cs="Times New Roman"/>
          <w:sz w:val="28"/>
          <w:szCs w:val="28"/>
        </w:rPr>
        <w:t>К алынған кірістерді және қызметкерлерге есептелген кірістерді көрсетпейді.</w:t>
      </w:r>
    </w:p>
    <w:p w14:paraId="6AE2A5D2" w14:textId="5A3005F1"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1.13 </w:t>
      </w:r>
      <w:r w:rsidR="009247C3">
        <w:rPr>
          <w:rFonts w:ascii="Times New Roman" w:hAnsi="Times New Roman" w:cs="Times New Roman"/>
          <w:sz w:val="28"/>
          <w:szCs w:val="28"/>
        </w:rPr>
        <w:t>Д</w:t>
      </w:r>
      <w:r w:rsidRPr="0004618A">
        <w:rPr>
          <w:rFonts w:ascii="Times New Roman" w:hAnsi="Times New Roman" w:cs="Times New Roman"/>
          <w:sz w:val="28"/>
          <w:szCs w:val="28"/>
        </w:rPr>
        <w:t>К «Б»</w:t>
      </w:r>
    </w:p>
    <w:p w14:paraId="14006539"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 ЖК-мен өзара есеп айырысу бойынша салықтық тексеру нәтижелері бойынша 2022 жылғы шығыстар шегерімнен шығарылды. 9 500,0 мың теңге сомасына.</w:t>
      </w:r>
    </w:p>
    <w:p w14:paraId="6E37FFF7" w14:textId="33449A75"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«Б»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04.08.2016 жылдан бастап </w:t>
      </w:r>
      <w:r w:rsidR="009247C3">
        <w:rPr>
          <w:rFonts w:ascii="Times New Roman" w:hAnsi="Times New Roman" w:cs="Times New Roman"/>
          <w:sz w:val="28"/>
          <w:szCs w:val="28"/>
        </w:rPr>
        <w:t>Д</w:t>
      </w:r>
      <w:r w:rsidRPr="0004618A">
        <w:rPr>
          <w:rFonts w:ascii="Times New Roman" w:hAnsi="Times New Roman" w:cs="Times New Roman"/>
          <w:sz w:val="28"/>
          <w:szCs w:val="28"/>
        </w:rPr>
        <w:t>К ретінде тіркелген, қызмет түрі - арнайы біліктілікті талап ететін өзге де құрылыс жұмыстары жеңілдетілген декларация негізінде шағын бизнес субъектілері үшін арнайы салық режимін қолданады.</w:t>
      </w:r>
    </w:p>
    <w:p w14:paraId="756392C6" w14:textId="43754EB2"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 актісіне сәйкес 16.06.2022ж. «БАЛАУСА»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жұмыстардың (қызметтердің) атауында «Орындалған ҚМЖ» 9 500,0 мың </w:t>
      </w:r>
      <w:r w:rsidRPr="0004618A">
        <w:rPr>
          <w:rFonts w:ascii="Times New Roman" w:hAnsi="Times New Roman" w:cs="Times New Roman"/>
          <w:sz w:val="28"/>
          <w:szCs w:val="28"/>
        </w:rPr>
        <w:lastRenderedPageBreak/>
        <w:t>теңге сомасында көрсетеді, өзара есеп айырысуларды салыстыру актісінің деректері бойынша жұмыстар үшін төлем қолма-қол ақшасыз жүргізілді.</w:t>
      </w:r>
    </w:p>
    <w:p w14:paraId="636D4CDD" w14:textId="173BB321"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декларацияның деректері бойынша (н. 910.00) 2022 жылдың 1 жартыжылдығында, сондай-ақ 2022 жылдың 2 жартыжылдығынан басталған кезеңде. 2023 жылдың 2 жарты жылдығы бойынша «Б» </w:t>
      </w:r>
      <w:r w:rsidR="009247C3">
        <w:rPr>
          <w:rFonts w:ascii="Times New Roman" w:hAnsi="Times New Roman" w:cs="Times New Roman"/>
          <w:sz w:val="28"/>
          <w:szCs w:val="28"/>
        </w:rPr>
        <w:t>Д</w:t>
      </w:r>
      <w:r w:rsidRPr="0004618A">
        <w:rPr>
          <w:rFonts w:ascii="Times New Roman" w:hAnsi="Times New Roman" w:cs="Times New Roman"/>
          <w:sz w:val="28"/>
          <w:szCs w:val="28"/>
        </w:rPr>
        <w:t>К нөлдік көрсеткіштермен шағын бизнес субъектілері үшін оңайлатылған декларацияны (н. 910.00) ұсынады.</w:t>
      </w:r>
    </w:p>
    <w:p w14:paraId="0B459428"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1.13 «М» компаниясы</w:t>
      </w:r>
    </w:p>
    <w:p w14:paraId="07516920"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«М» компаниясымен өзара есеп айырысу бойынша салықтық тексеру нәтижелері бойынша 2022 жылғы шығыстар шегерімнен шығарылды. сомасы 5 905,9 мың теңге.</w:t>
      </w:r>
    </w:p>
    <w:p w14:paraId="593A92A4"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«М» компаниясы әділет органында 20.06.2017ж. бастап тіркелген, қызмет түрі - басқа топтамаларға енгізілмеген өзге де инженерлік құрылыстардың құрылысы, жеңілдетілген декларация негізінде шағын бизнес субъектілері үшін арнайы салық режимін қолданған, заңды мекен-жайы.</w:t>
      </w:r>
    </w:p>
    <w:p w14:paraId="37188940"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Атқарылған жұмыстардың актілеріне сәйкес 19.03.2022ж. 24.03.2022ж. дейін «М» компаниясы жұмыстардың (қызметтердің) атауында 5 905,9 мың теңге сомаға «Құрылыс қызметтерін әрлеу жұмыстары» деп көрсетеді, өзара есеп айырысуларды салыстыру актісінің деректері бойынша жұмыстар үшін төлем қолма-қол ақшасыз жүргізілді.</w:t>
      </w:r>
    </w:p>
    <w:p w14:paraId="0F3D5C03" w14:textId="435636C3"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Шағын бизнес субъектілері үшін оңайлатылған декларация деректері бойынша (н. 910.00) 2022 жылдың 1 жартыжылдығында «Мейрхан-65» ЖШС-нің мынадай қызметкерлері бар: Т.Р. азаматы, Қ.М. азаматы, М.А.</w:t>
      </w:r>
    </w:p>
    <w:p w14:paraId="01CA662D" w14:textId="6D625F05"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1.15 </w:t>
      </w:r>
      <w:r w:rsidR="009247C3">
        <w:rPr>
          <w:rFonts w:ascii="Times New Roman" w:hAnsi="Times New Roman" w:cs="Times New Roman"/>
          <w:sz w:val="28"/>
          <w:szCs w:val="28"/>
        </w:rPr>
        <w:t>Д</w:t>
      </w:r>
      <w:r w:rsidRPr="0004618A">
        <w:rPr>
          <w:rFonts w:ascii="Times New Roman" w:hAnsi="Times New Roman" w:cs="Times New Roman"/>
          <w:sz w:val="28"/>
          <w:szCs w:val="28"/>
        </w:rPr>
        <w:t>К «P»</w:t>
      </w:r>
    </w:p>
    <w:p w14:paraId="4CBE8BBD" w14:textId="5B92F815"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«Р» </w:t>
      </w:r>
      <w:r w:rsidR="009247C3">
        <w:rPr>
          <w:rFonts w:ascii="Times New Roman" w:hAnsi="Times New Roman" w:cs="Times New Roman"/>
          <w:sz w:val="28"/>
          <w:szCs w:val="28"/>
        </w:rPr>
        <w:t>Д</w:t>
      </w:r>
      <w:r w:rsidRPr="0004618A">
        <w:rPr>
          <w:rFonts w:ascii="Times New Roman" w:hAnsi="Times New Roman" w:cs="Times New Roman"/>
          <w:sz w:val="28"/>
          <w:szCs w:val="28"/>
        </w:rPr>
        <w:t>К-мен өзара есеп айырысу бойынша салықтық тексеру нәтижелері бойынша 2022 жылғы шығыстар шегерімнен шығарылды. 1 025,0 мың теңге сомасына.</w:t>
      </w:r>
    </w:p>
    <w:p w14:paraId="45039EC4" w14:textId="2C77AB7A"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«Р» </w:t>
      </w:r>
      <w:r w:rsidR="009247C3">
        <w:rPr>
          <w:rFonts w:ascii="Times New Roman" w:hAnsi="Times New Roman" w:cs="Times New Roman"/>
          <w:sz w:val="28"/>
          <w:szCs w:val="28"/>
        </w:rPr>
        <w:t>Д</w:t>
      </w:r>
      <w:r w:rsidRPr="0004618A">
        <w:rPr>
          <w:rFonts w:ascii="Times New Roman" w:hAnsi="Times New Roman" w:cs="Times New Roman"/>
          <w:sz w:val="28"/>
          <w:szCs w:val="28"/>
        </w:rPr>
        <w:t>К ретінде 03.02.2022ж. тіркелді, қызметінің тоқтатылуына байланысты 01.03.2024ж. есептен шығарылды, қызмет түрі - негізгі және жалпы орта білім, жеңілдетілген декларация негізінде шағын бизнес субъектілері үшін арнайы салық режимін қолданды.</w:t>
      </w:r>
    </w:p>
    <w:p w14:paraId="36EE8C29" w14:textId="697AD7E8"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Атқарылған жұмыстар актісіне сәйкес 30.06.2022ж. «Р» </w:t>
      </w:r>
      <w:r w:rsidR="009247C3">
        <w:rPr>
          <w:rFonts w:ascii="Times New Roman" w:hAnsi="Times New Roman" w:cs="Times New Roman"/>
          <w:sz w:val="28"/>
          <w:szCs w:val="28"/>
        </w:rPr>
        <w:t>Д</w:t>
      </w:r>
      <w:r w:rsidRPr="0004618A">
        <w:rPr>
          <w:rFonts w:ascii="Times New Roman" w:hAnsi="Times New Roman" w:cs="Times New Roman"/>
          <w:sz w:val="28"/>
          <w:szCs w:val="28"/>
        </w:rPr>
        <w:t>К жұмыстардың (қызметтердің) атауында 1 025,0 мың теңге сомасына «Құрылыс қызметтерін» көрсетеді, өзара есеп айырысуларды салыстыру актісінің деректері бойынша жұмыстар үшін төлем қолма-қол ақшасыз жүргізілді.</w:t>
      </w:r>
    </w:p>
    <w:p w14:paraId="7883DB41" w14:textId="78FF806C"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Шағын бизнес субъектілері үшін оңайлатылған декларация деректері бойынша (н. 910.00) 2022 жылдың 1 жартыжылдығында «P» </w:t>
      </w:r>
      <w:r w:rsidR="009247C3">
        <w:rPr>
          <w:rFonts w:ascii="Times New Roman" w:hAnsi="Times New Roman" w:cs="Times New Roman"/>
          <w:sz w:val="28"/>
          <w:szCs w:val="28"/>
        </w:rPr>
        <w:t>Д</w:t>
      </w:r>
      <w:r w:rsidRPr="0004618A">
        <w:rPr>
          <w:rFonts w:ascii="Times New Roman" w:hAnsi="Times New Roman" w:cs="Times New Roman"/>
          <w:sz w:val="28"/>
          <w:szCs w:val="28"/>
        </w:rPr>
        <w:t>К жалдамалы қызметкерлердің санын көрсетпейді, 2022 жылдың 2 жартыжылдығынан бастап. нөлдік көрсеткіштері бар шағын бизнес субъектілері үшін оңайлатылған декларацияны (н. 910.00) табыс етеді.</w:t>
      </w:r>
    </w:p>
    <w:p w14:paraId="757F4F0F" w14:textId="30CE220D"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Баяндалғанды негізге ала отырып, «В» компаниясының атына құрылыс қызметтерін жүзеге асыру үшін «Ш» компаниясының, «Т»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«А»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«Б» ЖК, «Р» </w:t>
      </w:r>
      <w:r w:rsidR="009247C3">
        <w:rPr>
          <w:rFonts w:ascii="Times New Roman" w:hAnsi="Times New Roman" w:cs="Times New Roman"/>
          <w:sz w:val="28"/>
          <w:szCs w:val="28"/>
        </w:rPr>
        <w:t>Д</w:t>
      </w:r>
      <w:r w:rsidRPr="0004618A">
        <w:rPr>
          <w:rFonts w:ascii="Times New Roman" w:hAnsi="Times New Roman" w:cs="Times New Roman"/>
          <w:sz w:val="28"/>
          <w:szCs w:val="28"/>
        </w:rPr>
        <w:t>К тиісті қызметкерлері жоқ, сондай-ақ 2022 жылдың 1-жартыжылдығында. жекелеген қызметкерлер қызметін бірнеше заңды тұлғалар мен ДК-де жүзеге асырады, былайша:</w:t>
      </w:r>
    </w:p>
    <w:p w14:paraId="3008FBCB" w14:textId="7DB7F6C5"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 xml:space="preserve">- «J» компаниясындағы Т.Р азаматы, «М» компаниясы, «К» </w:t>
      </w:r>
      <w:r w:rsidR="009247C3">
        <w:rPr>
          <w:rFonts w:ascii="Times New Roman" w:hAnsi="Times New Roman" w:cs="Times New Roman"/>
          <w:sz w:val="28"/>
          <w:szCs w:val="28"/>
        </w:rPr>
        <w:t>Д</w:t>
      </w:r>
      <w:r w:rsidRPr="0004618A">
        <w:rPr>
          <w:rFonts w:ascii="Times New Roman" w:hAnsi="Times New Roman" w:cs="Times New Roman"/>
          <w:sz w:val="28"/>
          <w:szCs w:val="28"/>
        </w:rPr>
        <w:t>К, «Э» компаниясы, «Р» компаниясы;</w:t>
      </w:r>
    </w:p>
    <w:p w14:paraId="63B072A3"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«J» компаниясында, «М» компаниясында, «Э» компаниясында, «Қ» компаниясында, «Р» компаниясында К.М. азаматы;</w:t>
      </w:r>
    </w:p>
    <w:p w14:paraId="032AB388"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«М», «К» ЖК, «Э», «Р» компанияларындағы М.А. азаматы;</w:t>
      </w:r>
    </w:p>
    <w:p w14:paraId="1836137E" w14:textId="77777777"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Т.М. азаматы «Ш» ЖК, «КҚ» ЖШС компаниясы.</w:t>
      </w:r>
    </w:p>
    <w:p w14:paraId="6D968D42" w14:textId="5B292D2D"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Сонымен қатар, ЭҚЖЖ сәйкес «К»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қызметінің түрі - желілік маркетинг арқылы бөлшек сауда, «М»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 мамандандырылған емес дүкендердегі өзге де бөлшек сауда, «P» </w:t>
      </w:r>
      <w:r w:rsidR="009247C3">
        <w:rPr>
          <w:rFonts w:ascii="Times New Roman" w:hAnsi="Times New Roman" w:cs="Times New Roman"/>
          <w:sz w:val="28"/>
          <w:szCs w:val="28"/>
        </w:rPr>
        <w:t>Д</w:t>
      </w:r>
      <w:r w:rsidRPr="0004618A">
        <w:rPr>
          <w:rFonts w:ascii="Times New Roman" w:hAnsi="Times New Roman" w:cs="Times New Roman"/>
          <w:sz w:val="28"/>
          <w:szCs w:val="28"/>
        </w:rPr>
        <w:t>К - негізгі және жалпы орта білім болып табылатынын атап өткен жөн, осылайша, аталған жеткізушілердің қызметі құрылыс қызметтеріне жатпайды.</w:t>
      </w:r>
    </w:p>
    <w:p w14:paraId="2B8CF45E" w14:textId="3FFD36BF" w:rsidR="00E045D6" w:rsidRPr="0004618A" w:rsidRDefault="00E045D6"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Бұдан басқа, «Ш» компаниясы, «А» </w:t>
      </w:r>
      <w:r w:rsidR="009247C3">
        <w:rPr>
          <w:rFonts w:ascii="Times New Roman" w:hAnsi="Times New Roman" w:cs="Times New Roman"/>
          <w:sz w:val="28"/>
          <w:szCs w:val="28"/>
        </w:rPr>
        <w:t>Д</w:t>
      </w:r>
      <w:r w:rsidRPr="0004618A">
        <w:rPr>
          <w:rFonts w:ascii="Times New Roman" w:hAnsi="Times New Roman" w:cs="Times New Roman"/>
          <w:sz w:val="28"/>
          <w:szCs w:val="28"/>
        </w:rPr>
        <w:t xml:space="preserve">К, «Б» </w:t>
      </w:r>
      <w:r w:rsidR="009247C3">
        <w:rPr>
          <w:rFonts w:ascii="Times New Roman" w:hAnsi="Times New Roman" w:cs="Times New Roman"/>
          <w:sz w:val="28"/>
          <w:szCs w:val="28"/>
        </w:rPr>
        <w:t>Д</w:t>
      </w:r>
      <w:r w:rsidRPr="0004618A">
        <w:rPr>
          <w:rFonts w:ascii="Times New Roman" w:hAnsi="Times New Roman" w:cs="Times New Roman"/>
          <w:sz w:val="28"/>
          <w:szCs w:val="28"/>
        </w:rPr>
        <w:t>К «В» компаниясымен өзара есеп айырысу бойынша шағын бизнес субъектілері үшін оңайлатылған декларацияда (н.910.00) 2022 жылдың 1 жартыжылдығында. алынған табыстарды және қызметкерлердің болуын көрсетпейді.</w:t>
      </w:r>
    </w:p>
    <w:p w14:paraId="3B01756C" w14:textId="702A2203"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Құрылыс-монтаждау жұмыстарының орындалуы орындалған жұмыстардың көлемін қабылдау актісімен, орындалған жұмыстарды қабылдау актісімен және 19.03.2015ж. Бұйрықпен бекітілген орындалған жұмыстар мен шығындардың құны туралы анықтамамен расталуы тиіс. «Тапсырыс берушінің (құрылыс салушының) қызметін ұйымдастыру және функцияларын жүзеге асыру қағидаларын бекіту туралы» Қазақстан Республикасы Ұлттық экономика министрінің міндетін атқарушының № 229 бұйрығына өзгерістер мен толықтырулар енгізу туралы</w:t>
      </w:r>
    </w:p>
    <w:p w14:paraId="42028880"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Бұл ретте, орындалған жұмыстардың (көрсетілген қызметтердің) актілері техникалық ерекшелікке, тапсырмаға, жұмыстарды (көрсетілетін қызметтерді) орындау кестесіне сәйкес олардың кіші түрлері бөлінісінде жұмыстардың (көрсетілетін қызметтердің) атауын және олар болған кезде өзгелерді қамтуы тиіс. Орындалған жұмыстарды (ҚМЖ) қабылдау актiлерiне тиiстi адамдар (атап айтқанда, учаске бастығы, прораб, мастер, бригадир және т.б.) қол қояды.</w:t>
      </w:r>
    </w:p>
    <w:p w14:paraId="763B6F49"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Бұйрықпен бекітілген нысандар, оның ішінде орындалған жұмыстар актісі (ҚМЖ) болмаған кезде Бухгалтерлік есеп туралы заңның 7-бабының талаптарына сәйкес кәсіпорын дербес жасаған бастапқы құжаттар құрылыста орындалған жұмыстар фактісінің құжаттамалық куәлігі бола алады.</w:t>
      </w:r>
    </w:p>
    <w:p w14:paraId="61294D16"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Жоғарыда көрсетілген жеткізушілермен «В» компаниясының орындалған жұмыстарының (көрсетілген қызметтерінің) актілері Қазақстан Республикасы Қаржы министрінің 19.08.2013 жылғы № 402 бұйрығымен бекітілген Р-1 нысаны бойынша жасалғанын атап өткен жөн. «ҚР Қаржы министрінің 20.12.2012 жылғы № 562 бұйрығына өзгерістер мен толықтырулар енгізу туралы» «Бастапқы есепке алу құжаттарының нысандарын бекіту туралы». Бұл ретте, осы нысан құрылыс-монтаж жұмыстарын (ҚМЖ) қоспағанда, орындалған жұмыстарды (көрсетілген қызметтерді) қабылдау-беру үшін қолданылады.</w:t>
      </w:r>
    </w:p>
    <w:p w14:paraId="087F31B8"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Қаралатын жағдайда, орындалған жұмыстардың (көрсетілген қызметтердің) барлық актілерінде (Р-1 нысаны), 2022 жылғы наурыз, мамыр-</w:t>
      </w:r>
      <w:r w:rsidRPr="0004618A">
        <w:rPr>
          <w:rFonts w:ascii="Times New Roman" w:hAnsi="Times New Roman" w:cs="Times New Roman"/>
          <w:sz w:val="28"/>
          <w:szCs w:val="28"/>
        </w:rPr>
        <w:lastRenderedPageBreak/>
        <w:t>маусым үшін. жоғарыда көрсетілген жеткізушілер бойынша жұмыстардың атауы «Орындалған ҚМЖ» не «құрылыс қызметтері» деген бір жолда көрсетілген.</w:t>
      </w:r>
    </w:p>
    <w:p w14:paraId="12A30277"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Тиісінше, аталған құжаттар ҚР заңнамасының жоғарыда көрсетілген талаптарын бұза отырып, техникалық ерекшелікке, тапсырмаға, жұмыстарды (қызметтерді) орындау кестесіне сәйкес олардың кіші түрлері бөлінісінде жұмыстардың (қызметтердің) атауын қамтымайды, тиісті тұлғалардың (учаске бастығы, прораб, мастер, бригадир, инженер және т.б.) қолдары жоқ.</w:t>
      </w:r>
    </w:p>
    <w:p w14:paraId="12A23F90"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Осылайша, салықтық тексеруге ұсынылған жоғарыда көрсетілген өнім берушілермен өзара есеп айырысу бойынша орындалған жұмыстардың актілері жұмыстардың орындалу фактісі туралы куәландырмайды, бұл ретте «В» компаниясы салықтық тексеруге де, шағымға да өнім берушілермен құрылыс қызметтерін орындауға тиісті шарттар ұсынбаған.</w:t>
      </w:r>
    </w:p>
    <w:p w14:paraId="52AA1B63" w14:textId="756D30DB"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Баяндалғанды ескере отырып, жоғарыда көрсетілген өнім берушілермен өзара есеп айырысу бойынша құжаттар (РАҚ, ЭШФ) операциялардың жасалу фактісін растауға жеткілікті негіз болып табылмайды және бухгалтерлік есепте осы операциялардың барабар көрсетілуін қамтамасыз етеді және тиісінше ҚР салық заңнамасының ережелеріне сәйкес шығыстарды шегерімге жатқызу үшін негіз болып табылмайды.</w:t>
      </w:r>
    </w:p>
    <w:p w14:paraId="7B25481F" w14:textId="7E9B4BBC"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Жоғарыда көрсетілген жеткізушілер </w:t>
      </w:r>
      <w:r w:rsidR="009247C3">
        <w:rPr>
          <w:rFonts w:ascii="Times New Roman" w:hAnsi="Times New Roman" w:cs="Times New Roman"/>
          <w:sz w:val="28"/>
          <w:szCs w:val="28"/>
        </w:rPr>
        <w:t>«</w:t>
      </w:r>
      <w:r w:rsidRPr="0004618A">
        <w:rPr>
          <w:rFonts w:ascii="Times New Roman" w:hAnsi="Times New Roman" w:cs="Times New Roman"/>
          <w:sz w:val="28"/>
          <w:szCs w:val="28"/>
        </w:rPr>
        <w:t>Салық және бюджетке төленетін басқа да міндетті төлемдер туралы</w:t>
      </w:r>
      <w:r w:rsidR="009247C3">
        <w:rPr>
          <w:rFonts w:ascii="Times New Roman" w:hAnsi="Times New Roman" w:cs="Times New Roman"/>
          <w:sz w:val="28"/>
          <w:szCs w:val="28"/>
        </w:rPr>
        <w:t>»</w:t>
      </w:r>
      <w:r w:rsidRPr="0004618A">
        <w:rPr>
          <w:rFonts w:ascii="Times New Roman" w:hAnsi="Times New Roman" w:cs="Times New Roman"/>
          <w:sz w:val="28"/>
          <w:szCs w:val="28"/>
        </w:rPr>
        <w:t xml:space="preserve"> Қазақстан Республикасының Кодексін қолданысқа енгізу туралы 2017 жылғы 25 желтоқсандағы Қазақстан Республикасы Заңының 57-4-бабына сәйкес </w:t>
      </w:r>
      <w:r w:rsidR="009247C3">
        <w:rPr>
          <w:rFonts w:ascii="Times New Roman" w:hAnsi="Times New Roman" w:cs="Times New Roman"/>
          <w:sz w:val="28"/>
          <w:szCs w:val="28"/>
        </w:rPr>
        <w:t>«</w:t>
      </w:r>
      <w:r w:rsidRPr="0004618A">
        <w:rPr>
          <w:rFonts w:ascii="Times New Roman" w:hAnsi="Times New Roman" w:cs="Times New Roman"/>
          <w:sz w:val="28"/>
          <w:szCs w:val="28"/>
        </w:rPr>
        <w:t>В</w:t>
      </w:r>
      <w:r w:rsidR="009247C3">
        <w:rPr>
          <w:rFonts w:ascii="Times New Roman" w:hAnsi="Times New Roman" w:cs="Times New Roman"/>
          <w:sz w:val="28"/>
          <w:szCs w:val="28"/>
        </w:rPr>
        <w:t>»</w:t>
      </w:r>
      <w:r w:rsidRPr="0004618A">
        <w:rPr>
          <w:rFonts w:ascii="Times New Roman" w:hAnsi="Times New Roman" w:cs="Times New Roman"/>
          <w:sz w:val="28"/>
          <w:szCs w:val="28"/>
        </w:rPr>
        <w:t xml:space="preserve"> компаниясын көрсету қажет (Салық кодексі) </w:t>
      </w:r>
      <w:r w:rsidR="009247C3">
        <w:rPr>
          <w:rFonts w:ascii="Times New Roman" w:hAnsi="Times New Roman" w:cs="Times New Roman"/>
          <w:sz w:val="28"/>
          <w:szCs w:val="28"/>
        </w:rPr>
        <w:t>«</w:t>
      </w:r>
      <w:r w:rsidRPr="0004618A">
        <w:rPr>
          <w:rFonts w:ascii="Times New Roman" w:hAnsi="Times New Roman" w:cs="Times New Roman"/>
          <w:sz w:val="28"/>
          <w:szCs w:val="28"/>
        </w:rPr>
        <w:t>2020 жылғы 1 қаңтардан бастап 2023 жылғы 1 қаңтарға дейінгі кезеңде Салық кодексінің 686, 686-3, 687, 695, 700-баптарына сәйкес есептелген ЖТС сомаларын және Салық кодексінің 687-бабына сәйкес есептелген әлеуметтік салық сомаларын 100 пайызға азайтады.</w:t>
      </w:r>
    </w:p>
    <w:p w14:paraId="7812CF86" w14:textId="604CBB8E"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Баяндалғанның негізінде Салық кодексінің 242-бабының нормасын ескере отырып, Бухгалтерлік есеп туралы заңның ережелері салықтық тексеру нәтижелері бойынша өнім берушілермен өзара есеп айырысулар бойынша шығыстарды шегеруден алып тастау негізделген болып табылады.</w:t>
      </w:r>
    </w:p>
    <w:p w14:paraId="6D18B640" w14:textId="2E45F401"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 xml:space="preserve">2 </w:t>
      </w:r>
      <w:r w:rsidRPr="009247C3">
        <w:rPr>
          <w:rFonts w:ascii="Times New Roman" w:hAnsi="Times New Roman" w:cs="Times New Roman"/>
          <w:i/>
          <w:iCs/>
          <w:sz w:val="28"/>
          <w:szCs w:val="28"/>
        </w:rPr>
        <w:t>ТМҚ қалдықтары құнының ұлғаюына қатысты</w:t>
      </w:r>
    </w:p>
    <w:p w14:paraId="0AE8E346"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КТС есептеу үшін Салық кодексінің 242-бабы 3-тармағының 1) тармақшасын бұзу негіз болды, оның нәтижелері бойынша 2022 жылғы КТС бойынша декларацияда. 2022 жылдың басындағы тауар-материалдық қорлар қалдықтарының құны төмендетілді. 120 369,2 мың теңге сомасына, кезеңнің соңында 306 841,0 мың теңге сомасына.</w:t>
      </w:r>
    </w:p>
    <w:p w14:paraId="2363A19D"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МКО-ның осы қорытындысымен «В» компаниясы тауар-материалдық қорлар (ТМҚ) бойынша алшақтықты тек Бухгалтерияның 1С бойынша ТМҚ-ны салыстыру кезінде және түгендеу нәтижелерімен анықтауға болатындығынан келіспейді.</w:t>
      </w:r>
    </w:p>
    <w:p w14:paraId="403BCBD1"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«В» компаниясы салықтық тексеру «В» компаниясы ТМҚ жеткізушілері болып табылған нақты орындалған жұмыстар мен қызметтерге байланысты ТМҚ есептен шығару жүргізілмеген Бухгалтерияның 1С деректерінен шықты деп есептейді.</w:t>
      </w:r>
    </w:p>
    <w:p w14:paraId="5106EB37"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«В» компаниясы жұмыстарды өзі де, оның барысында ТМҚ пайдаланылған қосалқы мердігерлер де орындағанын көрсетеді.</w:t>
      </w:r>
    </w:p>
    <w:p w14:paraId="18522696" w14:textId="117A721A"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«В» компаниясының дәлелдерін тексеріп, МКО ұсынған материалдарды зерттеп, уәкілетті орган мынадай қорытындыға келді.</w:t>
      </w:r>
    </w:p>
    <w:p w14:paraId="2289185F"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Салық кодексінің 190-бабы 3-тармағына сәйкес салық есебі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14:paraId="0078BC99"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Салық кодексінің 192-бабының 5-тармағында қорларды есепке алу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жүзеге асырылатыны белгіленген. Бұл ретте салық салу мақсатында қорлардың құны оны сатудың таза ықтимал бағасына дейін есептен шығару және сатудың таза ықтимал бағасының ұлғаюынан туындаған қорларды бұрын жүргізілген есептен шығаруға қатысты қалпына келтіру жолымен қорлар құнының өзгеруі ескерілмей айқындалады.</w:t>
      </w:r>
    </w:p>
    <w:p w14:paraId="32E7E305"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Бұл ретте, жоғарыда көрсетілгендей, Салық кодексінің және Бухгалтерлік есеп туралы заңның ережелеріне сәйкес тауарлар, жұмыстар, қызметтер бойынша шығыстар сомасын шегерімге жатқызу осы шығыстар кіріс алуға бағытталған жағдайда, операцияның не оқиғаның жасалу фактісін тіркейтін осы шығыстарды растайтын бастапқы құжаттар болған кезде жүргізіледі. Бұл ретте бастапқы есепке алу құжаттамасын жүргізу Бухгалтерлік есеп туралы заңның талаптарына сәйкес, оның ішінде операцияны не оқиғаны жасау фактісін тіркеу бойынша жүзеге асырылады.</w:t>
      </w:r>
    </w:p>
    <w:p w14:paraId="25CE0C59" w14:textId="04FCFB75"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Қазақстан Республикасы Қаржы министрінің 20.12.2020 ж. Бұйрығы. Қазақстан Республикасы Премьер-Министрінің бірінші орынбасары - Қазақстан Республикасы Қаржы министрінің м.а. 20.01.2020 ж. N 1214 бұйрығымен бекітілген № 39 «Корпоративтік табыс салығы бойынша декларация (100.00-нысан)» салық есептілігін жасау қағидалары (бұдан әрі - Қағидалар) бекітілді, олар Салық кодексіне сәйкес әзірленген және КТС есептеуге арналған «Корпоративтік табыс салығы бойынша декларация» салық есептілігі нысанын (бұдан әрі - декларация) жасау тәртібін айқындайды.</w:t>
      </w:r>
    </w:p>
    <w:p w14:paraId="4973CCA1"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Қағидалардың 17-тармағына сәйкес КТС бойынша Декларацияда (100.00-нысан) «Шегерімдер» бөлімінде 100.00.019 І жолы салық кезеңінің басына қорлардың баланстық құны көрсетіледі. Көрсетілген жол салық кезеңінің басына бухгалтерлік баланс бойынша айқындалған деректерге сәйкес толтырылады. 100.00.019 II жолы салық кезеңінің соңына бухгалтерлік теңгерме деректеріне сәйкес толтырылады.</w:t>
      </w:r>
    </w:p>
    <w:p w14:paraId="7A7E0DEF"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Қаралып отырған жағдайда салықтық тексеруге ұсынылған 1300 «Қорлар» шоты (1310 Шикізат және материалдар шоты) бойынша 2022 жылғы айналым-сальдо ведомосының деректеріне сәйкес ТМҚ құны кезең басында 133 325,6 мың теңгені, ТМҚ құны кезең соңында 312 075,1 мың теңгені құрайды.</w:t>
      </w:r>
    </w:p>
    <w:p w14:paraId="50E974AC"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lastRenderedPageBreak/>
        <w:t>Сонымен қатар, КТС бойынша декларацияда (н. салық кезеңінің басына ТМҚ құны (100.00.019 I жолы) 12 956,3 мың теңге сомасын құрайды, салық кезеңінің соңына (100.00.019 II жолы) 5 234,1 мың теңге сомасын құрайды.</w:t>
      </w:r>
    </w:p>
    <w:p w14:paraId="272DC539"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Баяндалғанды ескере отырып, салықтық тексеру нәтижелері бойынша 2022 жылдың басындағы ТМҚ құны бойынша бухгалтерлік есеп пен салық есептілігі деректерінің арасында алшақтық анықталды. 120 369,2 мың теңге сомасына (133 325,6 -12 956,3) және кезеңнің соңында 306 841,0 мың теңге сомасына (312 075,1-5 234,1).</w:t>
      </w:r>
    </w:p>
    <w:p w14:paraId="21F3F446" w14:textId="77777777" w:rsidR="003160BA" w:rsidRPr="0004618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Осылайша, 2022 жылдың басындағы және соңындағы ТМҚ-ның құнын тексеру нәтижелері бойынша ұлғайту нәтижесінде сатылған тауарлар (жұмыстар, қызметтер) бойынша шығыстар сомасы көрсетілген бөлікте 186 471,7 мың теңгеге азайтылды.</w:t>
      </w:r>
    </w:p>
    <w:p w14:paraId="320E565C" w14:textId="26EEEFBB" w:rsidR="003160BA" w:rsidRDefault="003160BA" w:rsidP="0004618A">
      <w:pPr>
        <w:pStyle w:val="a7"/>
        <w:tabs>
          <w:tab w:val="left" w:pos="0"/>
        </w:tabs>
        <w:spacing w:after="0" w:line="240" w:lineRule="auto"/>
        <w:ind w:left="0" w:firstLine="709"/>
        <w:jc w:val="both"/>
        <w:rPr>
          <w:rFonts w:ascii="Times New Roman" w:hAnsi="Times New Roman" w:cs="Times New Roman"/>
          <w:sz w:val="28"/>
          <w:szCs w:val="28"/>
        </w:rPr>
      </w:pPr>
      <w:r w:rsidRPr="0004618A">
        <w:rPr>
          <w:rFonts w:ascii="Times New Roman" w:hAnsi="Times New Roman" w:cs="Times New Roman"/>
          <w:sz w:val="28"/>
          <w:szCs w:val="28"/>
        </w:rPr>
        <w:t>Баяндалғанның негізінде, Салық кодексінің 242-бабының, Бухгалтерлік есеп туралы заңның нормаларын ескере отырып, 2022 жылдың басындағы ТМҚ құнын ұлғайту бөлігінде салықтық тексеру нәтижелері. 120 369,2 мың теңге сомасына және кезең соңында 306 841,0 мың теңге сомасына, сондай-ақ көрсетілген бөліктегі шығыстар сомасын азайту негізделген болып табылады.</w:t>
      </w:r>
    </w:p>
    <w:p w14:paraId="1C7C24E7" w14:textId="77777777" w:rsidR="009247C3" w:rsidRPr="00F03C40" w:rsidRDefault="009247C3" w:rsidP="009247C3">
      <w:pPr>
        <w:spacing w:after="0" w:line="240" w:lineRule="auto"/>
        <w:ind w:firstLine="709"/>
        <w:jc w:val="both"/>
        <w:rPr>
          <w:rFonts w:ascii="Times New Roman" w:hAnsi="Times New Roman" w:cs="Times New Roman"/>
          <w:sz w:val="28"/>
          <w:szCs w:val="28"/>
          <w:lang w:val="kk-KZ"/>
        </w:rPr>
      </w:pPr>
      <w:r w:rsidRPr="00F03C40">
        <w:rPr>
          <w:rFonts w:ascii="Times New Roman" w:hAnsi="Times New Roman" w:cs="Times New Roman"/>
          <w:sz w:val="28"/>
          <w:szCs w:val="28"/>
          <w:lang w:val="kk-KZ"/>
        </w:rPr>
        <w:t>Апелляциялық комиссия отырысының нәтижелері бойынша шағым жасалған тексеру нәтижелері туралы хабарламаны өзгеріссіз, ал шағымды қанағаттандырусыз қалдыру туралы шешім қабылданды.</w:t>
      </w:r>
    </w:p>
    <w:p w14:paraId="643D3DE3" w14:textId="77777777" w:rsidR="009247C3" w:rsidRPr="009247C3" w:rsidRDefault="009247C3" w:rsidP="0004618A">
      <w:pPr>
        <w:pStyle w:val="a7"/>
        <w:tabs>
          <w:tab w:val="left" w:pos="0"/>
        </w:tabs>
        <w:spacing w:after="0" w:line="240" w:lineRule="auto"/>
        <w:ind w:left="0" w:firstLine="709"/>
        <w:jc w:val="both"/>
        <w:rPr>
          <w:rFonts w:ascii="Times New Roman" w:hAnsi="Times New Roman" w:cs="Times New Roman"/>
          <w:sz w:val="28"/>
          <w:szCs w:val="28"/>
          <w:lang w:val="kk-KZ"/>
        </w:rPr>
      </w:pPr>
    </w:p>
    <w:sectPr w:rsidR="009247C3" w:rsidRPr="00924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16F9"/>
    <w:multiLevelType w:val="multilevel"/>
    <w:tmpl w:val="F7EA7538"/>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FA741B2"/>
    <w:multiLevelType w:val="multilevel"/>
    <w:tmpl w:val="FE8AB4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AC"/>
    <w:rsid w:val="0004618A"/>
    <w:rsid w:val="00056C16"/>
    <w:rsid w:val="000E5067"/>
    <w:rsid w:val="003160BA"/>
    <w:rsid w:val="00353B92"/>
    <w:rsid w:val="005E38CB"/>
    <w:rsid w:val="00723ACE"/>
    <w:rsid w:val="009247C3"/>
    <w:rsid w:val="00953D55"/>
    <w:rsid w:val="00A621E5"/>
    <w:rsid w:val="00BB1DAC"/>
    <w:rsid w:val="00E045D6"/>
    <w:rsid w:val="00EA114F"/>
    <w:rsid w:val="00FD6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9949"/>
  <w15:chartTrackingRefBased/>
  <w15:docId w15:val="{F9338BCB-2AF5-4246-BF33-D20F2A09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1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1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1D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1D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1D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1D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1D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1D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1D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D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1D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1D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1D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1D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1D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1DAC"/>
    <w:rPr>
      <w:rFonts w:eastAsiaTheme="majorEastAsia" w:cstheme="majorBidi"/>
      <w:color w:val="595959" w:themeColor="text1" w:themeTint="A6"/>
    </w:rPr>
  </w:style>
  <w:style w:type="character" w:customStyle="1" w:styleId="80">
    <w:name w:val="Заголовок 8 Знак"/>
    <w:basedOn w:val="a0"/>
    <w:link w:val="8"/>
    <w:uiPriority w:val="9"/>
    <w:semiHidden/>
    <w:rsid w:val="00BB1D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1DAC"/>
    <w:rPr>
      <w:rFonts w:eastAsiaTheme="majorEastAsia" w:cstheme="majorBidi"/>
      <w:color w:val="272727" w:themeColor="text1" w:themeTint="D8"/>
    </w:rPr>
  </w:style>
  <w:style w:type="paragraph" w:styleId="a3">
    <w:name w:val="Title"/>
    <w:basedOn w:val="a"/>
    <w:next w:val="a"/>
    <w:link w:val="a4"/>
    <w:uiPriority w:val="10"/>
    <w:qFormat/>
    <w:rsid w:val="00BB1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B1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D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1D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1DAC"/>
    <w:pPr>
      <w:spacing w:before="160"/>
      <w:jc w:val="center"/>
    </w:pPr>
    <w:rPr>
      <w:i/>
      <w:iCs/>
      <w:color w:val="404040" w:themeColor="text1" w:themeTint="BF"/>
    </w:rPr>
  </w:style>
  <w:style w:type="character" w:customStyle="1" w:styleId="22">
    <w:name w:val="Цитата 2 Знак"/>
    <w:basedOn w:val="a0"/>
    <w:link w:val="21"/>
    <w:uiPriority w:val="29"/>
    <w:rsid w:val="00BB1DAC"/>
    <w:rPr>
      <w:i/>
      <w:iCs/>
      <w:color w:val="404040" w:themeColor="text1" w:themeTint="BF"/>
    </w:rPr>
  </w:style>
  <w:style w:type="paragraph" w:styleId="a7">
    <w:name w:val="List Paragraph"/>
    <w:basedOn w:val="a"/>
    <w:uiPriority w:val="34"/>
    <w:qFormat/>
    <w:rsid w:val="00BB1DAC"/>
    <w:pPr>
      <w:ind w:left="720"/>
      <w:contextualSpacing/>
    </w:pPr>
  </w:style>
  <w:style w:type="character" w:styleId="a8">
    <w:name w:val="Intense Emphasis"/>
    <w:basedOn w:val="a0"/>
    <w:uiPriority w:val="21"/>
    <w:qFormat/>
    <w:rsid w:val="00BB1DAC"/>
    <w:rPr>
      <w:i/>
      <w:iCs/>
      <w:color w:val="2F5496" w:themeColor="accent1" w:themeShade="BF"/>
    </w:rPr>
  </w:style>
  <w:style w:type="paragraph" w:styleId="a9">
    <w:name w:val="Intense Quote"/>
    <w:basedOn w:val="a"/>
    <w:next w:val="a"/>
    <w:link w:val="aa"/>
    <w:uiPriority w:val="30"/>
    <w:qFormat/>
    <w:rsid w:val="00BB1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B1DAC"/>
    <w:rPr>
      <w:i/>
      <w:iCs/>
      <w:color w:val="2F5496" w:themeColor="accent1" w:themeShade="BF"/>
    </w:rPr>
  </w:style>
  <w:style w:type="character" w:styleId="ab">
    <w:name w:val="Intense Reference"/>
    <w:basedOn w:val="a0"/>
    <w:uiPriority w:val="32"/>
    <w:qFormat/>
    <w:rsid w:val="00BB1D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4475</Words>
  <Characters>25511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Орынбек Сакушев</dc:creator>
  <cp:keywords/>
  <dc:description/>
  <cp:lastModifiedBy>Кудайбергенова Рыскелди</cp:lastModifiedBy>
  <cp:revision>3</cp:revision>
  <dcterms:created xsi:type="dcterms:W3CDTF">2025-11-19T07:52:00Z</dcterms:created>
  <dcterms:modified xsi:type="dcterms:W3CDTF">2025-11-21T12:09:00Z</dcterms:modified>
</cp:coreProperties>
</file>