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7CE" w:rsidRPr="00380DC8" w:rsidRDefault="00194CF4" w:rsidP="00B5653F">
      <w:pPr>
        <w:spacing w:after="0" w:line="240" w:lineRule="auto"/>
        <w:jc w:val="both"/>
        <w:rPr>
          <w:rFonts w:ascii="Times New Roman" w:hAnsi="Times New Roman" w:cs="Times New Roman"/>
          <w:i/>
          <w:sz w:val="24"/>
          <w:szCs w:val="24"/>
        </w:rPr>
      </w:pPr>
      <w:r>
        <w:rPr>
          <w:rFonts w:ascii="Times New Roman" w:hAnsi="Times New Roman" w:cs="Times New Roman"/>
          <w:b/>
          <w:sz w:val="28"/>
          <w:szCs w:val="28"/>
          <w:lang w:val="ru-RU"/>
        </w:rPr>
        <w:t xml:space="preserve">     </w:t>
      </w:r>
      <w:bookmarkStart w:id="0" w:name="_GoBack"/>
      <w:bookmarkEnd w:id="0"/>
      <w:proofErr w:type="spellStart"/>
      <w:r w:rsidR="001D0A70" w:rsidRPr="00380DC8">
        <w:rPr>
          <w:rFonts w:ascii="Times New Roman" w:hAnsi="Times New Roman" w:cs="Times New Roman"/>
          <w:i/>
          <w:sz w:val="24"/>
          <w:szCs w:val="24"/>
        </w:rPr>
        <w:t>Даудың</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түрі</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салық</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даулары</w:t>
      </w:r>
      <w:proofErr w:type="spellEnd"/>
    </w:p>
    <w:p w:rsidR="00B5653F" w:rsidRPr="00380DC8" w:rsidRDefault="00194CF4" w:rsidP="00B5653F">
      <w:pPr>
        <w:spacing w:after="0" w:line="240" w:lineRule="auto"/>
        <w:rPr>
          <w:rFonts w:ascii="Times New Roman" w:hAnsi="Times New Roman" w:cs="Times New Roman"/>
          <w:i/>
          <w:sz w:val="24"/>
          <w:szCs w:val="24"/>
        </w:rPr>
      </w:pPr>
      <w:r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Салық</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төлеушінің</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санаты</w:t>
      </w:r>
      <w:proofErr w:type="spellEnd"/>
      <w:r w:rsidR="001D0A70" w:rsidRPr="00380DC8">
        <w:rPr>
          <w:rFonts w:ascii="Times New Roman" w:hAnsi="Times New Roman" w:cs="Times New Roman"/>
          <w:i/>
          <w:sz w:val="24"/>
          <w:szCs w:val="24"/>
        </w:rPr>
        <w:t>:</w:t>
      </w:r>
      <w:r w:rsidR="00B5653F" w:rsidRPr="00380DC8">
        <w:rPr>
          <w:rFonts w:ascii="Times New Roman" w:hAnsi="Times New Roman" w:cs="Times New Roman"/>
          <w:i/>
          <w:sz w:val="24"/>
          <w:szCs w:val="24"/>
        </w:rPr>
        <w:t xml:space="preserve"> </w:t>
      </w:r>
      <w:proofErr w:type="spellStart"/>
      <w:r w:rsidR="00B5653F" w:rsidRPr="00380DC8">
        <w:rPr>
          <w:rFonts w:ascii="Times New Roman" w:hAnsi="Times New Roman" w:cs="Times New Roman"/>
          <w:i/>
          <w:sz w:val="24"/>
          <w:szCs w:val="24"/>
        </w:rPr>
        <w:t>заңды</w:t>
      </w:r>
      <w:proofErr w:type="spellEnd"/>
      <w:r w:rsidR="00B5653F" w:rsidRPr="00380DC8">
        <w:rPr>
          <w:rFonts w:ascii="Times New Roman" w:hAnsi="Times New Roman" w:cs="Times New Roman"/>
          <w:i/>
          <w:sz w:val="24"/>
          <w:szCs w:val="24"/>
        </w:rPr>
        <w:t xml:space="preserve"> </w:t>
      </w:r>
      <w:proofErr w:type="spellStart"/>
      <w:r w:rsidR="00B5653F" w:rsidRPr="00380DC8">
        <w:rPr>
          <w:rFonts w:ascii="Times New Roman" w:hAnsi="Times New Roman" w:cs="Times New Roman"/>
          <w:i/>
          <w:sz w:val="24"/>
          <w:szCs w:val="24"/>
        </w:rPr>
        <w:t>тұлға</w:t>
      </w:r>
      <w:proofErr w:type="spellEnd"/>
    </w:p>
    <w:p w:rsidR="009937CE" w:rsidRPr="00380DC8" w:rsidRDefault="00194CF4" w:rsidP="00B5653F">
      <w:pPr>
        <w:spacing w:after="0" w:line="240" w:lineRule="auto"/>
        <w:rPr>
          <w:rFonts w:ascii="Times New Roman" w:hAnsi="Times New Roman" w:cs="Times New Roman"/>
          <w:i/>
          <w:sz w:val="24"/>
          <w:szCs w:val="24"/>
        </w:rPr>
      </w:pPr>
      <w:r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Салық</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түрі</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Корпоративтік</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табыс</w:t>
      </w:r>
      <w:proofErr w:type="spellEnd"/>
      <w:r w:rsidR="001D0A70" w:rsidRPr="00380DC8">
        <w:rPr>
          <w:rFonts w:ascii="Times New Roman" w:hAnsi="Times New Roman" w:cs="Times New Roman"/>
          <w:i/>
          <w:sz w:val="24"/>
          <w:szCs w:val="24"/>
        </w:rPr>
        <w:t xml:space="preserve"> </w:t>
      </w:r>
      <w:proofErr w:type="spellStart"/>
      <w:r w:rsidR="001D0A70" w:rsidRPr="00380DC8">
        <w:rPr>
          <w:rFonts w:ascii="Times New Roman" w:hAnsi="Times New Roman" w:cs="Times New Roman"/>
          <w:i/>
          <w:sz w:val="24"/>
          <w:szCs w:val="24"/>
        </w:rPr>
        <w:t>салығы</w:t>
      </w:r>
      <w:proofErr w:type="spellEnd"/>
      <w:r w:rsidRPr="00380DC8">
        <w:rPr>
          <w:rFonts w:ascii="Times New Roman" w:hAnsi="Times New Roman" w:cs="Times New Roman"/>
          <w:i/>
          <w:sz w:val="24"/>
          <w:szCs w:val="24"/>
        </w:rPr>
        <w:t xml:space="preserve">, </w:t>
      </w:r>
      <w:proofErr w:type="spellStart"/>
      <w:r w:rsidRPr="00380DC8">
        <w:rPr>
          <w:rFonts w:ascii="Times New Roman" w:hAnsi="Times New Roman" w:cs="Times New Roman"/>
          <w:i/>
          <w:sz w:val="24"/>
          <w:szCs w:val="24"/>
        </w:rPr>
        <w:t>қосылған</w:t>
      </w:r>
      <w:proofErr w:type="spellEnd"/>
      <w:r w:rsidRPr="00380DC8">
        <w:rPr>
          <w:rFonts w:ascii="Times New Roman" w:hAnsi="Times New Roman" w:cs="Times New Roman"/>
          <w:i/>
          <w:sz w:val="24"/>
          <w:szCs w:val="24"/>
        </w:rPr>
        <w:t xml:space="preserve"> </w:t>
      </w:r>
      <w:proofErr w:type="spellStart"/>
      <w:r w:rsidRPr="00380DC8">
        <w:rPr>
          <w:rFonts w:ascii="Times New Roman" w:hAnsi="Times New Roman" w:cs="Times New Roman"/>
          <w:i/>
          <w:sz w:val="24"/>
          <w:szCs w:val="24"/>
        </w:rPr>
        <w:t>құн</w:t>
      </w:r>
      <w:proofErr w:type="spellEnd"/>
      <w:r w:rsidRPr="00380DC8">
        <w:rPr>
          <w:rFonts w:ascii="Times New Roman" w:hAnsi="Times New Roman" w:cs="Times New Roman"/>
          <w:i/>
          <w:sz w:val="24"/>
          <w:szCs w:val="24"/>
        </w:rPr>
        <w:t xml:space="preserve"> </w:t>
      </w:r>
      <w:proofErr w:type="spellStart"/>
      <w:r w:rsidRPr="00380DC8">
        <w:rPr>
          <w:rFonts w:ascii="Times New Roman" w:hAnsi="Times New Roman" w:cs="Times New Roman"/>
          <w:i/>
          <w:sz w:val="24"/>
          <w:szCs w:val="24"/>
        </w:rPr>
        <w:t>салығы</w:t>
      </w:r>
      <w:proofErr w:type="spellEnd"/>
    </w:p>
    <w:p w:rsidR="00194CF4" w:rsidRDefault="00194CF4" w:rsidP="00B5653F">
      <w:pPr>
        <w:spacing w:after="0" w:line="240" w:lineRule="auto"/>
      </w:pPr>
    </w:p>
    <w:p w:rsid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Қазақстан Республикасының Қаржы министрлігі (бұдан әрі – уәкілетті орган) «Т» ЖШС-нің (бұдан әрі – Серіктестік) салықтар мен бюджетке төленетін басқа да міндетті төлемдердің дұрыс есептелуі және уақтылы төленуі мәселелері бойынша аумақтық Мемлекеттік кірістер департаментінің (бұдан әрі – салық органы) тексеру нәтижелері туралы хабарламаға қарсы апелляциялық шағымын қарады.</w:t>
      </w:r>
      <w:r>
        <w:rPr>
          <w:rFonts w:ascii="Times New Roman" w:hAnsi="Times New Roman" w:cs="Times New Roman"/>
          <w:sz w:val="28"/>
          <w:szCs w:val="28"/>
          <w:lang w:val="kk-KZ" w:eastAsia="ru-RU"/>
        </w:rPr>
        <w:t xml:space="preserve"> </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004C3B" w:rsidRPr="00004C3B">
        <w:rPr>
          <w:rFonts w:ascii="Times New Roman" w:hAnsi="Times New Roman" w:cs="Times New Roman"/>
          <w:sz w:val="28"/>
          <w:szCs w:val="28"/>
          <w:lang w:val="kk-KZ" w:eastAsia="ru-RU"/>
        </w:rPr>
        <w:t>Іс материалдарына сәйкес</w:t>
      </w:r>
      <w:r w:rsidR="001D0A70" w:rsidRPr="00194CF4">
        <w:rPr>
          <w:rFonts w:ascii="Times New Roman" w:hAnsi="Times New Roman" w:cs="Times New Roman"/>
          <w:sz w:val="28"/>
          <w:szCs w:val="28"/>
          <w:lang w:val="kk-KZ" w:eastAsia="ru-RU"/>
        </w:rPr>
        <w:t xml:space="preserve"> </w:t>
      </w:r>
      <w:r w:rsidR="00004C3B" w:rsidRPr="00004C3B">
        <w:rPr>
          <w:rFonts w:ascii="Times New Roman" w:hAnsi="Times New Roman" w:cs="Times New Roman"/>
          <w:sz w:val="28"/>
          <w:szCs w:val="28"/>
          <w:lang w:val="kk-KZ" w:eastAsia="ru-RU"/>
        </w:rPr>
        <w:t>салық органы</w:t>
      </w:r>
      <w:r w:rsidR="001D0A70" w:rsidRPr="00194CF4">
        <w:rPr>
          <w:rFonts w:ascii="Times New Roman" w:hAnsi="Times New Roman" w:cs="Times New Roman"/>
          <w:sz w:val="28"/>
          <w:szCs w:val="28"/>
          <w:lang w:val="kk-KZ" w:eastAsia="ru-RU"/>
        </w:rPr>
        <w:t xml:space="preserve"> 2019 жылғы 01 қаңтардан 2022 жылғы 31 желтоқсанға дейінгі кезең үшін</w:t>
      </w:r>
      <w:r w:rsidR="00004C3B">
        <w:rPr>
          <w:rFonts w:ascii="Times New Roman" w:hAnsi="Times New Roman" w:cs="Times New Roman"/>
          <w:sz w:val="28"/>
          <w:szCs w:val="28"/>
          <w:lang w:val="kk-KZ" w:eastAsia="ru-RU"/>
        </w:rPr>
        <w:t>,</w:t>
      </w:r>
      <w:r w:rsidR="001D0A70" w:rsidRPr="00194CF4">
        <w:rPr>
          <w:rFonts w:ascii="Times New Roman" w:hAnsi="Times New Roman" w:cs="Times New Roman"/>
          <w:sz w:val="28"/>
          <w:szCs w:val="28"/>
          <w:lang w:val="kk-KZ" w:eastAsia="ru-RU"/>
        </w:rPr>
        <w:t xml:space="preserve"> бюджетке төленетін корпоративтік табыс салығы (КТС), қосылған құн салығы (ҚҚС) жөніндегі салықтық міндеттеменің орындалуына </w:t>
      </w:r>
      <w:r w:rsidR="00004C3B">
        <w:rPr>
          <w:rFonts w:ascii="Times New Roman" w:hAnsi="Times New Roman" w:cs="Times New Roman"/>
          <w:sz w:val="28"/>
          <w:szCs w:val="28"/>
          <w:lang w:val="kk-KZ" w:eastAsia="ru-RU"/>
        </w:rPr>
        <w:t xml:space="preserve">бойынша </w:t>
      </w:r>
      <w:r w:rsidR="001D0A70" w:rsidRPr="00194CF4">
        <w:rPr>
          <w:rFonts w:ascii="Times New Roman" w:hAnsi="Times New Roman" w:cs="Times New Roman"/>
          <w:sz w:val="28"/>
          <w:szCs w:val="28"/>
          <w:lang w:val="kk-KZ" w:eastAsia="ru-RU"/>
        </w:rPr>
        <w:t>тақырыптық салықтық тексеру жүргізген. Оның нәтижесі бойынша 349 009,5 мың теңге сомасында КТС және 161 112,5 мың теңге сомасында өсімпұл, 8 953,1 мың теңге сомасында ҚҚС және 350,6 мың теңге сомасында өсімпұл есептеу туралы хабарлама шығарылған.</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Серіктестік тексеру нәтижелері туралы хабарламамен толық көлемде келіспей</w:t>
      </w:r>
      <w:r w:rsidR="00004C3B">
        <w:rPr>
          <w:rFonts w:ascii="Times New Roman" w:hAnsi="Times New Roman" w:cs="Times New Roman"/>
          <w:sz w:val="28"/>
          <w:szCs w:val="28"/>
          <w:lang w:val="kk-KZ" w:eastAsia="ru-RU"/>
        </w:rPr>
        <w:t>,</w:t>
      </w:r>
      <w:r w:rsidR="001D0A70" w:rsidRPr="00194CF4">
        <w:rPr>
          <w:rFonts w:ascii="Times New Roman" w:hAnsi="Times New Roman" w:cs="Times New Roman"/>
          <w:sz w:val="28"/>
          <w:szCs w:val="28"/>
          <w:lang w:val="kk-KZ" w:eastAsia="ru-RU"/>
        </w:rPr>
        <w:t xml:space="preserve"> </w:t>
      </w:r>
      <w:r w:rsidR="00004C3B" w:rsidRPr="00004C3B">
        <w:rPr>
          <w:rFonts w:ascii="Times New Roman" w:hAnsi="Times New Roman" w:cs="Times New Roman"/>
          <w:sz w:val="28"/>
          <w:szCs w:val="28"/>
          <w:lang w:val="kk-KZ" w:eastAsia="ru-RU"/>
        </w:rPr>
        <w:t>апелляциялық шағыммен жүгінді</w:t>
      </w:r>
      <w:r w:rsidR="00004C3B">
        <w:rPr>
          <w:rFonts w:ascii="Times New Roman" w:hAnsi="Times New Roman" w:cs="Times New Roman"/>
          <w:sz w:val="28"/>
          <w:szCs w:val="28"/>
          <w:lang w:val="kk-KZ" w:eastAsia="ru-RU"/>
        </w:rPr>
        <w:t>.</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1. Сенімсіз жеткізушілермен өзара есеп айырысулар бойынша шығыстарды шегерімдерден және ҚҚС-ты есепке жатқызудан алып тастауға қатысты</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Серіктестік шағымынан байқалғандай, тексерілетін кезеңде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У,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А,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К, «Ю» ЖШС,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П,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Ш,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S, «С» ЖШС, «А» ЖШС,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Э, </w:t>
      </w:r>
      <w:r w:rsidR="00004C3B">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А-мен өзара есеп айырысулар бойынша шығыстар шегерімдерден және ҚҚС есепке жатқызудан негізсіз алынып тасталған.</w:t>
      </w:r>
    </w:p>
    <w:p w:rsidR="00004C3B"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Бұл ретте, тексеру актісінде аталған жеткізушілерді жалған кәсіпорын деп тану немесе олардың тіркеуін жарамсыз деп тану туралы сот шешімдері жоқ. </w:t>
      </w:r>
      <w:r w:rsidR="00004C3B">
        <w:rPr>
          <w:rFonts w:ascii="Times New Roman" w:hAnsi="Times New Roman" w:cs="Times New Roman"/>
          <w:sz w:val="28"/>
          <w:szCs w:val="28"/>
          <w:lang w:val="kk-KZ" w:eastAsia="ru-RU"/>
        </w:rPr>
        <w:t xml:space="preserve">   </w:t>
      </w:r>
    </w:p>
    <w:p w:rsidR="009937CE" w:rsidRPr="00194CF4" w:rsidRDefault="00004C3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Сондай-ақ Серіктестік пен контрагенттер арасында жасалған мәмілелердің күшін жоятын қандай да бір актілер қабылданбаған.</w:t>
      </w:r>
    </w:p>
    <w:p w:rsidR="009937CE" w:rsidRPr="00194CF4" w:rsidRDefault="009937CE" w:rsidP="00905C73">
      <w:pPr>
        <w:spacing w:after="0" w:line="240" w:lineRule="auto"/>
        <w:jc w:val="both"/>
        <w:rPr>
          <w:rFonts w:ascii="Times New Roman" w:hAnsi="Times New Roman" w:cs="Times New Roman"/>
          <w:sz w:val="28"/>
          <w:szCs w:val="28"/>
          <w:lang w:val="kk-KZ" w:eastAsia="ru-RU"/>
        </w:rPr>
      </w:pP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ҚР ҚМ Мемлекеттік кірістер комитетінің ресми интернет-ресурсындағы мәліметтерге сәйкес, жоғарыда көрсетілген жеткізушілер сенімсіз салық төлеушілер тізіміне енгізілмеген.</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Жұмыстарды орындаудың мүмкін еместігі туралы тұжырымдар дәлелдерге емес, жорамалдарға негізделген.</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Тексеру актісінде жеке кәсіпкерлерде материалдық және еңбек ресурстарының, сондай-ақ активтердің жоқтығына сілтеме жасай отырып, бір күнде кузовтық жөндеу жұмыстарын жүргізу мүмкін емес деп көрсетілген.</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1D0A70" w:rsidRPr="00194CF4">
        <w:rPr>
          <w:rFonts w:ascii="Times New Roman" w:hAnsi="Times New Roman" w:cs="Times New Roman"/>
          <w:sz w:val="28"/>
          <w:szCs w:val="28"/>
          <w:lang w:val="kk-KZ" w:eastAsia="ru-RU"/>
        </w:rPr>
        <w:t>Шағымда Серіктестік келесі технологияларды қолданатынын көрсетеді: РРК – бояусыз жөндеу: бұл автомобиль кузовын бояусыз қалпына келтірудің ең танымал және тиімді әдістерінің бірі. Ол бұршақ, ұсақ ЖКО, есіктер, бамперлер немесе автомобильдің басқа бөліктерінің зақымдануынан қалған ойықтарды жою үшін пайдаланылады. Технологиясы: РРК жүргізу үшін арнайы құралдар (таяқшалар мен ілгектер, пневматикалық және гидравликалық құралдар) қолданылады, олардың көмегімен панельдің ішкі жағынан ойықты түзету мүмкін болады, бұл ретте лак-бояу жабыны зақымдалмайды және бөлшектер шешілмейді. Артықшылықтары: бұл автомобильдің бастапқы жабындысын тегістеу, грунттау және бояу жұмыстарынсыз сақтауға мүмкіндік беретін, жөндеу уақытын едәуір қысқартатын жылдам әрі арзан шешім.</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Серіктестік «Дент-дип» технологиясын да көрсеткен: бұл – зақымдалған жерді арнайы пластикалық материалдарды пайдалану арқылы қалпына келтіру тәсілі. Олар зақымдалған бетке жағылып, сызаттар, қажалулар мен ұсақ жарықтарды толтырып, қорғаныс қабатын қалыптастырады.</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Пластикалық бөлшектерді жөндеу: кузовтың зақымдалған пластикалық бөлшектерін (мысалы, бамперлерді) қалпына келтіру үшін оларды ыстық немесе суық формалау әдісі қолданылады. Зақымдалған учаскелер қыздырылып, түзетіледі, содан кейін бөлшек бояусыз қалпына келтіріледі. Қолданылуы: бұл көбіне пластикалық бамперлерді, айна қақпақтарын және механикалық зақымданған басқа да пластикалық элементтерді қалпына келтіру үшін пайдаланылады. Бүгінгі күні тексерушілер сипаттағандай, көлік құралдарының зақымдалған бөлшектерін қалпына келтірудің бұрынғы кезең-кезеңімен жүргізілетін әдістері қолданылмайды, сондықтан олардың қазіргі технологияларға сәйкес келмейтін, ескірген тәсілдерге сүйеніп жұмыстың көрсетілген мерзімде орындалуы мүмкін емес деген қорытындылары құжаттық дәлелдерге негізделмеген және қате болып табылады.</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Салықтық тексеру актісінен Серіктестіктің Қазақстан Республикасының 2017 жылғы 25 желтоқсандағы «Салықтар және бюджетке төленетін басқа да міндетті төлемдер туралы» Кодексінің (бұдан әрі – Салық кодексі) 242, 400-баптарын бұза отырып,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У,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А,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К, «Ю» ЖШС,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П,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Ш,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S, «С» ЖШС, «А» ЖШС,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Э,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А-мен өзара есеп айырысулар бойынша 813 838,8 мың теңге сомасындағы шығыстарды шегерімдерге және 11 903,2 мың теңге сомасындағы ҚҚС-ты есепке жатқызуға жатқызғаны көрінеді.</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Шағымды қарау барысында мынадай мән-жайлар анықталды.</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Салық кодексінің 242-бабының 1, 3 және 4-тармақтарына сәйкес, салық төлеушінің табыс алуға бағытталған қызметті жүзеге асыруына байланысты шығыстары осы бапта және Салық кодексінің 243–263-баптарында көзделген ерекшеліктерді ескере отырып, салық салынатын табысты айқындау кезінде </w:t>
      </w:r>
      <w:r w:rsidR="001D0A70" w:rsidRPr="00194CF4">
        <w:rPr>
          <w:rFonts w:ascii="Times New Roman" w:hAnsi="Times New Roman" w:cs="Times New Roman"/>
          <w:sz w:val="28"/>
          <w:szCs w:val="28"/>
          <w:lang w:val="kk-KZ" w:eastAsia="ru-RU"/>
        </w:rPr>
        <w:lastRenderedPageBreak/>
        <w:t>шегерімге жатады, Салық кодексіне сәйкес шегерімге жатпайтын шығыстардан басқа.</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Шегерімдер салық төлеушінің табыс алуға бағытталған қызметімен байланысты нақты жүргізілген шығыстар бойынша, мұндай шығыстарды растайтын құжаттар болған кезде жүргізіледі.</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айқындалатын болашақ кезеңдердің шығыстары олар жатқызылатын салық кезеңінде шегерімге жатады.</w:t>
      </w:r>
    </w:p>
    <w:p w:rsidR="009937CE" w:rsidRPr="00194CF4" w:rsidRDefault="00194CF4"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Егер осы бапта және Салық кодексінің 243–263-баптарында өзгеше көзделмесе, бұл бөлім үшін шығыстарды тану, оның ішінде оларды тану күні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жүзеге асырылады.</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шығыстарды тану тәртібі Салық кодексіне сәйкес шегерімдер айқындау тәртібінен ерекшеленген жағдайда, аталған шығыстар салық салу мақсатында Салық кодексінде белгіленген тәртіппен ескеріледі.</w:t>
      </w:r>
    </w:p>
    <w:p w:rsidR="009937CE" w:rsidRPr="00194CF4" w:rsidRDefault="009937CE" w:rsidP="00905C73">
      <w:pPr>
        <w:spacing w:after="0" w:line="240" w:lineRule="auto"/>
        <w:jc w:val="both"/>
        <w:rPr>
          <w:rFonts w:ascii="Times New Roman" w:hAnsi="Times New Roman" w:cs="Times New Roman"/>
          <w:sz w:val="28"/>
          <w:szCs w:val="28"/>
          <w:lang w:val="kk-KZ" w:eastAsia="ru-RU"/>
        </w:rPr>
      </w:pP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Салық кодексінің 400-бабының 1-тармағына сәйкес, ҚҚС төлеуші болып табылатын, тауарларды, жұмыстарды, қызметтерді алушы үшін оларды өткізудің салық салынатын айналымында пайдаланылатын немесе пайдаланылатын тауарлар, жұмыстар, қызметтер үшін төленуге жататын қосылған құн салығының сомасы және осы тармақтың 1)–4) тармақшаларында көзделген шарттар орындалған жағдайда, есепке жатқызуға жатқызылатын ҚҚС сомасы деп танылады.</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ҚҚС-ты есепке жатқызудың негізі Салық кодексінің 400-бабына сәйкес шот-фактура болып табылады.</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Бұл ретте ҚҚС төлеушілердің барлығы үшін міндетті құжат болып табылатын шот-фактура Салық кодексінің 412-бабында белгіленген талаптарға сәйкес жазылады.</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Салық кодексінің 412-бабының 12-тармағына сәйкес шот-фактура салық төлеушінің бұйрығымен уәкілеттік берілген қызметкердің қолымен куәландырылуы мүмкін. Бұл ретте бұйрықтың көшірмесі тауарларды, жұмыстарды, қызметтерді алушыларға көзбен шолып танысу үшін қолжетімді болуы тиіс.</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Салық кодексінің 190-бабының 2 және 3-тармақтарында есепке алу құжаттамасына: бухгалтерлік есеп және қаржылық есептілік туралы Қазақстан </w:t>
      </w:r>
      <w:r w:rsidR="001D0A70" w:rsidRPr="00194CF4">
        <w:rPr>
          <w:rFonts w:ascii="Times New Roman" w:hAnsi="Times New Roman" w:cs="Times New Roman"/>
          <w:sz w:val="28"/>
          <w:szCs w:val="28"/>
          <w:lang w:val="kk-KZ" w:eastAsia="ru-RU"/>
        </w:rPr>
        <w:lastRenderedPageBreak/>
        <w:t>Республикасының Заңына (бұдан әрі – Бухгалтерлік есеп туралы заң) сәйкес оны жүргізу жөніндегі міндет жүктелген тұлғалар үшін бухгалтерлік құжаттама; оны ерікті түрде ұсынатын тұлғалар үшін стандартты тексеру файлы; осы баптың 4-тармағында көрсетілген тұлғалар үшін бастапқы есепке алу құжаттары; салықтық нысандар; салықтық есеп саясаты; салық салу объектілерін және (немесе) салық салуға байланысты объектілерді айқындауға, сондай-ақ салықтық міндеттемені есептеуге негіз болып табылатын өзге де құжаттар жататыны айқындалған.</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Салық кодексінің 190-бабының 4-тармағында өзгеше көзделмесе, салықтық есепке алу бухгалтерлік есеп деректеріне негізделеді. Бухгалтерлік құжаттаманы жүргізу тәртібі Қазақстан Республикасының бухгалтерлік есеп және қаржылық есептілік туралы заңнамасымен белгіленеді.</w:t>
      </w:r>
    </w:p>
    <w:p w:rsidR="009937CE" w:rsidRPr="00194CF4" w:rsidRDefault="009937CE" w:rsidP="00905C73">
      <w:pPr>
        <w:spacing w:after="0" w:line="240" w:lineRule="auto"/>
        <w:jc w:val="both"/>
        <w:rPr>
          <w:rFonts w:ascii="Times New Roman" w:hAnsi="Times New Roman" w:cs="Times New Roman"/>
          <w:sz w:val="28"/>
          <w:szCs w:val="28"/>
          <w:lang w:val="kk-KZ" w:eastAsia="ru-RU"/>
        </w:rPr>
      </w:pP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Бухгалтерлік есеп туралы заңның 6-бабының 1-тармағына сәйкес, бухгалтерлік есеп – бұл Қазақстан Республикасының бухгалтерлік есеп және қаржылық есептілік туралы заңнамасымен, сондай-ақ есеп саясаты-мен регламенттелетін, жеке кәсіпкерлер мен ұйымдардың операциялары мен оқиғалары туралы ақпаратты жинаудың, тіркеудің және қорытудың реттелген жүйесі.</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Аталған Заңның 7-бабының 1-тармағына сәйкес, бухгалтерлік құжаттама бастапқы құжаттарды, бухгалтерлік есеп регистрлерін, қаржылық есептілікті және есеп саясатын қамтиды.</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Бухгалтерлік жазбалар бастапқы құжаттар негізінде жүргізіледі. Бастапқы құжаттар операция немесе оқиға жасалған сәтте немесе ол аяқталғаннан кейін бірден жасалуы тиіс.</w:t>
      </w:r>
    </w:p>
    <w:p w:rsidR="009937CE" w:rsidRPr="00194CF4" w:rsidRDefault="00EB44A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Сонымен қатар, Бухгалтерлік есеп туралы заңның 7-бабының 6) тармақшасына сәйкес, бастапқы құжаттар – қағаз да, электрондық тасымалдағыштар да болсын – міндетті деректемелерді қамтуы тиіс, олардың ішінде операцияны жасайтын (оқиғаны растайтын) және оны дұрыс ресімдеуге жауапты адамдардың лауазымдарының атаулары, тегі, инициалдары және қолы көрсетілуі көзделген.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Осылайша, салық төлеушінің шығыстары тауарлар, жұмыстар, қызметтер табыс алуға бағытталған қызметте пайдаланылған және салық салынатын айналым мақсатында қолданылған жағдайда, сондай-ақ тиісті құжаттармен, яғни басшы мен бас бухгалтердің немесе салық төлеушінің бұйрығымен уәкілеттік берілген қызметкердің қолымен расталған құжаттармен расталған жағдайда шегерімдерге және ҚҚС бойынша есепке жатқызуға жатады. Бұл ретте Салық кодексіне сәйкес салықтық есепке алу бухгалтерлік есеп деректеріне негізделеді. Бухгалтерлік құжаттаманы жүргізу тәртібін Қазақстан </w:t>
      </w:r>
      <w:r w:rsidR="001D0A70" w:rsidRPr="00194CF4">
        <w:rPr>
          <w:rFonts w:ascii="Times New Roman" w:hAnsi="Times New Roman" w:cs="Times New Roman"/>
          <w:sz w:val="28"/>
          <w:szCs w:val="28"/>
          <w:lang w:val="kk-KZ" w:eastAsia="ru-RU"/>
        </w:rPr>
        <w:lastRenderedPageBreak/>
        <w:t>Республикасының бухгалтерлік есеп және қаржылық есептілік туралы заңнамасы айқындайды.</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Қаралып отырған жағдайда салықтық тексеру нәтижелері бойынша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У,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А,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К, «Ю» ЖШС,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П,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Ш,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S, «С» ЖШС, «А» ЖШС,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Э,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А жеткізушілерімен өзара есеп айырысулар бойынша 813 838,8 мың теңге сомасындағы шығыстар шегерімдерден, ал 11 903,2 мың теңге сомасындағы ҚҚС есепке жатқызудан алынып тасталған.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1.1.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У-мен өзара есеп айырысулар бойынша 223 701,0 мың теңге сомасындағы шығыстарды шегерімдерден алып тастауға қатысты</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Салықтық тексеру нәтижелері бойынша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У-мен өзара есеп айырысулар бойынша 2019 жылға 75 000,0 мың теңге, 2020 жылға 78 610,0 мың теңге, 2021 жылға 70 091,0 мың теңге (кузовтық жұмыстар) сомасында шегерімге жатқызылған шығыстар алынып тасталған.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Төлемдер қолма-қол ақшасыз есеп айырысу жолымен жүргізілген.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ИНИС ҚР деректері бойынша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 17.09.2018 жылдан бастап УГД-де тіркелген. Кәсіпкерлік қызметі 12.09.2023 жылдан бастап тоқтатылған.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Қызмет түрі: басқа жіктемелерге кірмейтін өзге де қызметтерді көрсету.</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 ҚҚС бойынша есепке қоюда тұрмаған.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СОНО деректері бойынша: 910.00 нысанды жеңілдетілген декларация бойынша 2019 жылдың 1-жартыжылдығында табыс 36 000,0 мың теңгені, салық сомасы 1 080,0 мың теңгені құрады, 2019 жылдың 2-жартыжылдығында табыс 39 000,0 мың теңге, салық сомасы 1 170,0 мың теңге, 2 жалдамалы жұмысшы көрсетілген; 2020 жылдың 1-жартыжылдығында табыс 39 500,0 мың теңге, 2 жалдамалы жұмысшы, 2020 жылдың 2-жартыжылдығында табыс 39 500,0 мың теңге, 2 жалдамалы жұмысшы, 2021 жылдың 1-жартыжылдығында табыс 70 091,0 мың теңге, 1 жалдамалы жұмысшы көрсетілген.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Салық кодексінің 57-4-бабына сәйкес 2020 жылдың 1 және 2-жартыжылдығы, 2021 жылдың 1-жартыжылдығы үшін есептелген ЖТС және әлеуметтік салық сомасы 100% мөлшерінде азайтылған.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Бұл ретте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У-дың жалғыз сатып алушысы Серіктестік болып табылады.</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Көлік құралдарына салынатын салық, жер салығы, мүлік салығы бойынша 700.00 нысанды декларация 2019, 2020, 2021 жылдар үшін ұсынылмаған.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Сәйкесінше,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У-да мүлік пен көлік құралдары жоқ.</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Э</w:t>
      </w:r>
      <w:r w:rsidR="00FF6DDC">
        <w:rPr>
          <w:rFonts w:ascii="Times New Roman" w:hAnsi="Times New Roman" w:cs="Times New Roman"/>
          <w:sz w:val="28"/>
          <w:szCs w:val="28"/>
          <w:lang w:val="kk-KZ" w:eastAsia="ru-RU"/>
        </w:rPr>
        <w:t>Ш</w:t>
      </w:r>
      <w:r w:rsidR="001D0A70" w:rsidRPr="00194CF4">
        <w:rPr>
          <w:rFonts w:ascii="Times New Roman" w:hAnsi="Times New Roman" w:cs="Times New Roman"/>
          <w:sz w:val="28"/>
          <w:szCs w:val="28"/>
          <w:lang w:val="kk-KZ" w:eastAsia="ru-RU"/>
        </w:rPr>
        <w:t>Ф талдауы бойынша кузовтық қызметтерді сатып алудың шығу тегі белгіленбеген.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Тексеру барысында 200-нысанды ЖТС және әлеуметтік салық декларациясына сәйкес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У Серіктестіктің қызметкері болып табылатыны және сонымен бір мезгілде жеке кәсіпкер ретінде автомобильдердің кузовтық жөндеу қызметтерін көрсеткені анықталған. Салықтық тексеру үшін Серіктестік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К-мен №5 шартты 06.01.2021 ж. датасымен, шот-фактураларды, </w:t>
      </w:r>
      <w:r w:rsidR="001D0A70" w:rsidRPr="00194CF4">
        <w:rPr>
          <w:rFonts w:ascii="Times New Roman" w:hAnsi="Times New Roman" w:cs="Times New Roman"/>
          <w:sz w:val="28"/>
          <w:szCs w:val="28"/>
          <w:lang w:val="kk-KZ" w:eastAsia="ru-RU"/>
        </w:rPr>
        <w:lastRenderedPageBreak/>
        <w:t xml:space="preserve">орындалған жұмыстар актілерін, өзара есеп айырысу актісін, нарядтарды, ақау актілерін, төлем құжаттарын ұсынған. №5 шарттың 1.1-тармағына сәйкес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 xml:space="preserve">К барлық маркалы автокөліктерге кузовтық жөндеу жұмыстарын өзінің мамандандырылған техникалық қызмет көрсету станциясында орындауға міндеттенеді. Алайда тексеру барысында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У-да активтер, техникалық қызмет көрсету станциясы және басқа да жылжымайтын мүлік жоқ екені анықталған.</w:t>
      </w:r>
    </w:p>
    <w:p w:rsidR="009937CE" w:rsidRPr="00194CF4" w:rsidRDefault="00C0707B" w:rsidP="00905C73">
      <w:pPr>
        <w:spacing w:after="0" w:line="240" w:lineRule="auto"/>
        <w:jc w:val="both"/>
        <w:rPr>
          <w:rFonts w:ascii="Times New Roman" w:hAnsi="Times New Roman" w:cs="Times New Roman"/>
          <w:sz w:val="28"/>
          <w:szCs w:val="28"/>
          <w:lang w:val="kk-KZ" w:eastAsia="ru-RU"/>
        </w:rPr>
      </w:pPr>
      <w:r w:rsidRPr="00C0707B">
        <w:rPr>
          <w:rFonts w:ascii="Times New Roman" w:hAnsi="Times New Roman" w:cs="Times New Roman"/>
          <w:sz w:val="28"/>
          <w:szCs w:val="28"/>
          <w:lang w:val="kk-KZ" w:eastAsia="ru-RU"/>
        </w:rPr>
        <w:t xml:space="preserve">        </w:t>
      </w:r>
      <w:r w:rsidR="001D0A70" w:rsidRPr="00194CF4">
        <w:rPr>
          <w:rFonts w:ascii="Times New Roman" w:hAnsi="Times New Roman" w:cs="Times New Roman"/>
          <w:sz w:val="28"/>
          <w:szCs w:val="28"/>
          <w:lang w:val="kk-KZ" w:eastAsia="ru-RU"/>
        </w:rPr>
        <w:t xml:space="preserve">Осыған байланысты, 2019–2021 жылдар үшін </w:t>
      </w:r>
      <w:r w:rsidR="00FF6DDC">
        <w:rPr>
          <w:rFonts w:ascii="Times New Roman" w:hAnsi="Times New Roman" w:cs="Times New Roman"/>
          <w:sz w:val="28"/>
          <w:szCs w:val="28"/>
          <w:lang w:val="kk-KZ" w:eastAsia="ru-RU"/>
        </w:rPr>
        <w:t>Д</w:t>
      </w:r>
      <w:r w:rsidR="001D0A70" w:rsidRPr="00194CF4">
        <w:rPr>
          <w:rFonts w:ascii="Times New Roman" w:hAnsi="Times New Roman" w:cs="Times New Roman"/>
          <w:sz w:val="28"/>
          <w:szCs w:val="28"/>
          <w:lang w:val="kk-KZ" w:eastAsia="ru-RU"/>
        </w:rPr>
        <w:t>К У-мен өзара есеп айырысулар бойынша 223 701,0 мың теңге сомасындағы шығыстарды шегерімдерден алып тастау және 44 740,2 мың теңге сомасында КТС есептеу салықтық тексеру нәтижелері бойынша негізді болып табылады.</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1.2.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А-мен өзара есеп айырысулар бойынша 172 357,9 мың теңге сомасындағы шығыстарды шегерімдерден алып тастауға қатысты</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Салықтық тексеру нәтижесі бойынша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А-мен өзара есеп айырысулар бойынша 172 357,9 мың теңге сомасындағы шығыстар (ғимаратты жөндеу және қызмет көрсету, интерьерді рәсімдеу, эвакуатор қызметтері, дезинфекция және санитарлық өңдеу қызметтері, қосалқы бөлшектерді өткізу) шегерімдерден алынып тасталған.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Төлемдер қолма-қол ақшасыз және қолма-қол ақша түрінде жүргізілген.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ИНИС ҚР деректері бойынша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 26.11.2018 жылдан бастап УГД-де жеке кәсіпкер ретінде тіркелген. Кәсіпкерлік қызметі 04.11.2024 жылдан бастап тоқтатылған.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Қызмет түрі: басқа жиһаздарды өндіру.</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 xml:space="preserve">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 ҚҚС бойынша есепке қоюда тұрмайды.</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СОНО деректері бойынша: 910.00 нысанды жеңілдетілген декларация бойынша 2019 жылдың 1-жартыжылдығында табыс 3 685,5 мың теңгені, салық 110,6 мың теңгені құрады; 2019 жылдың 2-жартыжылдығында табыс 2 295,0 мың теңге, салық 68,8 мың теңге; 2020 жылдың 1-жартыжылдығында табыс 44 087,4 мың теңге; 2020 жылдың 2-жартыжылдығында табыс 35 249,0 мың теңге; 2021 жылдың 1-жартыжылдығында табыс 70 091,0 мың теңге. Жалдамалы жұмысшылар көрсетілмеген.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Салық кодексінің 57-4-бабына сәйкес 2020 жылдың 1 және 2-жартыжылдығы, 2021 жылдың 1-жартыжылдығы үшін есептелген ЖТС және әлеуметтік салық сомасы 100% мөлшерінде азайтылған.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Бұл ретте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А-ның жалғыз сатып алушысы Серіктестік болып табылады.</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Көлік құралдарына салынатын салық, жер салығы, мүлік салығы бойынша 700.00 нысанды декларация 2019–2022 жылдар үшін ұсынылмаған.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Сәйкесінше,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А-да мүлік пен көлік құралдары жоқ.</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lastRenderedPageBreak/>
        <w:t xml:space="preserve">        </w:t>
      </w:r>
      <w:r w:rsidRPr="00194CF4">
        <w:rPr>
          <w:rFonts w:ascii="Times New Roman" w:hAnsi="Times New Roman" w:cs="Times New Roman"/>
          <w:sz w:val="28"/>
          <w:szCs w:val="28"/>
          <w:lang w:val="kk-KZ" w:eastAsia="ru-RU"/>
        </w:rPr>
        <w:t>Э</w:t>
      </w:r>
      <w:r w:rsidR="00FF6DDC">
        <w:rPr>
          <w:rFonts w:ascii="Times New Roman" w:hAnsi="Times New Roman" w:cs="Times New Roman"/>
          <w:sz w:val="28"/>
          <w:szCs w:val="28"/>
          <w:lang w:val="kk-KZ" w:eastAsia="ru-RU"/>
        </w:rPr>
        <w:t>Ш</w:t>
      </w:r>
      <w:r w:rsidRPr="00194CF4">
        <w:rPr>
          <w:rFonts w:ascii="Times New Roman" w:hAnsi="Times New Roman" w:cs="Times New Roman"/>
          <w:sz w:val="28"/>
          <w:szCs w:val="28"/>
          <w:lang w:val="kk-KZ" w:eastAsia="ru-RU"/>
        </w:rPr>
        <w:t>Ф деректеріне сәйкес эвакуатор қызметтері, дезинфекция және санитарлық өңдеу қызметтері, құрылыс-жөндеу қызметтері, интерьерді рәсімдеу қызметтері бойынша сатып алулардың шығу тегі белгісіз.</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Тексеру барысында өзара есеп айырысуларды растау мақсатында 24.09.2025 ж. №245 нұсқамаға сәйкес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А-ға қатысты Серіктестікпен өзара есеп айырысулар бойынша қарсы салықтық тексеру жүргізілген.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06.11.2024 ж. №245 тексеру актісі жасалған. Қарсы тексеру актісіне сәйкес өзара есеп айырысулар расталмаған, тексеру үшін жол парақтары, сақтандыру полистері, сенімхаттар, автомобильді тасымалдауға қабылдау-тапсыру актілері, қандай қызметтер және қандай мерзімде көрсетілгенін айқындайтын өтінімдер ұсынылмаған.</w:t>
      </w:r>
    </w:p>
    <w:p w:rsidR="009937CE" w:rsidRPr="00194CF4" w:rsidRDefault="001D0A70" w:rsidP="00905C73">
      <w:pPr>
        <w:spacing w:after="0" w:line="240" w:lineRule="auto"/>
        <w:jc w:val="both"/>
        <w:rPr>
          <w:rFonts w:ascii="Times New Roman" w:hAnsi="Times New Roman" w:cs="Times New Roman"/>
          <w:sz w:val="28"/>
          <w:szCs w:val="28"/>
          <w:lang w:val="kk-KZ" w:eastAsia="ru-RU"/>
        </w:rPr>
      </w:pPr>
      <w:r w:rsidRPr="001D0A70">
        <w:rPr>
          <w:rFonts w:ascii="Times New Roman" w:hAnsi="Times New Roman" w:cs="Times New Roman"/>
          <w:sz w:val="28"/>
          <w:szCs w:val="28"/>
          <w:lang w:val="kk-KZ" w:eastAsia="ru-RU"/>
        </w:rPr>
        <w:t xml:space="preserve">        </w:t>
      </w:r>
      <w:r w:rsidRPr="00194CF4">
        <w:rPr>
          <w:rFonts w:ascii="Times New Roman" w:hAnsi="Times New Roman" w:cs="Times New Roman"/>
          <w:sz w:val="28"/>
          <w:szCs w:val="28"/>
          <w:lang w:val="kk-KZ" w:eastAsia="ru-RU"/>
        </w:rPr>
        <w:t xml:space="preserve">Осыған байланысты, 2019–2022 жылдар үшін </w:t>
      </w:r>
      <w:r w:rsidR="00FF6DDC">
        <w:rPr>
          <w:rFonts w:ascii="Times New Roman" w:hAnsi="Times New Roman" w:cs="Times New Roman"/>
          <w:sz w:val="28"/>
          <w:szCs w:val="28"/>
          <w:lang w:val="kk-KZ" w:eastAsia="ru-RU"/>
        </w:rPr>
        <w:t>Д</w:t>
      </w:r>
      <w:r w:rsidRPr="00194CF4">
        <w:rPr>
          <w:rFonts w:ascii="Times New Roman" w:hAnsi="Times New Roman" w:cs="Times New Roman"/>
          <w:sz w:val="28"/>
          <w:szCs w:val="28"/>
          <w:lang w:val="kk-KZ" w:eastAsia="ru-RU"/>
        </w:rPr>
        <w:t>К А-мен өзара есеп айырысулар бойынша 172 357,9 мың теңге сомасындағы шығыстарды шегерімдерден алып тастау және 34 471,6 мың теңге сомасында КТС есептеу салықтық тексеру нәтижелері бойынша негізді болып табылады.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1.3.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К-мен өзара есеп айырысулар бойынша 130 583,7 мың теңге шығыстар мен 9 018,3 мың теңге ҚҚС-ты есептен алып тастау туралы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Салықтық тексеру нәтижелері бойынша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К-мен 2019 ж. – 18 279,5 мың тг (ҚҚС 0), 2020 ж. – 35 174,0 мың тг (ҚҚС 0), 2021 ж. – 41 091,4 мың тг (ҚҚС 4 694,6 мың тг), 2022 ж. – 36 038,8 мың тг (ҚҚС 4 323,7 мың тг) (кузовтық жұмыстар) сомалар есептен алынды.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Төлем қолма-қол ақшасыз жүргізілді.</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ИНИС бойынша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 15.08.2017 ж. бастап УГД-де тіркелген.</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Қызмет түрі: басқа топтамаларға кірмеген өзге қызметтер.</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 19.01.2021 ж. бастап ҚҚС бойынша тіркеуде.</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СОНО бойынша: 2019 ж. 1-жартыжылдық табыс – 9 296,5 мың тг (салық 278,8), 2-жартыжылдық – 10 479,9 (салық 314,4); 2020 ж. 1-жартыжылдық – 20 146,3; 2-жартыжылдық – 19 719,6; 2021 ж. 1-жартыжылдық – 21 686,5; 2-жартыжылдық – 25 967,0; 2022 ж. 1-жартыжылдық – 31 600,9; 2-жартыжылдық – 13 616,8. Жалдамалы қызметкерлер жоқ.</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Салық кодексінің 57-4-бабына сәйкес 2020 ж. 1 және 2-жартыжылдықтар, 2021 ж. 1 және 2-жартыжылдықтар бойынша ЖТС және әлеуметтік салық 100% төмендетілген.</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Бұл ретте Серіктестік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К-ның жалғыз сатып алушысы.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Көлік, жер және мүлік салығы бойынша (ФНО 700.00) 2019–2022 жж. декларациялар ұсынылмаған.</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Демек,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К-да мүлік және көлік жоқ.</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Э</w:t>
      </w:r>
      <w:r w:rsidR="00FF6DDC">
        <w:rPr>
          <w:rFonts w:ascii="Times New Roman" w:hAnsi="Times New Roman" w:cs="Times New Roman"/>
          <w:sz w:val="28"/>
          <w:szCs w:val="28"/>
          <w:lang w:val="kk-KZ" w:eastAsia="ru-RU"/>
        </w:rPr>
        <w:t>Ш</w:t>
      </w:r>
      <w:r w:rsidRPr="00BB101B">
        <w:rPr>
          <w:rFonts w:ascii="Times New Roman" w:hAnsi="Times New Roman" w:cs="Times New Roman"/>
          <w:sz w:val="28"/>
          <w:szCs w:val="28"/>
          <w:lang w:val="kk-KZ" w:eastAsia="ru-RU"/>
        </w:rPr>
        <w:t>Ф бойынша кузовтық жұмыстардың шығу тегі анықталмаған.</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Серіктестік тексеруге: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-мен шарттар, орындалған жұмыстар актілері, нарядтар, ақау актілері, төлем құжаттарын ұсынды. Шарттың 1.1-тармағына </w:t>
      </w:r>
      <w:r w:rsidRPr="00BB101B">
        <w:rPr>
          <w:rFonts w:ascii="Times New Roman" w:hAnsi="Times New Roman" w:cs="Times New Roman"/>
          <w:sz w:val="28"/>
          <w:szCs w:val="28"/>
          <w:lang w:val="kk-KZ" w:eastAsia="ru-RU"/>
        </w:rPr>
        <w:lastRenderedPageBreak/>
        <w:t xml:space="preserve">сәйкес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барлық маркалы автомобильдердің кузовтық жөндеуін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К-ға тиесілі техникалық қызмет көрсету станциясында орындауға міндеттенеді. </w:t>
      </w: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Алайда активтер, ТҚС және өзге жылжымайтын мүлік жоқ.</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Өзара есеп айырысуларды растау үшін 18.02.2025 ж. №19 нұсқамаға сәйкес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К-ға қатысты Серіктестікпен өзара есеп айырысулар бойынша встречная салықтық тексеру жүргізілді. 26.02.2025 ж. №19 тексеру актісі жасалды. </w:t>
      </w:r>
      <w:r w:rsidR="00FF6DDC">
        <w:rPr>
          <w:rFonts w:ascii="Times New Roman" w:hAnsi="Times New Roman" w:cs="Times New Roman"/>
          <w:sz w:val="28"/>
          <w:szCs w:val="28"/>
          <w:lang w:val="kk-KZ" w:eastAsia="ru-RU"/>
        </w:rPr>
        <w:t>Қарсы</w:t>
      </w:r>
      <w:r w:rsidRPr="00BB101B">
        <w:rPr>
          <w:rFonts w:ascii="Times New Roman" w:hAnsi="Times New Roman" w:cs="Times New Roman"/>
          <w:sz w:val="28"/>
          <w:szCs w:val="28"/>
          <w:lang w:val="kk-KZ" w:eastAsia="ru-RU"/>
        </w:rPr>
        <w:t xml:space="preserve"> тексеру актісіне сәйкес өзара есеп айырысулар расталмаған.</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Осыған байланысты, 2019–2022 жж. үшін 130 583,7 мың тг сомасындағы </w:t>
      </w:r>
      <w:r w:rsidR="00FF6DD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К-мен өзара есеп айырысулар бойынша шығыстарды шегерімдерден алып тастау және 26 116,7 мың тг ККС, 9 018,3 мың тг ҚҚС есептеу негізді.</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1.4. </w:t>
      </w:r>
      <w:r w:rsidR="00FF6DDC">
        <w:rPr>
          <w:rFonts w:ascii="Times New Roman" w:hAnsi="Times New Roman" w:cs="Times New Roman"/>
          <w:sz w:val="28"/>
          <w:szCs w:val="28"/>
          <w:lang w:val="kk-KZ" w:eastAsia="ru-RU"/>
        </w:rPr>
        <w:t>ЖШС</w:t>
      </w:r>
      <w:r w:rsidRPr="00BB101B">
        <w:rPr>
          <w:rFonts w:ascii="Times New Roman" w:hAnsi="Times New Roman" w:cs="Times New Roman"/>
          <w:sz w:val="28"/>
          <w:szCs w:val="28"/>
          <w:lang w:val="kk-KZ" w:eastAsia="ru-RU"/>
        </w:rPr>
        <w:t xml:space="preserve"> «Ю»-мен өзара есеп айырысулар бойынша 4 471,4 мың теңге шығыстардың шегерімдерден алып тасталуы туралы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Салықтық тексеру нәтижелері бойынша 2019 ж. </w:t>
      </w:r>
      <w:r w:rsidR="00FF6DDC">
        <w:rPr>
          <w:rFonts w:ascii="Times New Roman" w:hAnsi="Times New Roman" w:cs="Times New Roman"/>
          <w:sz w:val="28"/>
          <w:szCs w:val="28"/>
          <w:lang w:val="kk-KZ" w:eastAsia="ru-RU"/>
        </w:rPr>
        <w:t>ЖШС</w:t>
      </w:r>
      <w:r w:rsidRPr="00BB101B">
        <w:rPr>
          <w:rFonts w:ascii="Times New Roman" w:hAnsi="Times New Roman" w:cs="Times New Roman"/>
          <w:sz w:val="28"/>
          <w:szCs w:val="28"/>
          <w:lang w:val="kk-KZ" w:eastAsia="ru-RU"/>
        </w:rPr>
        <w:t xml:space="preserve"> «Ю»-мен 4 471,4 мың теңге (автокөліктерді тоналау қызметтері) сомасындағы шығыстар шегерімдерден алынды.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Төлем қолма-қол ақшасыз.</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 xml:space="preserve">ИНИС бойынша </w:t>
      </w:r>
      <w:r w:rsidR="00B0271C">
        <w:rPr>
          <w:rFonts w:ascii="Times New Roman" w:hAnsi="Times New Roman" w:cs="Times New Roman"/>
          <w:sz w:val="28"/>
          <w:szCs w:val="28"/>
          <w:lang w:val="kk-KZ" w:eastAsia="ru-RU"/>
        </w:rPr>
        <w:t>ЖШС</w:t>
      </w:r>
      <w:r w:rsidRPr="00BB101B">
        <w:rPr>
          <w:rFonts w:ascii="Times New Roman" w:hAnsi="Times New Roman" w:cs="Times New Roman"/>
          <w:sz w:val="28"/>
          <w:szCs w:val="28"/>
          <w:lang w:val="kk-KZ" w:eastAsia="ru-RU"/>
        </w:rPr>
        <w:t xml:space="preserve"> «Ю» 31.03.2016 ж. бастап УГД-де тіркелген.</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Pr="00BB101B">
        <w:rPr>
          <w:rFonts w:ascii="Times New Roman" w:hAnsi="Times New Roman" w:cs="Times New Roman"/>
          <w:sz w:val="28"/>
          <w:szCs w:val="28"/>
          <w:lang w:val="kk-KZ" w:eastAsia="ru-RU"/>
        </w:rPr>
        <w:t>Қызмет түрі: металл бұйымдарының, сумен жабдықтау және жылыту жабдықтары мен инвентарьдың көтерме саудасы.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ЖШС</w:t>
      </w:r>
      <w:r w:rsidRPr="00BB101B">
        <w:rPr>
          <w:rFonts w:ascii="Times New Roman" w:hAnsi="Times New Roman" w:cs="Times New Roman"/>
          <w:sz w:val="28"/>
          <w:szCs w:val="28"/>
          <w:lang w:val="kk-KZ" w:eastAsia="ru-RU"/>
        </w:rPr>
        <w:t xml:space="preserve"> «Ю» сенімсіз кәсіпорындар тізімінде, 08.10.2024 ж. бастап әрекетсіз деп танылған.</w:t>
      </w:r>
    </w:p>
    <w:p w:rsidR="00BB101B" w:rsidRPr="00BB101B" w:rsidRDefault="00B0271C"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ЖШС</w:t>
      </w:r>
      <w:r w:rsidR="00BB101B" w:rsidRPr="00BB101B">
        <w:rPr>
          <w:rFonts w:ascii="Times New Roman" w:hAnsi="Times New Roman" w:cs="Times New Roman"/>
          <w:sz w:val="28"/>
          <w:szCs w:val="28"/>
          <w:lang w:val="kk-KZ" w:eastAsia="ru-RU"/>
        </w:rPr>
        <w:t xml:space="preserve"> «Ю» 01.05.2016–17.03.2020 жж. ҚҚС төлеуші болған, ҚҚС есебінен тұрған жері бойынша болмауына байланысты алынған.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 200.00 нысанды ЖТС және әлеуметтік салық декларациясы 1 қызметкермен ұсынылған, 2019 ж. көлік, жер, мүлік салығы бойынша 700.00 декларация ұсынылмаған.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179-бабына сәйкес шағымда талаптарды негіздейтін мән-жайлар және оларды растайтын дәлелдер көрсетілуі тиіс. Шағымға салық төлеуші (салық агенті) өз талаптарын негіздейтін мән-жайларды растайтын құжаттар қоса беріледі.</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 істе Серіктестік шағымға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«Ю»-мен өзара есеп айырысуларды растайтын құжаттарды (шарттар, шот-фактуралар, орындалған жұмыстар актілері, жүкқұжаттар және т.б.) қоспаған.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Осыған байланысты, 2019 жыл үшін 4 471,4 мың теңге сомасындағы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«Ю»-мен өзара есеп айырысулар бойынша шығыстарды шегерімдерден алып тастау және 894,3 мың теңге сомасында ККС есептеу негізді.</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1.5.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П-мен өзара есеп айырысулар бойынша 55 000,0 мың теңге шығыстардың шегерімдерден алып тасталуы туралы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2019 ж.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П-мен 55 000,0 мың теңге шығыстар шегерімдерден алынды.</w:t>
      </w:r>
    </w:p>
    <w:p w:rsidR="00BB101B" w:rsidRPr="00BB101B" w:rsidRDefault="00B0271C"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BB101B" w:rsidRPr="00BB101B">
        <w:rPr>
          <w:rFonts w:ascii="Times New Roman" w:hAnsi="Times New Roman" w:cs="Times New Roman"/>
          <w:sz w:val="28"/>
          <w:szCs w:val="28"/>
          <w:lang w:val="kk-KZ" w:eastAsia="ru-RU"/>
        </w:rPr>
        <w:t xml:space="preserve">ИНИС бойынша </w:t>
      </w:r>
      <w:r>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 28.04.2017 ж. бастап УГД-де тіркелген. Кәсіпкерлік қызмет 24.05.2021 ж. тоқтатылған.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автокөліктерге техникалық қызмет көрсету және жөндеу.</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 ҚҚС бойынша тіркеуде тұрмайды.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 910.00 нысанды жеңілдетілген декларацияда 2019 ж. 1-жартыжылдық табыс – 36 000,0 мың тг (салық 1 080,0), 3 жалдамалы қызметкер; 2019 ж. 2-жартыжылдық табыс – 39 000,0 мың тг (салық 1 170,0), 3 қызметкер көрсетілген.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Бұл ретте Серіктестік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П-ның жалғыз сатып алушысы.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Көлік, жер, мүлік салығы бойынша 700.00 нысан 2019 ж. ұсынылмаған.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Тексеру барысында 09.10.2024 ж. Серіктестікке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П-мен өзара есеп айырысуларды растайтын бухгалтерлік құжаттарды ұсыну талабы жіберілген. 14.10.2024 ж. №ЦБ-24 жауапқа сәйкес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 бойынша құжаттар жоқ.</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179-бабына сәйкес талаптарды растайтын құжаттар шағымға қоса берілуі тиіс екенін атап өтеміз.</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Бұл жағдайда Серіктестік шағымға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П-мен өзара есеп айырысуларды растайтын құжаттарды қоспаған.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Осыған байланысты, 2019 жыл үшін 55 000,0 мың теңге сомасындағы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П бойынша шығыстарды шегерімдерден алып тастау және 11 000,0 мың теңге ККС есептеу негізді.</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1.6.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Ш-мен өзара есеп айырысулар бойынша 55 000,0 мың теңге шығыстардың шегерімдерден алып тасталуы туралы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2019 жылға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Ш-мен 55 000,0 мың теңге шығыстар шегерімдерден алынды.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ИНИС бойынша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Ш 28.04.2017 ж. бастап УГД-де тіркелген.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автокөліктерге техникалық қызмет көрсету және жөндеу.</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Ш 28.04.2022–30.06.2023 жж. ҚҚС бойынша тіркеуде болған, тіркеуден алу себебі – ҚҚС төлеушінің қызметін тоқтату.</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 2019 ж. 1-жартыжылдық табыс – 36 000,0 мың тг (салық 1 080,0), 3 қызметкер; 2019 ж. 2-жартыжылдық табыс – 39 000,0 мың тг (салық 1 170,0), 3 қызметкер.</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700.00 нысан 2019 ж. берілмеген;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Демек,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Ш-да мүлік пен көлік жоқ.</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 xml:space="preserve">09.10.2024 ж. Серіктестікке </w:t>
      </w:r>
      <w:r w:rsidR="00B0271C">
        <w:rPr>
          <w:rFonts w:ascii="Times New Roman" w:hAnsi="Times New Roman" w:cs="Times New Roman"/>
          <w:sz w:val="28"/>
          <w:szCs w:val="28"/>
          <w:lang w:val="kk-KZ" w:eastAsia="ru-RU"/>
        </w:rPr>
        <w:t>ДК</w:t>
      </w:r>
      <w:r w:rsidRPr="00BB101B">
        <w:rPr>
          <w:rFonts w:ascii="Times New Roman" w:hAnsi="Times New Roman" w:cs="Times New Roman"/>
          <w:sz w:val="28"/>
          <w:szCs w:val="28"/>
          <w:lang w:val="kk-KZ" w:eastAsia="ru-RU"/>
        </w:rPr>
        <w:t xml:space="preserve"> Ш бойынша бухгалтерлік құжаттарды ұсыну талабы жіберілді. 14.10.2024 ж. №ЦБ-24 жауапта құжаттардың жоқтығы көрсетілген.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179-бабы бойынша талаптарды растайтын құжаттар ұсынылуы тиіс.</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 істе Серіктестік </w:t>
      </w:r>
      <w:r w:rsidR="00B0271C">
        <w:rPr>
          <w:rFonts w:ascii="Times New Roman" w:hAnsi="Times New Roman" w:cs="Times New Roman"/>
          <w:sz w:val="28"/>
          <w:szCs w:val="28"/>
          <w:lang w:val="kk-KZ" w:eastAsia="ru-RU"/>
        </w:rPr>
        <w:t xml:space="preserve">ДК </w:t>
      </w:r>
      <w:r w:rsidR="00BB101B" w:rsidRPr="00BB101B">
        <w:rPr>
          <w:rFonts w:ascii="Times New Roman" w:hAnsi="Times New Roman" w:cs="Times New Roman"/>
          <w:sz w:val="28"/>
          <w:szCs w:val="28"/>
          <w:lang w:val="kk-KZ" w:eastAsia="ru-RU"/>
        </w:rPr>
        <w:t>Ш-мен өзара есеп айырысуларды растайтын құжаттарды ұсынбаған.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BB101B" w:rsidRPr="00BB101B">
        <w:rPr>
          <w:rFonts w:ascii="Times New Roman" w:hAnsi="Times New Roman" w:cs="Times New Roman"/>
          <w:sz w:val="28"/>
          <w:szCs w:val="28"/>
          <w:lang w:val="kk-KZ" w:eastAsia="ru-RU"/>
        </w:rPr>
        <w:t xml:space="preserve">Осыған байланысты, 2019 жыл үшін 55 000,0 мың теңге сомасындағы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Ш бойынша шығыстарды шегерімдерден алып тастау және 11 000,0 мың теңге ККС есептеу негізді.</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1.7.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S-пен өзара есеп айырысулар бойынша 30 005,8 мың теңге шығыстардың шегерімдерден алып тасталуы туралы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S-пен 2020 ж. – 3 228,6 мың тг, 2021 ж. – 15 073,8 мың тг, 2022 ж. – 11 703,4 мың тг (кузовтық жұмыстар) шығыстар шегерімдерден алынды.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Төлем қолма-қол ақшасыз.</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ИНИС бойынша ИП S 29.12.2019 ж. бастап УГД-де тіркелген.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жол жиегіндегі ТҚС-тардан басқа автомобильдерге техникалық қызмет көрсету және жөндеу. 20.05.2024 ж. бастап – сауда нысандары болып табылатын мамандандырылған дүкендерде азық-түліктің өзге бөлшек саудасы.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S 08.11.2021–10.02.2023 жж. ҚҚС бойынша тіркеуде болған, ҚҚС тіркеуінен қызметті тоқтатуына байланысты алынған.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 2020 ж. 1-жартыжылдық табыс – 10,0 мың тг (салық 0,3), 2-жартыжылдық – 3 228,6 мың тг (салық 96,8); 2021 ж. 1-жартыжылдық – 7 940,7 мың тг, 2-жартыжылдық – 3 653,6 мың тг. Жалдамалы қызметкерлер жоқ.</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57-4-бабына сәйкес 2020 ж. 1 және 2-жартыжылдықтар, 2021 ж. 1 және 2-жартыжылдықтар бойынша ЖТС және әлеуметтік салық 100% төмендетілген.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700.00 нысандар 2020–2022 жж. ұсынылмаған.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Демек,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S-те мүлік және көлік жоқ.</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 Э</w:t>
      </w:r>
      <w:r w:rsidR="00B0271C">
        <w:rPr>
          <w:rFonts w:ascii="Times New Roman" w:hAnsi="Times New Roman" w:cs="Times New Roman"/>
          <w:sz w:val="28"/>
          <w:szCs w:val="28"/>
          <w:lang w:val="kk-KZ" w:eastAsia="ru-RU"/>
        </w:rPr>
        <w:t>Ш</w:t>
      </w:r>
      <w:r w:rsidR="00BB101B" w:rsidRPr="00BB101B">
        <w:rPr>
          <w:rFonts w:ascii="Times New Roman" w:hAnsi="Times New Roman" w:cs="Times New Roman"/>
          <w:sz w:val="28"/>
          <w:szCs w:val="28"/>
          <w:lang w:val="kk-KZ" w:eastAsia="ru-RU"/>
        </w:rPr>
        <w:t>Ф бойынша кузовтық қызметтердің шығу тегі анықталмаған.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Тексеру барысында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-да активтер, ТҚС және өзге жылжымайтын мүлік жоқ екені анықталды.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-ның орналасқан жері – Ш қ., алайда кузовтық жөндеу қызметтерін Т қ. аумағында көрсеткен.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Өзара есеп айырысуларды растау үшін 07.02.2025 ж. №1 сұрау жолданып, УГД-де </w:t>
      </w:r>
      <w:r w:rsidR="00B0271C">
        <w:rPr>
          <w:rFonts w:ascii="Times New Roman" w:hAnsi="Times New Roman" w:cs="Times New Roman"/>
          <w:sz w:val="28"/>
          <w:szCs w:val="28"/>
          <w:lang w:val="kk-KZ" w:eastAsia="ru-RU"/>
        </w:rPr>
        <w:t>қарсы</w:t>
      </w:r>
      <w:r w:rsidR="00BB101B" w:rsidRPr="00BB101B">
        <w:rPr>
          <w:rFonts w:ascii="Times New Roman" w:hAnsi="Times New Roman" w:cs="Times New Roman"/>
          <w:sz w:val="28"/>
          <w:szCs w:val="28"/>
          <w:lang w:val="kk-KZ" w:eastAsia="ru-RU"/>
        </w:rPr>
        <w:t xml:space="preserve"> тексеру басталған.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S орналасқан жерде болмауына байланысты сұрау тоқтатылған, 25.02.2025 ж. №2218 салықтық тексеру актісімен салық төлеушінің жоқтығы тіркелген.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Осыған байланысты, 2020–2022 жж. 30 005,7 мың теңге сомасындағы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S бойынша шығыстарды шегерімдерден алып тастау және 6 001,2 мың теңге ККС есептеу негізді.</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1.8.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«С»-пен өзара есеп айырысулар бойынша 22 940,1 мың теңге шығыстар мен 2 752,8 мың теңге ҚҚС-ты есептен алып тастау туралы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«С»-пен (жөндеу-құрылыс жұмыстары) өзара есеп айырысулар бойынша шығыстар және ҚҚС есептен алынды.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Төлем қолма-қол ақшасыз.</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ИНИС бойынша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 07.03.2019 ж. бастап УГД-де тіркелген.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өзге әрлеу жұмыстары.</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 сенімсіз кәсіпорындар тізімінде, 08.10.2024 ж. бастап әрекетсіз деп танылған.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 10.08.2020–07.06.2021 жж. ҚҚС төлеуші болған, орналасқан жері бойынша болмауына байланысты ҚҚС тіркеуінен алынған.</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 2020 ж. 100.00 ККС декларациясында Серіктестікпен өзара есеп айырысулар бойынша өткізу көрсетілмеген.</w:t>
      </w:r>
    </w:p>
    <w:p w:rsidR="00BB101B" w:rsidRPr="00BB101B" w:rsidRDefault="00B0271C"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2020 ж. 300.00 ҚҚС декларациясы (4-тоқсан) ұсынылмаған.</w:t>
      </w:r>
    </w:p>
    <w:p w:rsidR="00BB101B" w:rsidRPr="00BB101B" w:rsidRDefault="00B0271C"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2020 ж. 200.00 ЖТС және әлеуметтік салық декларациясы 1 қызметкермен ұсынылған, желтоқсан 2020 ж. бойынша еңбекақы қоры мен қызметкерлер жоқ.</w:t>
      </w:r>
    </w:p>
    <w:p w:rsidR="00BB101B" w:rsidRPr="00BB101B" w:rsidRDefault="00BF5BB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Э</w:t>
      </w:r>
      <w:r w:rsidR="00B0271C">
        <w:rPr>
          <w:rFonts w:ascii="Times New Roman" w:hAnsi="Times New Roman" w:cs="Times New Roman"/>
          <w:sz w:val="28"/>
          <w:szCs w:val="28"/>
          <w:lang w:val="kk-KZ" w:eastAsia="ru-RU"/>
        </w:rPr>
        <w:t>Ш</w:t>
      </w:r>
      <w:r w:rsidR="00BB101B" w:rsidRPr="00BB101B">
        <w:rPr>
          <w:rFonts w:ascii="Times New Roman" w:hAnsi="Times New Roman" w:cs="Times New Roman"/>
          <w:sz w:val="28"/>
          <w:szCs w:val="28"/>
          <w:lang w:val="kk-KZ" w:eastAsia="ru-RU"/>
        </w:rPr>
        <w:t>Ф талдауында жөндеу-құрылыс жұмыстарының шығу тегі анықталмаған.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700.00 декларациясы (көлік, жер, мүлік салығы) 2020 ж. ұсынылмаған.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Демек,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«С»-те жер учаскелері, мүлік және көлік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Осыған байланысты, 2020 жыл үшін 22 940,1 мың теңге сомасындағы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«С» бойынша шығыстарды шегерімдерден алып тастау және 4 588,0 мың теңге ККС, 2 752,8 мың теңге ҚҚС есептеу негізді.</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1.9.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«A»-мен өзара есеп айырысулар бойынша 1 101,3 мың теңге шығыстар мен 132,2 мың теңге ҚҚС-ты есептен алып тастау туралы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2020 жылы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«A»-мен 1 101,3 мың теңге шығыстар шегерімдерден және 132,2 мың теңге ҚҚС есептен алынды (медициналық маскалар, </w:t>
      </w:r>
      <w:r w:rsidR="00B0271C">
        <w:rPr>
          <w:rFonts w:ascii="Times New Roman" w:hAnsi="Times New Roman" w:cs="Times New Roman"/>
          <w:sz w:val="28"/>
          <w:szCs w:val="28"/>
          <w:lang w:val="kk-KZ" w:eastAsia="ru-RU"/>
        </w:rPr>
        <w:t>д</w:t>
      </w:r>
      <w:r w:rsidR="00BB101B" w:rsidRPr="00BB101B">
        <w:rPr>
          <w:rFonts w:ascii="Times New Roman" w:hAnsi="Times New Roman" w:cs="Times New Roman"/>
          <w:sz w:val="28"/>
          <w:szCs w:val="28"/>
          <w:lang w:val="kk-KZ" w:eastAsia="ru-RU"/>
        </w:rPr>
        <w:t>езостерил).</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Төлем қолма-қол және қолма-қолсыз.</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ИНИС бойынша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 17.10.2019 ж. бастап УГД-де тіркелген.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шойын, болат және олардың құймаларының көтерме саудасы.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 сенімсіз кәсіпорын болып танылған (14.03.2024ж. салықтық тексеру актісімен заңды мекенжайында жоқ, 07.04.2025 ж. №48 бұйрықпен әрекетсіз).</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 17.10.2019–09.08.2022 жж. ҚҚС тіркеуінде болған, орналасқан жері бойынша болмауына байланысты алынған.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 2020 ж. 100.00 ККС декларациясы нөлдік көрсеткіштермен ұсынылған.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2020 ж. 4-тоқсанға 200.00 ЖТС және әлеуметтік салық декларациясы 1 қызметкермен ұсынылған, желтоқсан айында ЕҚ және қызметкерлер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BB101B" w:rsidRPr="00BB101B">
        <w:rPr>
          <w:rFonts w:ascii="Times New Roman" w:hAnsi="Times New Roman" w:cs="Times New Roman"/>
          <w:sz w:val="28"/>
          <w:szCs w:val="28"/>
          <w:lang w:val="kk-KZ" w:eastAsia="ru-RU"/>
        </w:rPr>
        <w:t>700.00 декларациясы 2020 ж. ұсынылмаған.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Демек,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«A»-да мүлік және көлік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ЖШС</w:t>
      </w:r>
      <w:r w:rsidR="00BB101B" w:rsidRPr="00BB101B">
        <w:rPr>
          <w:rFonts w:ascii="Times New Roman" w:hAnsi="Times New Roman" w:cs="Times New Roman"/>
          <w:sz w:val="28"/>
          <w:szCs w:val="28"/>
          <w:lang w:val="kk-KZ" w:eastAsia="ru-RU"/>
        </w:rPr>
        <w:t xml:space="preserve"> «A» 2020 ж. ФНО 100.00 декларациясында Серіктестікке өткізуді көрсетпеген.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Осыған байланысты, 2020 жыл үшін 1 101,3 мың теңге шығыстарды шегерімдерден алып тастау және 220,2 мың теңге ККС, 132,2 мың теңге ҚҚС есептеу негізді.</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1.10.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Э-мен өзара есеп айырысулар бойынша 61 577,6 мың теңге шығыстардың шегерімдерден алып тасталуы туралы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Э-мен 2021 ж. – 53 658,4 мың тг, 2022 ж. – 7 919,2 мың тг (кузовтық жұмыстар, эвакуатор қызметі, қосалқы бөлшектер) шығыстар шегерімдерден алынды.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Төлем қолма-қол түрде жасалған.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ИНИС бойынша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 04.08.2021–10.11.2023 жж. УГД-де жеке кәсіпкер ретінде тіркелген. Кәсіпкерлік қызмет 10.11.2023 ж. тоқтатылған.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жүк автокөлігімен тасымалдау, жол жиегіндегі ТҚС-тардан басқа автомобильдерге техникалық қызмет көрсету және жөндеу.</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 ҚҚС бойынша тіркеуде тұрмайды.</w:t>
      </w:r>
    </w:p>
    <w:p w:rsidR="00E0467A"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2021 ж. 1-жартыжылдық 910.00 табыс – 18 000,0 мың тг; 2021 ж. 2-жартыжылдық – 69 000,0 мың тг; 2022 ж. 1-жартыжылдық – 7 919,2 мың тг. Жалдамалы қызметкерлер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57-4-бабына сәйкес 2021 ж. 1 және 2-жартыжылдықтар бойынша ЖТС және әлеуметтік салық 100% төмендетілген.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Бұл ретте Серіктестік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Э-нің жалғыз сатып алушысы.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700.00 декларациялары (көлік, жер, мүлік) 2021, 2022 жж. ұсынылмаған.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Демек,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Э-де мүлік және көлік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Э</w:t>
      </w:r>
      <w:r w:rsidR="00B0271C">
        <w:rPr>
          <w:rFonts w:ascii="Times New Roman" w:hAnsi="Times New Roman" w:cs="Times New Roman"/>
          <w:sz w:val="28"/>
          <w:szCs w:val="28"/>
          <w:lang w:val="kk-KZ" w:eastAsia="ru-RU"/>
        </w:rPr>
        <w:t>Ш</w:t>
      </w:r>
      <w:r w:rsidR="00BB101B" w:rsidRPr="00BB101B">
        <w:rPr>
          <w:rFonts w:ascii="Times New Roman" w:hAnsi="Times New Roman" w:cs="Times New Roman"/>
          <w:sz w:val="28"/>
          <w:szCs w:val="28"/>
          <w:lang w:val="kk-KZ" w:eastAsia="ru-RU"/>
        </w:rPr>
        <w:t>Ф бойынша эвакуатор қызметі мен кузовтық жұмыстардың шығу тегі анықталмаған.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Серіктестік тексеруге №21042 ТМ 21.04.2021ж., №2 22.04.2021ж. шарттар, орындалған жұмыстар актілері, жүктеме құжаттар, төлем құжаттарын ұсынды. </w:t>
      </w:r>
      <w:r w:rsidR="00B0271C">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№5 06.01.2021 ж. шарттың 1.1-тармағына сәйкес </w:t>
      </w:r>
      <w:r w:rsidR="00B0271C">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барлық маркалы автомобильдердің кузовтық жөндеуін өзінің арнайы техникалық қызмет көрсету станциясында орындауға тиіс. Алайда тексеру барысында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-да активтер, ТҚС және өзге жылжымайтын мүлік жоқ екені анықталды.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Осыған байланысты, 2021–2022 жж. 61 577,6 мың теңге сомасындағы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Э бойынша шығыстарды шегерімдерден алып тастау және 12 315,5 мың теңге ККС есептеу негізді.</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1.11.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А-мен өзара есеп айырысулар бойынша 57 100,0 мың теңге шығыстардың шегерімдерден алып тасталуы туралы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BB101B" w:rsidRPr="00BB101B">
        <w:rPr>
          <w:rFonts w:ascii="Times New Roman" w:hAnsi="Times New Roman" w:cs="Times New Roman"/>
          <w:sz w:val="28"/>
          <w:szCs w:val="28"/>
          <w:lang w:val="kk-KZ" w:eastAsia="ru-RU"/>
        </w:rPr>
        <w:t xml:space="preserve">Салықтық тексеру нәтижелері бойынша 2021 ж. – 52 000,0 мың тг, 2022 ж. – 5 100,0 мың тг (эвакуатор қызметі, дезинфекциялық қызметтер) сомасындағы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 бойынша шығыстар шегерімдерден алынды.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ИНИС бойынша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 04.05.2021 ж. бастап УГД-де тіркелген. Кәсіпкерлік қызмет 31.10.2023 ж. тоқтатылған.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Қызмет түрі: жүк автокөлігімен тасымалдау, жол жиегіндегі ТҚС-тардан басқа автомобильдерге техникалық қызмет көрсету және жөндеу.</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 ҚҚС бойынша тіркеуде тұрмайды.</w:t>
      </w:r>
    </w:p>
    <w:p w:rsidR="00E0467A"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СОНО бойынша:</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2021 ж. 1-жартыжылдық 910.00 табыс – 18 000,0 мың тг; 2021 ж. 2-жартыжылдық – 69 000,0 мың тг; 2022 ж. 1-жартыжылдық – 0 теңге. Жалдамалы қызметкерлер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57-4-бабына сәйкес 2021 ж. 1 және 2-жартыжылдықтар бойынша ЖТС және әлеуметтік салық 100% төмендетілген.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Бұл ретте Серіктестік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А-ның жалғыз сатып алушысы.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700.00 декларациялары 2021, 2022 жж. ұсынылмаған.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Демек,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А-да мүлік және көлік жоқ.</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Э</w:t>
      </w:r>
      <w:r w:rsidR="00197FCB">
        <w:rPr>
          <w:rFonts w:ascii="Times New Roman" w:hAnsi="Times New Roman" w:cs="Times New Roman"/>
          <w:sz w:val="28"/>
          <w:szCs w:val="28"/>
          <w:lang w:val="kk-KZ" w:eastAsia="ru-RU"/>
        </w:rPr>
        <w:t>Ш</w:t>
      </w:r>
      <w:r w:rsidR="00BB101B" w:rsidRPr="00BB101B">
        <w:rPr>
          <w:rFonts w:ascii="Times New Roman" w:hAnsi="Times New Roman" w:cs="Times New Roman"/>
          <w:sz w:val="28"/>
          <w:szCs w:val="28"/>
          <w:lang w:val="kk-KZ" w:eastAsia="ru-RU"/>
        </w:rPr>
        <w:t>Ф бойынша эвакуатор қызметтері мен дезинфекциялық қызметтердің шығу тегі анықталмаған.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Серіктестік тексеруге №2 05.05.2021ж., №1 05.05.2021ж. шарттарды ұсынды. №1 шарттың 1.3-тармағына сәйкес көлік құралы жеткізу мекенжайы және мерзімдері көрсетілген автомобильді тасымалдауға қабылдау-тапсыру актісі бойынша орындаушыға тапсырылады. Алайда тексеруге жеткізуге қабылдау-тапсыру актілері ұсынылмаған, сондай-ақ 1.4-тармақ бойынша эвакуацияға өтінімдер (эвакуация орны, жеткізу орны, күні және жеткізілетін автокөлік туралы деректер) ұсынылмаған.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Тексеру барысында Серіктестікке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 бойынша құжаттарды ұсыну талабы жолданды. Алайда Серіктестікке жүкқұжаттар ұсынылмаған. Демек қандай автокөлік, қай уақытта, қайдан және қайда эвакуатормен жеткізілгені, сондай-ақ қызметтердің мерзімі мен түрлері туралы мәліметтер жоқ. Сонымен қатар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 дезинфекция және санитарлық жұмыстар жүргізуге арналған жабдықты, керек-жарақтарды және құралдарды сатып алмағаны анықталды.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Осыған байланысты, 2021–2022 жж. 57 100,0 мың теңге сомасындағы </w:t>
      </w:r>
      <w:r w:rsidR="00197FCB">
        <w:rPr>
          <w:rFonts w:ascii="Times New Roman" w:hAnsi="Times New Roman" w:cs="Times New Roman"/>
          <w:sz w:val="28"/>
          <w:szCs w:val="28"/>
          <w:lang w:val="kk-KZ" w:eastAsia="ru-RU"/>
        </w:rPr>
        <w:t>ДК</w:t>
      </w:r>
      <w:r w:rsidR="00BB101B" w:rsidRPr="00BB101B">
        <w:rPr>
          <w:rFonts w:ascii="Times New Roman" w:hAnsi="Times New Roman" w:cs="Times New Roman"/>
          <w:sz w:val="28"/>
          <w:szCs w:val="28"/>
          <w:lang w:val="kk-KZ" w:eastAsia="ru-RU"/>
        </w:rPr>
        <w:t xml:space="preserve"> А бойынша шығыстарды шегерімдерден алып тастау және 11 420,0 мың теңге ККС есептеу негізді.</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2. Инвестициялық салықтық преференциялар бойынша 1 048 622,6 мың теңге шегерімдердің алып тасталуы туралы</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Серіктестіктің шағымынан өндірістік қуаттарда автомобильдерді жөндеу жүргізілетіні, бұл екінші деңгейлі ЭҚЖЖ бойынша 45201 қызмет түрінің – жол жиегіндегі ТҚС-тардан басқа автомобильдерге техникалық қызмет </w:t>
      </w:r>
      <w:r w:rsidR="00BB101B" w:rsidRPr="00BB101B">
        <w:rPr>
          <w:rFonts w:ascii="Times New Roman" w:hAnsi="Times New Roman" w:cs="Times New Roman"/>
          <w:sz w:val="28"/>
          <w:szCs w:val="28"/>
          <w:lang w:val="kk-KZ" w:eastAsia="ru-RU"/>
        </w:rPr>
        <w:lastRenderedPageBreak/>
        <w:t>көрсету және жөндеу – бар болуымен расталатыны көрінеді. Тексерушілер тек негізгі ЭҚЖЖ (автомобильдерді саудалау) бар деп сілтеме жасайды. ЭҚЖЖ ҚР МИИД Техникалық реттеу және метрология комитетінің 22.02.2019 ж. №68-од бұйрығымен бекітілген экономикалық қызмет түрлерінің жалпы жіктеуіші НҚ 03-2019 сәйкес айқындалатынын атап өткен жөн.</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Аталған нормативтік құжатта шаруашылық субъектінің тек негізгі ЭҚЖЖ-мен шектелетіні және өзге нормативтік құқықтық актілермен рұқсаттар мен лицензиялау саласында реттелмесе, өндірістік қызметпен айналысуға құқығы жоқ екені туралы еш жерде көрсетілмеген. Автомобильдерді жөндеу арнайы рұқсат пен лицензиялауды талап етпейді және бұл көлік құралдарының техникалық сипаттамаларын қалпына келтіруге және жақсартуға бағытталған өндірістік қызмет.</w:t>
      </w:r>
    </w:p>
    <w:p w:rsidR="00BB101B" w:rsidRPr="00BB101B" w:rsidRDefault="00E0467A"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Осыған байланысты Серіктестік Салық кодексінің 274 және 275-баптарына сәйкес 2022 жыл үшін ККС есептегенде автосалон ғимаратының өндірістік бөлігін салуға жұмсалған 1 048 622,6 мың теңге мөлшеріндегі шығыстарды инвестициялық салықтық преференциялар ретінде шегерімге жатқызған.</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Серіктестік автосалон ғимаратының ауданы 5 200 м², оның 3 425,5 м²-і өндірістік үй-жайлар екенін, яғни үлесі 66% құрайтынын, тиісінше өндірістік емес үй-жайлардың үлесі әлдеқайда аз екенін көрсетеді. Демек, алаңдарды үлестік бөлуге сәйкес – Автосалон ғимаратын өндірістік емес деп жіктеу мүмкін емес.</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Шағымда салық органының қорытындылары автосалондардың жұмысын субъективті түсінуге негізделгені, ал салық органдары объективті фактілер мен дәлелдерге сүйенуі тиіс екені атап өтіледі. Салық органдарының жеке пайымдары шығыстар мен шегерімдерді танудан бас тартуға негіз бола алмайды. Осылайша, салықтық тексеру жүргізу барысында инвестициялық преференциялар бойынша салықтық шегерімдерді қолдану құқығы бұзылған.</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Салықтық тексеру актісінде Серіктестік Салық кодексінің 274-бабын бұзып, 2022 жылға ККС бойынша инвестициялық салықтық преференциялар шегерімдерін 1 048 622,6 мың теңгеге артығымен көрсеткені көрсетілген.</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Шағымды қарау барысында төмендегілер анықталды.</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274-бабының 1-тармағына сәйкес инвестициялық салықтық преференциялар салық төлеушінің таңдауы бойынша осы бап және Салық кодексінің 275 және 276-баптарына сәйкес қолданылады және преференция объектілерінің құнын және (немесе) кейінгі реконструкциялау, жаңғырту шығыстарын шегерімге жатқызудан тұрады.</w:t>
      </w:r>
    </w:p>
    <w:p w:rsidR="00197FC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274-баптың 2-тармағына сай преференция объектілеріне Қазақстан Республикасы аумағында алғаш рет пайдалануға берілген өндірістік мақсаттағы ғимараттар мен құрылыстар, машиналар мен жабдықтар жатады, олар пайдалану кезеңіне енгізілген салықтық кезеңнен кейінгі кемінде үш </w:t>
      </w:r>
      <w:r w:rsidR="00BB101B" w:rsidRPr="00BB101B">
        <w:rPr>
          <w:rFonts w:ascii="Times New Roman" w:hAnsi="Times New Roman" w:cs="Times New Roman"/>
          <w:sz w:val="28"/>
          <w:szCs w:val="28"/>
          <w:lang w:val="kk-KZ" w:eastAsia="ru-RU"/>
        </w:rPr>
        <w:lastRenderedPageBreak/>
        <w:t>салық кезеңі бойы мына шарттарға бір мезгілде сәйкес келуі тиіс:</w:t>
      </w:r>
      <w:r w:rsidR="00BB101B" w:rsidRPr="00BB101B">
        <w:rPr>
          <w:rFonts w:ascii="Times New Roman" w:hAnsi="Times New Roman" w:cs="Times New Roman"/>
          <w:sz w:val="28"/>
          <w:szCs w:val="28"/>
          <w:lang w:val="kk-KZ" w:eastAsia="ru-RU"/>
        </w:rPr>
        <w:br/>
        <w:t>1) концедент концессия шарты шеңберінде концессионерге (құқықтық мирасқорына немесе концессионер тек концессиялық шартты іске асыру үшін құрған заңды тұлғаға) иелік етуге және пайдалануға берген ұзақ мерзімді активтер (немесе негізгі құралдар) болуы;</w:t>
      </w:r>
    </w:p>
    <w:p w:rsidR="00197FCB" w:rsidRDefault="00BB101B"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2) преференцияларды қолданған салық төлеуші тарапынан табыс алуға бағытталған қызметте пайдаланылуы;</w:t>
      </w:r>
    </w:p>
    <w:p w:rsidR="00197FCB" w:rsidRDefault="00BB101B"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3) пайдалану ерекшелігіне орай жер қойнауын пайдалану шарттары бойынша қызметке тікелей себеп-салдар байланысы бар активтер болмауы;</w:t>
      </w:r>
      <w:r w:rsidRPr="00BB101B">
        <w:rPr>
          <w:rFonts w:ascii="Times New Roman" w:hAnsi="Times New Roman" w:cs="Times New Roman"/>
          <w:sz w:val="28"/>
          <w:szCs w:val="28"/>
          <w:lang w:val="kk-KZ" w:eastAsia="ru-RU"/>
        </w:rPr>
        <w:br/>
        <w:t>4) жер қойнауын пайдаланушының аталған активтер бойынша кейінгі шығыстары салық есебінде жер қойнауын пайдалану шарты бойынша және шарттан тыс қызмет арасында бөлінбеуі;</w:t>
      </w:r>
    </w:p>
    <w:p w:rsidR="00197FCB" w:rsidRDefault="00BB101B"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5) 2009 жылғы 1 қаңтарға дейін кәсіпкерлік саласындағы заңнамаға сәйкес жасалған инвестициялық жоба бойынша шарттар шеңберінде пайдалануға берілетін активтер болмауы;</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6) 2014 жылғы 31 желтоқсаннан кейін кәсіпкерлік саласындағы заңнамаға сәйкес жасалған инвестициялық басым жоба бойынша инвестициялық шарт шеңберінде пайдалануға берілетін активтер болмауы;</w:t>
      </w:r>
      <w:r w:rsidRPr="00BB101B">
        <w:rPr>
          <w:rFonts w:ascii="Times New Roman" w:hAnsi="Times New Roman" w:cs="Times New Roman"/>
          <w:sz w:val="28"/>
          <w:szCs w:val="28"/>
          <w:lang w:val="kk-KZ" w:eastAsia="ru-RU"/>
        </w:rPr>
        <w:br/>
        <w:t>7) Салық кодексінің 288-бабы 1-тармағының бірінші бөлігінің 7) тармақшасына сәйкес салық салынатын табыс азайтылған активтер болмауы.</w:t>
      </w:r>
    </w:p>
    <w:p w:rsidR="00590409"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274-баптың 4-тармағына сәйкес осы баптың мақсаттары үшін өндірістік мақсаттағы ғимараттарға келмейтіндері:</w:t>
      </w:r>
    </w:p>
    <w:p w:rsidR="00197FC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 сауда ғимараттары (олардың бөліктері); </w:t>
      </w:r>
      <w:r w:rsidR="00BB101B" w:rsidRPr="00BB101B">
        <w:rPr>
          <w:rFonts w:ascii="Times New Roman" w:hAnsi="Times New Roman" w:cs="Times New Roman"/>
          <w:sz w:val="28"/>
          <w:szCs w:val="28"/>
          <w:lang w:val="kk-KZ" w:eastAsia="ru-RU"/>
        </w:rPr>
        <w:br/>
      </w: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 мәдени-ойын-сауық мақсатындағы ғимараттар (бөліктері); </w:t>
      </w:r>
      <w:r w:rsidR="00BB101B" w:rsidRPr="00BB101B">
        <w:rPr>
          <w:rFonts w:ascii="Times New Roman" w:hAnsi="Times New Roman" w:cs="Times New Roman"/>
          <w:sz w:val="28"/>
          <w:szCs w:val="28"/>
          <w:lang w:val="kk-KZ" w:eastAsia="ru-RU"/>
        </w:rPr>
        <w:br/>
      </w: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қонақүй, ресторан және қысқа мерзімді тұру, қоғамдық тамақтану мақсатындағы өзге ғимараттар (бөліктері);</w:t>
      </w:r>
    </w:p>
    <w:p w:rsidR="00B5653F" w:rsidRDefault="00B5653F" w:rsidP="00905C73">
      <w:pPr>
        <w:pStyle w:val="ae"/>
        <w:numPr>
          <w:ilvl w:val="0"/>
          <w:numId w:val="10"/>
        </w:num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кеңсе ғимараттары (бөліктері); </w:t>
      </w:r>
    </w:p>
    <w:p w:rsidR="00BB101B" w:rsidRPr="00B5653F" w:rsidRDefault="00590409" w:rsidP="00905C73">
      <w:pPr>
        <w:spacing w:after="0" w:line="240" w:lineRule="auto"/>
        <w:ind w:left="570"/>
        <w:jc w:val="both"/>
        <w:rPr>
          <w:rFonts w:ascii="Times New Roman" w:hAnsi="Times New Roman" w:cs="Times New Roman"/>
          <w:sz w:val="28"/>
          <w:szCs w:val="28"/>
          <w:lang w:val="kk-KZ" w:eastAsia="ru-RU"/>
        </w:rPr>
      </w:pPr>
      <w:r w:rsidRPr="00B5653F">
        <w:rPr>
          <w:rFonts w:ascii="Times New Roman" w:hAnsi="Times New Roman" w:cs="Times New Roman"/>
          <w:sz w:val="28"/>
          <w:szCs w:val="28"/>
          <w:lang w:val="kk-KZ" w:eastAsia="ru-RU"/>
        </w:rPr>
        <w:t xml:space="preserve"> </w:t>
      </w:r>
      <w:r w:rsidR="00BB101B" w:rsidRPr="00B5653F">
        <w:rPr>
          <w:rFonts w:ascii="Times New Roman" w:hAnsi="Times New Roman" w:cs="Times New Roman"/>
          <w:sz w:val="28"/>
          <w:szCs w:val="28"/>
          <w:lang w:val="kk-KZ" w:eastAsia="ru-RU"/>
        </w:rPr>
        <w:t xml:space="preserve">– автомобильдерге арналған гараждар (бөліктері); </w:t>
      </w:r>
      <w:r w:rsidR="00BB101B" w:rsidRPr="00B5653F">
        <w:rPr>
          <w:rFonts w:ascii="Times New Roman" w:hAnsi="Times New Roman" w:cs="Times New Roman"/>
          <w:sz w:val="28"/>
          <w:szCs w:val="28"/>
          <w:lang w:val="kk-KZ" w:eastAsia="ru-RU"/>
        </w:rPr>
        <w:br/>
      </w:r>
      <w:r w:rsidRPr="00B5653F">
        <w:rPr>
          <w:rFonts w:ascii="Times New Roman" w:hAnsi="Times New Roman" w:cs="Times New Roman"/>
          <w:sz w:val="28"/>
          <w:szCs w:val="28"/>
          <w:lang w:val="kk-KZ" w:eastAsia="ru-RU"/>
        </w:rPr>
        <w:t xml:space="preserve">        </w:t>
      </w:r>
      <w:r w:rsidR="00BB101B" w:rsidRPr="00B5653F">
        <w:rPr>
          <w:rFonts w:ascii="Times New Roman" w:hAnsi="Times New Roman" w:cs="Times New Roman"/>
          <w:sz w:val="28"/>
          <w:szCs w:val="28"/>
          <w:lang w:val="kk-KZ" w:eastAsia="ru-RU"/>
        </w:rPr>
        <w:t>– автотұрақтар (бөліктері).</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Преференцияларды қолдану мақсатында өндірістік мақсаттағы құрылыстарға спорт және демалыс орындарына, мәдени-ойын-сауық, қонақүй, ресторан тағайындауындағы, әкімшілік мақсаттағы, автомобильдерді қоюға немесе парковкаға арналған құрылыстар жатпайды.</w:t>
      </w:r>
    </w:p>
    <w:p w:rsidR="00590409"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Қарастырылып отырған жағдайда Серіктестік 2022 жылы преференциялар бойынша шегерімге автосалон ғимаратын салуға жұмсалған 1 048 622,6 мың теңге шығыстарды апарған, оның ішінде:</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969 867,4 мың теңге – 07.11.2022 ж. №PVL/22-0571-ЧЗ жылжымайтын мүлікті бағалау есебіне сәйкес ғимараттың өндірістік бөлігінің құны;</w:t>
      </w:r>
      <w:r w:rsidR="00BB101B" w:rsidRPr="00BB101B">
        <w:rPr>
          <w:rFonts w:ascii="Times New Roman" w:hAnsi="Times New Roman" w:cs="Times New Roman"/>
          <w:sz w:val="28"/>
          <w:szCs w:val="28"/>
          <w:lang w:val="kk-KZ" w:eastAsia="ru-RU"/>
        </w:rPr>
        <w:br/>
      </w: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56 000,8 мың теңге – машиналар мен жабдықтардың құны;</w:t>
      </w:r>
      <w:r w:rsidR="00BB101B" w:rsidRPr="00BB101B">
        <w:rPr>
          <w:rFonts w:ascii="Times New Roman" w:hAnsi="Times New Roman" w:cs="Times New Roman"/>
          <w:sz w:val="28"/>
          <w:szCs w:val="28"/>
          <w:lang w:val="kk-KZ" w:eastAsia="ru-RU"/>
        </w:rPr>
        <w:br/>
      </w: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22 754,4 мың теңге – сыйақы бойынша шығыстар.</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lastRenderedPageBreak/>
        <w:t xml:space="preserve">        </w:t>
      </w:r>
      <w:r w:rsidR="00BB101B" w:rsidRPr="00BB101B">
        <w:rPr>
          <w:rFonts w:ascii="Times New Roman" w:hAnsi="Times New Roman" w:cs="Times New Roman"/>
          <w:sz w:val="28"/>
          <w:szCs w:val="28"/>
          <w:lang w:val="kk-KZ" w:eastAsia="ru-RU"/>
        </w:rPr>
        <w:t>25.04.2022 ж. жасалған тіркелетін жылжымайтын мүлік объектілеріне арналған техникалық паспортқа (Ф-2) сәйкес объектінің мақсаты – кадастрлық № 2263306037608261/А автосалон.</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Бұл объект өндірістік ғимарат шарттарына сәйкес келмейді.</w:t>
      </w:r>
    </w:p>
    <w:p w:rsidR="00197FC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01.01.2010ж. ҚР мемлекеттік жіктеуішіне сәйкес:</w:t>
      </w:r>
    </w:p>
    <w:p w:rsidR="00590409" w:rsidRDefault="00197FCB"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122.200000. Сауда ғимараттары.</w:t>
      </w:r>
    </w:p>
    <w:p w:rsidR="00590409"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Бұл сыныпқа мыналар кіреді:</w:t>
      </w:r>
    </w:p>
    <w:p w:rsidR="00590409"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сауда орталықтары, сауда қатарлары, әмбебап дүкендер, жеке дүкендер мен бутиктер, жәрмеңкелер, аукциондар және көрмелер үшін пайдаланылатын ғимараттар, жабық базарлар, дәріханалар, халыққа қызмет көрсетуге арналған дүңгіршектер, жанармай құю станциялары және техникалық қызмет көрсету станциялары және т.б.</w:t>
      </w:r>
    </w:p>
    <w:p w:rsidR="00590409"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Бұл сыныпқа кірмейді:</w:t>
      </w:r>
    </w:p>
    <w:p w:rsidR="00BB101B" w:rsidRPr="00BB101B" w:rsidRDefault="00BB101B" w:rsidP="00905C73">
      <w:pPr>
        <w:spacing w:after="0" w:line="240" w:lineRule="auto"/>
        <w:jc w:val="both"/>
        <w:rPr>
          <w:rFonts w:ascii="Times New Roman" w:hAnsi="Times New Roman" w:cs="Times New Roman"/>
          <w:sz w:val="28"/>
          <w:szCs w:val="28"/>
          <w:lang w:val="kk-KZ" w:eastAsia="ru-RU"/>
        </w:rPr>
      </w:pPr>
      <w:r w:rsidRPr="00BB101B">
        <w:rPr>
          <w:rFonts w:ascii="Times New Roman" w:hAnsi="Times New Roman" w:cs="Times New Roman"/>
          <w:sz w:val="28"/>
          <w:szCs w:val="28"/>
          <w:lang w:val="kk-KZ" w:eastAsia="ru-RU"/>
        </w:rPr>
        <w:t>– негізінен басқа мақсаттар үшін пайдаланылатын ғимараттардағы дүкендер.</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Серіктестіктің негізгі қызмет түрі – «Автомобильдер мен жеңіл автокөлік құралдарын бөлшек сату» екенін атап өткен жөн.</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Осыдан, Серіктестік преференцияларға шегерімге жатқызған объект – автокөліктерді өткізуге арналған сауда ғимараты болып табылатын автосалон екені шығады.</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Сондай-ақ тексеру барысында Салық кодексінің 276-бабы бұзылып, құрылысы преференцияларға жатқызылатын өндірістік мақсаттағы объектілер мен преференцияларға жатқызылмайтын құрылыс объектілері бойынша бөлек есеп жүргізілмегені анықталды.</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Серіктестікке мына құжаттарды ұсыну талабы берілді: </w:t>
      </w:r>
      <w:r w:rsidR="00BB101B" w:rsidRPr="00BB101B">
        <w:rPr>
          <w:rFonts w:ascii="Times New Roman" w:hAnsi="Times New Roman" w:cs="Times New Roman"/>
          <w:sz w:val="28"/>
          <w:szCs w:val="28"/>
          <w:lang w:val="kk-KZ" w:eastAsia="ru-RU"/>
        </w:rPr>
        <w:br/>
        <w:t>1) Лексус орталығын салу бойынша жобалық-сметалық құжаттаманы ұсыну;</w:t>
      </w:r>
      <w:r w:rsidR="00BB101B" w:rsidRPr="00BB101B">
        <w:rPr>
          <w:rFonts w:ascii="Times New Roman" w:hAnsi="Times New Roman" w:cs="Times New Roman"/>
          <w:sz w:val="28"/>
          <w:szCs w:val="28"/>
          <w:lang w:val="kk-KZ" w:eastAsia="ru-RU"/>
        </w:rPr>
        <w:br/>
        <w:t>2) Лексус орталығын салуға жұмсалған шығыстар сомасын талдау, сервис орталығына қатысты есеп тәсілдерін ашу. Құрылысты есепке алу жөнінде сервис орталығы, сауда алаңы және кеңсе үй-жайлары бөлінісінде мәліметтерді ұсыну.</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Серіктестік жазбаша түсіндірмені және жобалық-сметалық құжаттаманы электрондық тасымалдағышта ұсынды.</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Ұсынылған құжаттарға сәйкес жобалық-сметалық құжаттама өндірістік мақсаттағы ғимараттар және сауда алаңдары мен кеңсе үй-жайлары бойынша бөлініссіз, бүкіл жұмыс кешеніне жасалған. 25.07.2022 ж. №01-169931 техникалық паспортқа сәйкес сервис орталығы ғимараты 2 қабаттан тұрады, құрылыс салу ауданы – 4 254,3 м², ғимараттың ауданы – 35 693 м², жалпы құрылыс салу ауданы – 5 200 м².</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 xml:space="preserve">Серіктестік Салық кодексінің 275-бабы 2-тармағына сәйкес «пайдалануға берілгеннен кейін шегеру» тәсілін қолданған: преференция объектілерінің бастапқы құнын (276-баптың 2 және 3-тармақтарына сәйкес айқындалған) </w:t>
      </w:r>
      <w:r w:rsidR="00BB101B" w:rsidRPr="00BB101B">
        <w:rPr>
          <w:rFonts w:ascii="Times New Roman" w:hAnsi="Times New Roman" w:cs="Times New Roman"/>
          <w:sz w:val="28"/>
          <w:szCs w:val="28"/>
          <w:lang w:val="kk-KZ" w:eastAsia="ru-RU"/>
        </w:rPr>
        <w:lastRenderedPageBreak/>
        <w:t>пайдалану басталған алғашқы үш салық кезеңінде тең үлестермен немесе пайдалануға енгізілген салық кезеңінде бір жолғы шегеру.</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07.11.2022 ж. №PVL/22-0571-ЧЗ жылжымайтын мүлікті бағалау есебі бойынша бағаланатын объектінің құрамына жер учаскесінің құны да енгізілгені және бөлек есеп жүргізілмегені анықталды. Есептің 21-бетінің Қорытынды бөлімінде объектінің нарықтық құны 1 706 530,8 мың теңге екені, оның ішінде өндірістік үй-жайлардың (преференцияға енгізілген) нарықтық құны – 969 867,3 мың теңге; сауда үй-жайларының нарықтық құны – 736 663,4 мың теңге екені көрсетілген. Оның ішінде құрылыстардың нарықтық құны – 1 352 841,5 мың теңге; жер учаскесінің нарықтық құны – 353 689,2 мың теңге.</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Салық кодексінің 266-бабының 2-тармағына сәйкес жер негізгі құралдарға жатпайды, демек преференция объектілеріне де жатпайды.</w:t>
      </w:r>
    </w:p>
    <w:p w:rsidR="00BB101B"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BB101B" w:rsidRPr="00BB101B">
        <w:rPr>
          <w:rFonts w:ascii="Times New Roman" w:hAnsi="Times New Roman" w:cs="Times New Roman"/>
          <w:sz w:val="28"/>
          <w:szCs w:val="28"/>
          <w:lang w:val="kk-KZ" w:eastAsia="ru-RU"/>
        </w:rPr>
        <w:t>Осыған байланысты, 2022 жыл үшін инвестициялық салықтық преференциялар бойынша шегерімдерден 1 048 622,6 мың теңге сомасын алып тастау және 209 724,5 мың теңге ККС есептеу негізді.</w:t>
      </w:r>
    </w:p>
    <w:p w:rsidR="009937CE" w:rsidRPr="00BB101B" w:rsidRDefault="00590409" w:rsidP="00905C73">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 xml:space="preserve">        </w:t>
      </w:r>
      <w:r w:rsidR="00197FCB" w:rsidRPr="00197FCB">
        <w:rPr>
          <w:rFonts w:ascii="Times New Roman" w:hAnsi="Times New Roman" w:cs="Times New Roman"/>
          <w:sz w:val="28"/>
          <w:szCs w:val="28"/>
          <w:lang w:val="kk-KZ" w:eastAsia="ru-RU"/>
        </w:rPr>
        <w:t>Апелляциялық комиссия отырысының қорытындысы бойынша Мемлекеттік кірістер департаментінің тексеру нәтижелері жөніндегі дауланған хабарламасын өзгеріссіз қалдыру, ал шағымды қанағаттандырмау туралы шешім қабылданды.</w:t>
      </w:r>
    </w:p>
    <w:sectPr w:rsidR="009937CE" w:rsidRPr="00BB101B" w:rsidSect="00194CF4">
      <w:pgSz w:w="12240" w:h="15840"/>
      <w:pgMar w:top="1440" w:right="9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6662163A"/>
    <w:multiLevelType w:val="hybridMultilevel"/>
    <w:tmpl w:val="AAB0AEB2"/>
    <w:lvl w:ilvl="0" w:tplc="012E784E">
      <w:start w:val="2"/>
      <w:numFmt w:val="bullet"/>
      <w:lvlText w:val="–"/>
      <w:lvlJc w:val="left"/>
      <w:pPr>
        <w:ind w:left="930" w:hanging="360"/>
      </w:pPr>
      <w:rPr>
        <w:rFonts w:ascii="Times New Roman" w:eastAsiaTheme="minorEastAsia" w:hAnsi="Times New Roman" w:cs="Times New Roman"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C3B"/>
    <w:rsid w:val="00034616"/>
    <w:rsid w:val="0006063C"/>
    <w:rsid w:val="0015074B"/>
    <w:rsid w:val="00194CF4"/>
    <w:rsid w:val="00197FCB"/>
    <w:rsid w:val="001D0A70"/>
    <w:rsid w:val="0029639D"/>
    <w:rsid w:val="00326F90"/>
    <w:rsid w:val="00380DC8"/>
    <w:rsid w:val="00386B97"/>
    <w:rsid w:val="00462E49"/>
    <w:rsid w:val="00590409"/>
    <w:rsid w:val="00905C73"/>
    <w:rsid w:val="009937CE"/>
    <w:rsid w:val="00AA1D8D"/>
    <w:rsid w:val="00B0271C"/>
    <w:rsid w:val="00B47730"/>
    <w:rsid w:val="00B5653F"/>
    <w:rsid w:val="00BB101B"/>
    <w:rsid w:val="00BF5BB9"/>
    <w:rsid w:val="00C0707B"/>
    <w:rsid w:val="00CB0664"/>
    <w:rsid w:val="00D63DC8"/>
    <w:rsid w:val="00E0467A"/>
    <w:rsid w:val="00EB44AA"/>
    <w:rsid w:val="00FC693F"/>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DAA44A01-9691-446A-9E16-FEE29038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6B5EA-CA8B-4E0E-9A6F-42BF6AEBA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17</Pages>
  <Words>5941</Words>
  <Characters>33869</Characters>
  <Application>Microsoft Office Word</Application>
  <DocSecurity>0</DocSecurity>
  <Lines>282</Lines>
  <Paragraphs>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39731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Кудайбергенова Рыскелди</cp:lastModifiedBy>
  <cp:revision>27</cp:revision>
  <dcterms:created xsi:type="dcterms:W3CDTF">2013-12-23T23:15:00Z</dcterms:created>
  <dcterms:modified xsi:type="dcterms:W3CDTF">2025-11-21T12:09:00Z</dcterms:modified>
  <cp:category/>
</cp:coreProperties>
</file>