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5353"/>
        <w:gridCol w:w="5103"/>
      </w:tblGrid>
      <w:tr w:rsidR="00E97B68" w:rsidRPr="00D93869" w:rsidTr="00A14E98">
        <w:tc>
          <w:tcPr>
            <w:tcW w:w="5353" w:type="dxa"/>
            <w:shd w:val="clear" w:color="auto" w:fill="auto"/>
          </w:tcPr>
          <w:p w:rsidR="00E97B68" w:rsidRPr="0002307B" w:rsidRDefault="00E97B68" w:rsidP="00A14E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103" w:type="dxa"/>
            <w:shd w:val="clear" w:color="auto" w:fill="auto"/>
          </w:tcPr>
          <w:p w:rsidR="00E97B68" w:rsidRPr="0002307B" w:rsidRDefault="00E97B68" w:rsidP="00A14E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Проект протокольной записи</w:t>
            </w:r>
          </w:p>
          <w:p w:rsidR="00E97B68" w:rsidRPr="0002307B" w:rsidRDefault="00E97B68" w:rsidP="00A14E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2307B">
              <w:rPr>
                <w:rFonts w:ascii="Times New Roman" w:hAnsi="Times New Roman"/>
                <w:i/>
                <w:sz w:val="28"/>
                <w:szCs w:val="28"/>
              </w:rPr>
              <w:t>к пункту</w:t>
            </w:r>
            <w:r w:rsidR="00C47FD4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2B30EA">
              <w:rPr>
                <w:rFonts w:ascii="Times New Roman" w:hAnsi="Times New Roman"/>
                <w:i/>
                <w:sz w:val="28"/>
                <w:szCs w:val="28"/>
              </w:rPr>
              <w:t>4</w:t>
            </w:r>
            <w:bookmarkStart w:id="0" w:name="_GoBack"/>
            <w:bookmarkEnd w:id="0"/>
            <w:r w:rsidRPr="0002307B">
              <w:rPr>
                <w:rFonts w:ascii="Times New Roman" w:hAnsi="Times New Roman"/>
                <w:i/>
                <w:sz w:val="28"/>
                <w:szCs w:val="28"/>
              </w:rPr>
              <w:t xml:space="preserve"> повестки дня </w:t>
            </w:r>
            <w:r w:rsidR="00C47FD4">
              <w:rPr>
                <w:rFonts w:ascii="Times New Roman" w:hAnsi="Times New Roman"/>
                <w:i/>
                <w:sz w:val="28"/>
                <w:szCs w:val="28"/>
              </w:rPr>
              <w:t>3</w:t>
            </w:r>
            <w:r w:rsidR="00CA63CD">
              <w:rPr>
                <w:rFonts w:ascii="Times New Roman" w:hAnsi="Times New Roman"/>
                <w:i/>
                <w:sz w:val="28"/>
                <w:szCs w:val="28"/>
              </w:rPr>
              <w:t>6</w:t>
            </w:r>
            <w:r w:rsidRPr="0002307B">
              <w:rPr>
                <w:rFonts w:ascii="Times New Roman" w:hAnsi="Times New Roman"/>
                <w:i/>
                <w:sz w:val="28"/>
                <w:szCs w:val="28"/>
              </w:rPr>
              <w:t>-го заседания Консультативного комитета по таможенному регулированию</w:t>
            </w:r>
          </w:p>
          <w:p w:rsidR="00E97B68" w:rsidRPr="0002307B" w:rsidRDefault="00E97B68" w:rsidP="00A14E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:rsidR="00E97B68" w:rsidRPr="00CA63CD" w:rsidRDefault="00E97B68" w:rsidP="00E97B68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3CD">
        <w:rPr>
          <w:rFonts w:ascii="Times New Roman" w:hAnsi="Times New Roman"/>
          <w:sz w:val="28"/>
          <w:szCs w:val="28"/>
        </w:rPr>
        <w:t xml:space="preserve">Заслушали доклад </w:t>
      </w:r>
      <w:r w:rsidRPr="00CA63CD">
        <w:rPr>
          <w:rFonts w:ascii="Times New Roman" w:eastAsia="Calibri" w:hAnsi="Times New Roman" w:cs="Times New Roman"/>
          <w:sz w:val="28"/>
          <w:szCs w:val="28"/>
        </w:rPr>
        <w:t xml:space="preserve">начальника отдела таможенных платежей, таможенной стоимости и страны происхождения Департамента таможенного законодательства 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 xml:space="preserve">и правоприменительной практики Е.Н. </w:t>
      </w:r>
      <w:proofErr w:type="spellStart"/>
      <w:r w:rsidR="00F5285F" w:rsidRPr="00CA63CD">
        <w:rPr>
          <w:rFonts w:ascii="Times New Roman" w:eastAsia="Calibri" w:hAnsi="Times New Roman" w:cs="Times New Roman"/>
          <w:sz w:val="28"/>
          <w:szCs w:val="28"/>
        </w:rPr>
        <w:t>Бричевой</w:t>
      </w:r>
      <w:proofErr w:type="spellEnd"/>
      <w:r w:rsidRPr="00CA63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>о случаях заполнения декларации таможенной стоимости</w:t>
      </w:r>
      <w:r w:rsidRPr="00CA63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7B68" w:rsidRPr="00CA63CD" w:rsidRDefault="00E97B68" w:rsidP="00E97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97B68" w:rsidRPr="00CA63CD" w:rsidRDefault="00E97B68" w:rsidP="00E97B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A63CD">
        <w:rPr>
          <w:rFonts w:ascii="Times New Roman" w:hAnsi="Times New Roman"/>
          <w:sz w:val="28"/>
          <w:szCs w:val="28"/>
          <w:u w:val="single"/>
        </w:rPr>
        <w:t>По итогам рассмотрения решено:</w:t>
      </w:r>
    </w:p>
    <w:p w:rsidR="00E97B68" w:rsidRPr="00CA63CD" w:rsidRDefault="00E97B68" w:rsidP="00E97B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E97B68" w:rsidRPr="00CA63CD" w:rsidRDefault="00E97B68" w:rsidP="00E97B6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3CD">
        <w:rPr>
          <w:rFonts w:ascii="Times New Roman" w:eastAsia="Calibri" w:hAnsi="Times New Roman" w:cs="Times New Roman"/>
          <w:sz w:val="28"/>
          <w:szCs w:val="28"/>
        </w:rPr>
        <w:t xml:space="preserve">1) Принять к сведению информацию 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 xml:space="preserve">начальника отдела таможенных платежей, таможенной стоимости и страны происхождения Департамента таможенного законодательства и правоприменительной практики Е.Н. </w:t>
      </w:r>
      <w:proofErr w:type="spellStart"/>
      <w:r w:rsidR="00F5285F" w:rsidRPr="00CA63CD">
        <w:rPr>
          <w:rFonts w:ascii="Times New Roman" w:eastAsia="Calibri" w:hAnsi="Times New Roman" w:cs="Times New Roman"/>
          <w:sz w:val="28"/>
          <w:szCs w:val="28"/>
        </w:rPr>
        <w:t>Бричевой</w:t>
      </w:r>
      <w:proofErr w:type="spellEnd"/>
      <w:r w:rsidR="00F5285F" w:rsidRPr="00CA63CD">
        <w:rPr>
          <w:rFonts w:ascii="Times New Roman" w:eastAsia="Calibri" w:hAnsi="Times New Roman" w:cs="Times New Roman"/>
          <w:sz w:val="28"/>
          <w:szCs w:val="28"/>
        </w:rPr>
        <w:t xml:space="preserve"> о случаях заполнения декларации таможенной стоимости</w:t>
      </w:r>
      <w:r w:rsidRPr="00CA63CD">
        <w:rPr>
          <w:rFonts w:ascii="Times New Roman" w:hAnsi="Times New Roman" w:cs="Times New Roman"/>
          <w:sz w:val="28"/>
          <w:szCs w:val="28"/>
        </w:rPr>
        <w:t>.</w:t>
      </w:r>
    </w:p>
    <w:p w:rsidR="00F5285F" w:rsidRPr="00CA63CD" w:rsidRDefault="00E97B68" w:rsidP="00E97B6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3CD">
        <w:rPr>
          <w:rFonts w:ascii="Times New Roman" w:eastAsia="Calibri" w:hAnsi="Times New Roman" w:cs="Times New Roman"/>
          <w:sz w:val="28"/>
          <w:szCs w:val="28"/>
        </w:rPr>
        <w:t>2) Департамент</w:t>
      </w:r>
      <w:r w:rsidR="008D44C7" w:rsidRPr="00CA63CD">
        <w:rPr>
          <w:rFonts w:ascii="Times New Roman" w:eastAsia="Calibri" w:hAnsi="Times New Roman" w:cs="Times New Roman"/>
          <w:sz w:val="28"/>
          <w:szCs w:val="28"/>
        </w:rPr>
        <w:t>у</w:t>
      </w:r>
      <w:r w:rsidRPr="00CA63CD">
        <w:rPr>
          <w:rFonts w:ascii="Times New Roman" w:eastAsia="Calibri" w:hAnsi="Times New Roman" w:cs="Times New Roman"/>
          <w:sz w:val="28"/>
          <w:szCs w:val="28"/>
        </w:rPr>
        <w:t xml:space="preserve"> таможенного законодательства и правоприменительной практики Евразийской экономической комиссии 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 xml:space="preserve">доработать </w:t>
      </w:r>
      <w:r w:rsidR="00C47FD4" w:rsidRPr="00CA63CD">
        <w:rPr>
          <w:rFonts w:ascii="Times New Roman" w:hAnsi="Times New Roman" w:cs="Times New Roman"/>
          <w:sz w:val="28"/>
          <w:szCs w:val="28"/>
        </w:rPr>
        <w:t>проект Решения Коллегии Евразийской экономической комиссии «О случаях заполнения декларации таможенной стоимости, о формах декларации таможенной стоимости и порядке заполнения декларации таможенной стоимости»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>, предусмотрев следующие случаи заполнения декларации таможенной стоимости:</w:t>
      </w:r>
    </w:p>
    <w:p w:rsidR="00F5285F" w:rsidRPr="00CA63CD" w:rsidRDefault="006460E5" w:rsidP="00F528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63CD">
        <w:rPr>
          <w:rFonts w:ascii="Times New Roman" w:eastAsia="Calibri" w:hAnsi="Times New Roman" w:cs="Times New Roman"/>
          <w:sz w:val="28"/>
          <w:szCs w:val="28"/>
        </w:rPr>
        <w:t xml:space="preserve">если 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>в отношении товаров уплачиваются таможенные пошлины, налоги и покупателем осуществлены или подлежат осуществлению платежи, помимо величины, указанной в счете, выставленном продавцом, включаемые в цену, фактически уплаченную или подлежащую уплате за товары в соответствии с абзацем первым пункта 3 статьи 39 Таможенного Кодекса Евразийского экономического союза (далее – Кодекс Союза), либо декларантом заявлены и подтверждены документально расходы, указанные в пункте 2</w:t>
      </w:r>
      <w:proofErr w:type="gramEnd"/>
      <w:r w:rsidR="00F5285F" w:rsidRPr="00CA63CD">
        <w:rPr>
          <w:rFonts w:ascii="Times New Roman" w:eastAsia="Calibri" w:hAnsi="Times New Roman" w:cs="Times New Roman"/>
          <w:sz w:val="28"/>
          <w:szCs w:val="28"/>
        </w:rPr>
        <w:t xml:space="preserve"> статьи 40 Кодекса Союза;</w:t>
      </w:r>
    </w:p>
    <w:p w:rsidR="00F5285F" w:rsidRPr="00CA63CD" w:rsidRDefault="00F5285F" w:rsidP="00F528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3CD">
        <w:rPr>
          <w:rFonts w:ascii="Times New Roman" w:eastAsia="Calibri" w:hAnsi="Times New Roman" w:cs="Times New Roman"/>
          <w:sz w:val="28"/>
          <w:szCs w:val="28"/>
        </w:rPr>
        <w:t>если в отношении декларируемых товаров уплачиваются таможенные пошлины, налоги и имеется взаимосвязь между продавцом и покупателем товаров в значении, указанном в статье 37 Таможенного кодекса Евразийского экономического союза;</w:t>
      </w:r>
    </w:p>
    <w:p w:rsidR="00F5285F" w:rsidRPr="00CA63CD" w:rsidRDefault="00F5285F" w:rsidP="00F528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3CD">
        <w:rPr>
          <w:rFonts w:ascii="Times New Roman" w:eastAsia="Calibri" w:hAnsi="Times New Roman" w:cs="Times New Roman"/>
          <w:sz w:val="28"/>
          <w:szCs w:val="28"/>
        </w:rPr>
        <w:t>если в отношении декларируемых товаров уплачиваются таможенные пошлины, налоги и предусмотрены обязательства об уплате лицензионных и иных подобных платежей за использование объектов интеллектуальной собственности;</w:t>
      </w:r>
    </w:p>
    <w:p w:rsidR="00F5285F" w:rsidRPr="00CA63CD" w:rsidRDefault="00CA63CD" w:rsidP="00F528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>требовани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 xml:space="preserve"> таможенного органа, если при проведении таможенного контроля таможенной стоимости товаров в соответствии с пунктом 4 статьи 325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 xml:space="preserve">одекса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>оюза таможенным органом запрошены коммерческие, бухгалтерские документы, иные документы и (или) сведения, в том числе письменные пояснения, необходимые для установления достоверности и полноты проверяемых сведений, заявленных в таможенной декларации, и (или) сведений, содержащихся в иных документах;</w:t>
      </w:r>
      <w:proofErr w:type="gramEnd"/>
    </w:p>
    <w:p w:rsidR="00F5285F" w:rsidRPr="00CA63CD" w:rsidRDefault="00CA63CD" w:rsidP="00F528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>применени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 xml:space="preserve"> процедуры отложенного определения таможенной стоимости товаров;</w:t>
      </w:r>
    </w:p>
    <w:p w:rsidR="00F5285F" w:rsidRPr="00CA63CD" w:rsidRDefault="00CA63CD" w:rsidP="00F528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>инициатив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 xml:space="preserve"> декларанта;</w:t>
      </w:r>
    </w:p>
    <w:p w:rsidR="00E97B68" w:rsidRPr="00CA63CD" w:rsidRDefault="00CA63CD" w:rsidP="00F528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>внесени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F5285F" w:rsidRPr="00CA63CD">
        <w:rPr>
          <w:rFonts w:ascii="Times New Roman" w:eastAsia="Calibri" w:hAnsi="Times New Roman" w:cs="Times New Roman"/>
          <w:sz w:val="28"/>
          <w:szCs w:val="28"/>
        </w:rPr>
        <w:t xml:space="preserve"> изменений (дополнений) в сведения о таможенной стоимости товаров, заявленные в декларации на товары.</w:t>
      </w:r>
    </w:p>
    <w:sectPr w:rsidR="00E97B68" w:rsidRPr="00CA63CD" w:rsidSect="00C47FD4">
      <w:pgSz w:w="11906" w:h="16838"/>
      <w:pgMar w:top="284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3E4"/>
    <w:multiLevelType w:val="hybridMultilevel"/>
    <w:tmpl w:val="21F6534A"/>
    <w:lvl w:ilvl="0" w:tplc="165653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B68"/>
    <w:rsid w:val="00003AD5"/>
    <w:rsid w:val="00041EEF"/>
    <w:rsid w:val="0004251E"/>
    <w:rsid w:val="00042C6E"/>
    <w:rsid w:val="000509A4"/>
    <w:rsid w:val="00066D37"/>
    <w:rsid w:val="00082D00"/>
    <w:rsid w:val="00095C2E"/>
    <w:rsid w:val="000A7A5D"/>
    <w:rsid w:val="000C3152"/>
    <w:rsid w:val="000D494A"/>
    <w:rsid w:val="000F1FEB"/>
    <w:rsid w:val="000F51D6"/>
    <w:rsid w:val="001012B2"/>
    <w:rsid w:val="00107052"/>
    <w:rsid w:val="00110993"/>
    <w:rsid w:val="00112319"/>
    <w:rsid w:val="00117C84"/>
    <w:rsid w:val="0012140C"/>
    <w:rsid w:val="00121CFA"/>
    <w:rsid w:val="00141267"/>
    <w:rsid w:val="001637B9"/>
    <w:rsid w:val="00172E13"/>
    <w:rsid w:val="001967C5"/>
    <w:rsid w:val="001A56F9"/>
    <w:rsid w:val="001B0DDA"/>
    <w:rsid w:val="001B53EA"/>
    <w:rsid w:val="001D2BE8"/>
    <w:rsid w:val="001D4443"/>
    <w:rsid w:val="001E1693"/>
    <w:rsid w:val="001E3FDD"/>
    <w:rsid w:val="001E7B15"/>
    <w:rsid w:val="001F2163"/>
    <w:rsid w:val="002123FD"/>
    <w:rsid w:val="002241B6"/>
    <w:rsid w:val="002248F5"/>
    <w:rsid w:val="00235207"/>
    <w:rsid w:val="002417DE"/>
    <w:rsid w:val="0026288D"/>
    <w:rsid w:val="00266E4B"/>
    <w:rsid w:val="00272A0B"/>
    <w:rsid w:val="00285F31"/>
    <w:rsid w:val="00295D4A"/>
    <w:rsid w:val="00296E96"/>
    <w:rsid w:val="002A2602"/>
    <w:rsid w:val="002A76E6"/>
    <w:rsid w:val="002B30EA"/>
    <w:rsid w:val="002B6E2A"/>
    <w:rsid w:val="002C56F8"/>
    <w:rsid w:val="002E5808"/>
    <w:rsid w:val="002F4D94"/>
    <w:rsid w:val="00305C58"/>
    <w:rsid w:val="00305C9F"/>
    <w:rsid w:val="00313548"/>
    <w:rsid w:val="00316F61"/>
    <w:rsid w:val="003336FA"/>
    <w:rsid w:val="00343E2F"/>
    <w:rsid w:val="00347689"/>
    <w:rsid w:val="00374C34"/>
    <w:rsid w:val="00374E99"/>
    <w:rsid w:val="003A3669"/>
    <w:rsid w:val="003C2083"/>
    <w:rsid w:val="003C4C2E"/>
    <w:rsid w:val="003C6C1E"/>
    <w:rsid w:val="003E664F"/>
    <w:rsid w:val="00407675"/>
    <w:rsid w:val="00424327"/>
    <w:rsid w:val="00466EB6"/>
    <w:rsid w:val="00476A30"/>
    <w:rsid w:val="0048042F"/>
    <w:rsid w:val="00490F35"/>
    <w:rsid w:val="004A2E8D"/>
    <w:rsid w:val="004B19F5"/>
    <w:rsid w:val="004C2C42"/>
    <w:rsid w:val="004F12D5"/>
    <w:rsid w:val="0052546D"/>
    <w:rsid w:val="00526008"/>
    <w:rsid w:val="005360DC"/>
    <w:rsid w:val="00546F39"/>
    <w:rsid w:val="0055351D"/>
    <w:rsid w:val="00565B86"/>
    <w:rsid w:val="00586EDE"/>
    <w:rsid w:val="00596C7D"/>
    <w:rsid w:val="005D0C03"/>
    <w:rsid w:val="005E6EDB"/>
    <w:rsid w:val="005F38F0"/>
    <w:rsid w:val="006166AA"/>
    <w:rsid w:val="006171C9"/>
    <w:rsid w:val="00626591"/>
    <w:rsid w:val="00634921"/>
    <w:rsid w:val="00636C62"/>
    <w:rsid w:val="006460E5"/>
    <w:rsid w:val="0065206F"/>
    <w:rsid w:val="006674A9"/>
    <w:rsid w:val="006738A4"/>
    <w:rsid w:val="00675373"/>
    <w:rsid w:val="00677688"/>
    <w:rsid w:val="006A41A0"/>
    <w:rsid w:val="006A7A6D"/>
    <w:rsid w:val="006B0391"/>
    <w:rsid w:val="006C1538"/>
    <w:rsid w:val="006C5B49"/>
    <w:rsid w:val="006F5BA1"/>
    <w:rsid w:val="007225CD"/>
    <w:rsid w:val="00733E51"/>
    <w:rsid w:val="00737795"/>
    <w:rsid w:val="007440CE"/>
    <w:rsid w:val="007464DE"/>
    <w:rsid w:val="0075281C"/>
    <w:rsid w:val="00767542"/>
    <w:rsid w:val="007E4E4C"/>
    <w:rsid w:val="007F38FE"/>
    <w:rsid w:val="00802150"/>
    <w:rsid w:val="008217F9"/>
    <w:rsid w:val="008414D7"/>
    <w:rsid w:val="00860C81"/>
    <w:rsid w:val="008642E4"/>
    <w:rsid w:val="008975D7"/>
    <w:rsid w:val="008A683B"/>
    <w:rsid w:val="008B1B87"/>
    <w:rsid w:val="008B2F32"/>
    <w:rsid w:val="008B610C"/>
    <w:rsid w:val="008D3B56"/>
    <w:rsid w:val="008D44C7"/>
    <w:rsid w:val="008D4E34"/>
    <w:rsid w:val="0093783F"/>
    <w:rsid w:val="00941ED8"/>
    <w:rsid w:val="0095417D"/>
    <w:rsid w:val="00975772"/>
    <w:rsid w:val="00984D41"/>
    <w:rsid w:val="00992A5C"/>
    <w:rsid w:val="009B6C55"/>
    <w:rsid w:val="009C4B5D"/>
    <w:rsid w:val="009C65FC"/>
    <w:rsid w:val="009D2DF3"/>
    <w:rsid w:val="009F2EAF"/>
    <w:rsid w:val="00A46618"/>
    <w:rsid w:val="00A47B23"/>
    <w:rsid w:val="00A52791"/>
    <w:rsid w:val="00A60296"/>
    <w:rsid w:val="00A6439E"/>
    <w:rsid w:val="00A66EC4"/>
    <w:rsid w:val="00A871D3"/>
    <w:rsid w:val="00A97B36"/>
    <w:rsid w:val="00AA5804"/>
    <w:rsid w:val="00AB4243"/>
    <w:rsid w:val="00AB6AAC"/>
    <w:rsid w:val="00AC150F"/>
    <w:rsid w:val="00AC5A0A"/>
    <w:rsid w:val="00AD6CA3"/>
    <w:rsid w:val="00B03EF4"/>
    <w:rsid w:val="00B10117"/>
    <w:rsid w:val="00B17E08"/>
    <w:rsid w:val="00B26CDC"/>
    <w:rsid w:val="00B748CF"/>
    <w:rsid w:val="00BB08FE"/>
    <w:rsid w:val="00BB30C7"/>
    <w:rsid w:val="00BB3B08"/>
    <w:rsid w:val="00BC0D44"/>
    <w:rsid w:val="00BC527F"/>
    <w:rsid w:val="00BC64D9"/>
    <w:rsid w:val="00BE5C26"/>
    <w:rsid w:val="00BF1B7D"/>
    <w:rsid w:val="00C2048A"/>
    <w:rsid w:val="00C259AD"/>
    <w:rsid w:val="00C26103"/>
    <w:rsid w:val="00C35942"/>
    <w:rsid w:val="00C419D1"/>
    <w:rsid w:val="00C47FD4"/>
    <w:rsid w:val="00CA222A"/>
    <w:rsid w:val="00CA63CD"/>
    <w:rsid w:val="00CD0CC1"/>
    <w:rsid w:val="00CE2C6A"/>
    <w:rsid w:val="00D0114D"/>
    <w:rsid w:val="00D31BB0"/>
    <w:rsid w:val="00D3409D"/>
    <w:rsid w:val="00D4224A"/>
    <w:rsid w:val="00D56942"/>
    <w:rsid w:val="00D7556E"/>
    <w:rsid w:val="00D87798"/>
    <w:rsid w:val="00DB1425"/>
    <w:rsid w:val="00DD715E"/>
    <w:rsid w:val="00DE3A06"/>
    <w:rsid w:val="00DE7F6E"/>
    <w:rsid w:val="00E0187E"/>
    <w:rsid w:val="00E27C69"/>
    <w:rsid w:val="00E5677C"/>
    <w:rsid w:val="00E73AD5"/>
    <w:rsid w:val="00E85062"/>
    <w:rsid w:val="00E97B68"/>
    <w:rsid w:val="00EA160B"/>
    <w:rsid w:val="00EB6F43"/>
    <w:rsid w:val="00EC6E87"/>
    <w:rsid w:val="00F51128"/>
    <w:rsid w:val="00F51320"/>
    <w:rsid w:val="00F5285F"/>
    <w:rsid w:val="00F53D03"/>
    <w:rsid w:val="00F57C99"/>
    <w:rsid w:val="00F603ED"/>
    <w:rsid w:val="00F70D91"/>
    <w:rsid w:val="00F824E9"/>
    <w:rsid w:val="00FA33BF"/>
    <w:rsid w:val="00FB036A"/>
    <w:rsid w:val="00FD42E5"/>
    <w:rsid w:val="00FE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B6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B6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8</cp:revision>
  <cp:lastPrinted>2017-10-13T09:13:00Z</cp:lastPrinted>
  <dcterms:created xsi:type="dcterms:W3CDTF">2017-10-04T15:16:00Z</dcterms:created>
  <dcterms:modified xsi:type="dcterms:W3CDTF">2017-10-13T09:16:00Z</dcterms:modified>
</cp:coreProperties>
</file>