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D8" w:rsidRPr="0055034A" w:rsidRDefault="005C41D8" w:rsidP="00D942C5">
      <w:pPr>
        <w:widowControl w:val="0"/>
        <w:contextualSpacing/>
        <w:jc w:val="right"/>
        <w:rPr>
          <w:sz w:val="28"/>
          <w:szCs w:val="28"/>
          <w:lang w:eastAsia="kk-KZ"/>
        </w:rPr>
      </w:pPr>
      <w:r w:rsidRPr="0055034A">
        <w:rPr>
          <w:sz w:val="28"/>
          <w:szCs w:val="28"/>
          <w:lang w:eastAsia="kk-KZ"/>
        </w:rPr>
        <w:t>ПРОЕКТ</w:t>
      </w:r>
    </w:p>
    <w:p w:rsidR="005C41D8" w:rsidRPr="0055034A" w:rsidRDefault="005C41D8" w:rsidP="00D942C5">
      <w:pPr>
        <w:widowControl w:val="0"/>
        <w:ind w:firstLine="709"/>
        <w:contextualSpacing/>
        <w:jc w:val="both"/>
        <w:rPr>
          <w:sz w:val="28"/>
          <w:szCs w:val="28"/>
          <w:lang w:eastAsia="kk-KZ"/>
        </w:rPr>
      </w:pPr>
    </w:p>
    <w:p w:rsidR="005C41D8" w:rsidRDefault="005C41D8" w:rsidP="00D942C5">
      <w:pPr>
        <w:ind w:firstLine="709"/>
        <w:contextualSpacing/>
        <w:jc w:val="both"/>
        <w:rPr>
          <w:bCs/>
          <w:sz w:val="28"/>
          <w:szCs w:val="28"/>
        </w:rPr>
      </w:pPr>
    </w:p>
    <w:p w:rsidR="00F5350E" w:rsidRDefault="00F5350E" w:rsidP="00D942C5">
      <w:pPr>
        <w:ind w:firstLine="709"/>
        <w:contextualSpacing/>
        <w:jc w:val="both"/>
        <w:rPr>
          <w:bCs/>
          <w:sz w:val="28"/>
          <w:szCs w:val="28"/>
        </w:rPr>
      </w:pPr>
    </w:p>
    <w:p w:rsidR="00F5350E" w:rsidRDefault="00F5350E" w:rsidP="00D942C5">
      <w:pPr>
        <w:ind w:firstLine="709"/>
        <w:contextualSpacing/>
        <w:jc w:val="both"/>
        <w:rPr>
          <w:bCs/>
          <w:sz w:val="28"/>
          <w:szCs w:val="28"/>
        </w:rPr>
      </w:pPr>
    </w:p>
    <w:p w:rsidR="00F5350E" w:rsidRDefault="00F5350E" w:rsidP="00D942C5">
      <w:pPr>
        <w:ind w:firstLine="709"/>
        <w:contextualSpacing/>
        <w:jc w:val="both"/>
        <w:rPr>
          <w:bCs/>
          <w:sz w:val="28"/>
          <w:szCs w:val="28"/>
        </w:rPr>
      </w:pPr>
    </w:p>
    <w:p w:rsidR="00F5350E" w:rsidRDefault="00F5350E" w:rsidP="00D942C5">
      <w:pPr>
        <w:ind w:firstLine="709"/>
        <w:contextualSpacing/>
        <w:jc w:val="both"/>
        <w:rPr>
          <w:bCs/>
          <w:sz w:val="28"/>
          <w:szCs w:val="28"/>
        </w:rPr>
      </w:pPr>
    </w:p>
    <w:p w:rsidR="00F5350E" w:rsidRDefault="00F5350E" w:rsidP="00D942C5">
      <w:pPr>
        <w:ind w:firstLine="709"/>
        <w:contextualSpacing/>
        <w:jc w:val="both"/>
        <w:rPr>
          <w:bCs/>
          <w:sz w:val="28"/>
          <w:szCs w:val="28"/>
        </w:rPr>
      </w:pPr>
    </w:p>
    <w:p w:rsidR="00F5350E" w:rsidRPr="0055034A" w:rsidRDefault="00F5350E" w:rsidP="00D942C5">
      <w:pPr>
        <w:ind w:firstLine="709"/>
        <w:contextualSpacing/>
        <w:jc w:val="both"/>
        <w:rPr>
          <w:bCs/>
          <w:sz w:val="28"/>
          <w:szCs w:val="28"/>
        </w:rPr>
      </w:pPr>
    </w:p>
    <w:p w:rsidR="00847FE9" w:rsidRPr="0055034A" w:rsidRDefault="00847FE9" w:rsidP="00D942C5">
      <w:pPr>
        <w:ind w:firstLine="709"/>
        <w:contextualSpacing/>
        <w:jc w:val="both"/>
        <w:rPr>
          <w:bCs/>
          <w:sz w:val="28"/>
          <w:szCs w:val="28"/>
        </w:rPr>
      </w:pPr>
    </w:p>
    <w:p w:rsidR="005C41D8" w:rsidRPr="0055034A" w:rsidRDefault="005C41D8" w:rsidP="00D942C5">
      <w:pPr>
        <w:ind w:firstLine="709"/>
        <w:contextualSpacing/>
        <w:jc w:val="both"/>
        <w:rPr>
          <w:bCs/>
          <w:sz w:val="28"/>
          <w:szCs w:val="28"/>
        </w:rPr>
      </w:pPr>
    </w:p>
    <w:p w:rsidR="005C41D8" w:rsidRPr="0055034A" w:rsidRDefault="005C41D8" w:rsidP="00D942C5">
      <w:pPr>
        <w:contextualSpacing/>
        <w:jc w:val="center"/>
        <w:rPr>
          <w:sz w:val="28"/>
          <w:szCs w:val="28"/>
        </w:rPr>
      </w:pPr>
      <w:r w:rsidRPr="0055034A">
        <w:rPr>
          <w:bCs/>
          <w:sz w:val="28"/>
          <w:szCs w:val="28"/>
        </w:rPr>
        <w:t>ЗАКОН</w:t>
      </w:r>
    </w:p>
    <w:p w:rsidR="005C41D8" w:rsidRPr="0055034A" w:rsidRDefault="005C41D8" w:rsidP="00D942C5">
      <w:pPr>
        <w:widowControl w:val="0"/>
        <w:contextualSpacing/>
        <w:jc w:val="center"/>
        <w:rPr>
          <w:sz w:val="28"/>
          <w:szCs w:val="28"/>
          <w:lang w:eastAsia="kk-KZ"/>
        </w:rPr>
      </w:pPr>
      <w:r w:rsidRPr="0055034A">
        <w:rPr>
          <w:bCs/>
          <w:sz w:val="28"/>
          <w:szCs w:val="28"/>
        </w:rPr>
        <w:t>РЕСПУБЛИКИ КАЗАХСТАН</w:t>
      </w:r>
    </w:p>
    <w:p w:rsidR="005C41D8" w:rsidRPr="0055034A" w:rsidRDefault="005C41D8" w:rsidP="00D942C5">
      <w:pPr>
        <w:widowControl w:val="0"/>
        <w:contextualSpacing/>
        <w:jc w:val="center"/>
        <w:rPr>
          <w:sz w:val="28"/>
          <w:szCs w:val="28"/>
          <w:lang w:eastAsia="kk-KZ"/>
        </w:rPr>
      </w:pPr>
    </w:p>
    <w:p w:rsidR="00746DEC" w:rsidRPr="0055034A" w:rsidRDefault="00C526FE" w:rsidP="00D942C5">
      <w:pPr>
        <w:widowControl w:val="0"/>
        <w:contextualSpacing/>
        <w:jc w:val="center"/>
        <w:rPr>
          <w:b/>
          <w:sz w:val="28"/>
          <w:szCs w:val="28"/>
        </w:rPr>
      </w:pPr>
      <w:r w:rsidRPr="0055034A">
        <w:rPr>
          <w:b/>
          <w:sz w:val="28"/>
          <w:szCs w:val="28"/>
          <w:lang w:eastAsia="kk-KZ"/>
        </w:rPr>
        <w:t xml:space="preserve">О внесении изменений и дополнений в некоторые </w:t>
      </w:r>
      <w:r w:rsidR="00C46578" w:rsidRPr="0055034A">
        <w:rPr>
          <w:b/>
          <w:sz w:val="28"/>
          <w:szCs w:val="28"/>
          <w:lang w:eastAsia="kk-KZ"/>
        </w:rPr>
        <w:t>з</w:t>
      </w:r>
      <w:r w:rsidRPr="0055034A">
        <w:rPr>
          <w:b/>
          <w:sz w:val="28"/>
          <w:szCs w:val="28"/>
          <w:lang w:eastAsia="kk-KZ"/>
        </w:rPr>
        <w:t>аконодательные</w:t>
      </w:r>
      <w:r w:rsidR="00C46578" w:rsidRPr="0055034A">
        <w:rPr>
          <w:b/>
          <w:sz w:val="28"/>
          <w:szCs w:val="28"/>
          <w:lang w:eastAsia="kk-KZ"/>
        </w:rPr>
        <w:t xml:space="preserve"> </w:t>
      </w:r>
      <w:r w:rsidRPr="0055034A">
        <w:rPr>
          <w:b/>
          <w:sz w:val="28"/>
          <w:szCs w:val="28"/>
          <w:lang w:eastAsia="kk-KZ"/>
        </w:rPr>
        <w:t>акты</w:t>
      </w:r>
      <w:r w:rsidR="00FB4115" w:rsidRPr="0055034A">
        <w:rPr>
          <w:b/>
          <w:sz w:val="28"/>
          <w:szCs w:val="28"/>
          <w:lang w:eastAsia="kk-KZ"/>
        </w:rPr>
        <w:t xml:space="preserve"> </w:t>
      </w:r>
      <w:r w:rsidRPr="0055034A">
        <w:rPr>
          <w:b/>
          <w:sz w:val="28"/>
          <w:szCs w:val="28"/>
          <w:lang w:eastAsia="kk-KZ"/>
        </w:rPr>
        <w:t>Республики</w:t>
      </w:r>
      <w:r w:rsidR="00FB4115" w:rsidRPr="0055034A">
        <w:rPr>
          <w:b/>
          <w:sz w:val="28"/>
          <w:szCs w:val="28"/>
          <w:lang w:eastAsia="kk-KZ"/>
        </w:rPr>
        <w:t xml:space="preserve"> </w:t>
      </w:r>
      <w:r w:rsidRPr="0055034A">
        <w:rPr>
          <w:b/>
          <w:sz w:val="28"/>
          <w:szCs w:val="28"/>
          <w:lang w:eastAsia="kk-KZ"/>
        </w:rPr>
        <w:t xml:space="preserve">Казахстан </w:t>
      </w:r>
      <w:r w:rsidR="00C46578" w:rsidRPr="0055034A">
        <w:rPr>
          <w:b/>
          <w:sz w:val="28"/>
          <w:szCs w:val="28"/>
          <w:lang w:eastAsia="kk-KZ"/>
        </w:rPr>
        <w:t xml:space="preserve">по </w:t>
      </w:r>
      <w:r w:rsidRPr="0055034A">
        <w:rPr>
          <w:b/>
          <w:sz w:val="28"/>
          <w:szCs w:val="28"/>
          <w:lang w:eastAsia="kk-KZ"/>
        </w:rPr>
        <w:t xml:space="preserve">вопросам </w:t>
      </w:r>
      <w:r w:rsidR="0043136A" w:rsidRPr="0055034A">
        <w:rPr>
          <w:b/>
          <w:sz w:val="28"/>
          <w:szCs w:val="28"/>
          <w:lang w:eastAsia="kk-KZ"/>
        </w:rPr>
        <w:t xml:space="preserve">таможенного </w:t>
      </w:r>
      <w:r w:rsidR="002B447E">
        <w:rPr>
          <w:b/>
          <w:sz w:val="28"/>
          <w:szCs w:val="28"/>
          <w:lang w:eastAsia="kk-KZ"/>
        </w:rPr>
        <w:t>регулирования</w:t>
      </w:r>
    </w:p>
    <w:p w:rsidR="0087307D" w:rsidRPr="0055034A" w:rsidRDefault="0087307D" w:rsidP="00D942C5">
      <w:pPr>
        <w:ind w:firstLine="709"/>
        <w:contextualSpacing/>
        <w:jc w:val="both"/>
        <w:rPr>
          <w:sz w:val="28"/>
          <w:szCs w:val="28"/>
        </w:rPr>
      </w:pPr>
    </w:p>
    <w:p w:rsidR="00095A19" w:rsidRPr="0055034A" w:rsidRDefault="00095A19" w:rsidP="00D942C5">
      <w:pPr>
        <w:ind w:firstLine="709"/>
        <w:contextualSpacing/>
        <w:jc w:val="both"/>
        <w:rPr>
          <w:sz w:val="28"/>
          <w:szCs w:val="28"/>
        </w:rPr>
      </w:pPr>
    </w:p>
    <w:p w:rsidR="00D47E87" w:rsidRDefault="00AA4DA8" w:rsidP="00D47E87">
      <w:pPr>
        <w:ind w:firstLine="709"/>
        <w:contextualSpacing/>
        <w:jc w:val="both"/>
        <w:rPr>
          <w:sz w:val="28"/>
          <w:szCs w:val="28"/>
        </w:rPr>
      </w:pPr>
      <w:bookmarkStart w:id="0" w:name="SUB10000"/>
      <w:bookmarkEnd w:id="0"/>
      <w:r w:rsidRPr="0055034A">
        <w:rPr>
          <w:b/>
          <w:sz w:val="28"/>
          <w:szCs w:val="28"/>
        </w:rPr>
        <w:t>Статья 1.</w:t>
      </w:r>
      <w:r w:rsidRPr="0055034A">
        <w:rPr>
          <w:sz w:val="28"/>
          <w:szCs w:val="28"/>
        </w:rPr>
        <w:t xml:space="preserve"> Внести изменения и дополнения в следующие законодательные акты Республики Казахстан:</w:t>
      </w:r>
    </w:p>
    <w:p w:rsidR="009D431A" w:rsidRPr="00DD43DD" w:rsidRDefault="009D431A" w:rsidP="009D431A">
      <w:pPr>
        <w:numPr>
          <w:ilvl w:val="0"/>
          <w:numId w:val="32"/>
        </w:numPr>
        <w:tabs>
          <w:tab w:val="left" w:pos="1276"/>
        </w:tabs>
        <w:ind w:left="0" w:firstLine="709"/>
        <w:contextualSpacing/>
        <w:jc w:val="both"/>
        <w:rPr>
          <w:sz w:val="28"/>
          <w:szCs w:val="28"/>
        </w:rPr>
      </w:pPr>
      <w:r>
        <w:rPr>
          <w:sz w:val="28"/>
          <w:szCs w:val="28"/>
        </w:rPr>
        <w:t>В Экологический кодекс</w:t>
      </w:r>
      <w:r w:rsidR="009F7390">
        <w:rPr>
          <w:sz w:val="28"/>
          <w:szCs w:val="28"/>
          <w:lang w:val="kk-KZ"/>
        </w:rPr>
        <w:t xml:space="preserve"> Республики </w:t>
      </w:r>
      <w:r w:rsidR="00064B86">
        <w:rPr>
          <w:sz w:val="28"/>
          <w:szCs w:val="28"/>
          <w:lang w:val="kk-KZ"/>
        </w:rPr>
        <w:t>Казахстан от 9 января 2007 года (Ведомости Парламента Республики Казахстан</w:t>
      </w:r>
      <w:r w:rsidR="00EC3C1C">
        <w:rPr>
          <w:sz w:val="28"/>
          <w:szCs w:val="28"/>
          <w:lang w:val="kk-KZ"/>
        </w:rPr>
        <w:t>,</w:t>
      </w:r>
      <w:r w:rsidR="00F15E2A" w:rsidRPr="00F15E2A">
        <w:rPr>
          <w:color w:val="000000"/>
          <w:spacing w:val="2"/>
          <w:sz w:val="28"/>
          <w:szCs w:val="28"/>
          <w:shd w:val="clear" w:color="auto" w:fill="FFFFFF"/>
          <w:lang w:val="kk-KZ"/>
        </w:rPr>
        <w:t xml:space="preserve"> </w:t>
      </w:r>
      <w:r w:rsidR="00F15E2A" w:rsidRPr="00B24C34">
        <w:rPr>
          <w:color w:val="000000"/>
          <w:spacing w:val="2"/>
          <w:sz w:val="28"/>
          <w:szCs w:val="28"/>
          <w:shd w:val="clear" w:color="auto" w:fill="FFFFFF"/>
          <w:lang w:val="kk-KZ"/>
        </w:rPr>
        <w:t xml:space="preserve">2008 г., № 21, ст. 93; 2009 г., </w:t>
      </w:r>
      <w:r w:rsidR="00F15E2A">
        <w:rPr>
          <w:color w:val="000000"/>
          <w:spacing w:val="2"/>
          <w:sz w:val="28"/>
          <w:szCs w:val="28"/>
          <w:shd w:val="clear" w:color="auto" w:fill="FFFFFF"/>
          <w:lang w:val="kk-KZ"/>
        </w:rPr>
        <w:br/>
      </w:r>
      <w:r w:rsidR="00F15E2A" w:rsidRPr="00B24C34">
        <w:rPr>
          <w:color w:val="000000"/>
          <w:spacing w:val="2"/>
          <w:sz w:val="28"/>
          <w:szCs w:val="28"/>
          <w:shd w:val="clear" w:color="auto" w:fill="FFFFFF"/>
          <w:lang w:val="kk-KZ"/>
        </w:rPr>
        <w:t xml:space="preserve">№ 23, ст. 112; № 24, ст. 129; 2010 г., № 5, ст. 23; № 7, ст. 29, 32; № 15, ст. 71; № 24, ст. 146, 149, 150; 2011 г., № 2, ст. 21, 25; № 4, ст. 37; № 6, ст. 50; № 7, </w:t>
      </w:r>
      <w:r w:rsidR="00F15E2A">
        <w:rPr>
          <w:color w:val="000000"/>
          <w:spacing w:val="2"/>
          <w:sz w:val="28"/>
          <w:szCs w:val="28"/>
          <w:shd w:val="clear" w:color="auto" w:fill="FFFFFF"/>
          <w:lang w:val="kk-KZ"/>
        </w:rPr>
        <w:br/>
      </w:r>
      <w:r w:rsidR="00F15E2A" w:rsidRPr="00B24C34">
        <w:rPr>
          <w:color w:val="000000"/>
          <w:spacing w:val="2"/>
          <w:sz w:val="28"/>
          <w:szCs w:val="28"/>
          <w:shd w:val="clear" w:color="auto" w:fill="FFFFFF"/>
          <w:lang w:val="kk-KZ"/>
        </w:rPr>
        <w:t xml:space="preserve">ст. 54; № 11, ст. 102; № 13, ст. 115; № 15, ст. 125; № 16, ст. 129; № 20, ст. 151; № 24, ст. 196; 2012 г., № 1, ст. 5; № 2, ст. 16; № 3, ст. 21; № 4, ст. 30, 32; № 5, ст. 36, 41; № 8, ст. 64; № 13, ст. 91; № 14, ст. 94; № 18-19, ст. 119; № 23-24, </w:t>
      </w:r>
      <w:r w:rsidR="00F15E2A">
        <w:rPr>
          <w:color w:val="000000"/>
          <w:spacing w:val="2"/>
          <w:sz w:val="28"/>
          <w:szCs w:val="28"/>
          <w:shd w:val="clear" w:color="auto" w:fill="FFFFFF"/>
          <w:lang w:val="kk-KZ"/>
        </w:rPr>
        <w:br/>
      </w:r>
      <w:r w:rsidR="00F15E2A" w:rsidRPr="00B24C34">
        <w:rPr>
          <w:color w:val="000000"/>
          <w:spacing w:val="2"/>
          <w:sz w:val="28"/>
          <w:szCs w:val="28"/>
          <w:shd w:val="clear" w:color="auto" w:fill="FFFFFF"/>
          <w:lang w:val="kk-KZ"/>
        </w:rPr>
        <w:t xml:space="preserve">ст. 125; 2013 г., № 2, ст. 13; № 5-6, ст. 30; № 8, ст. 50; № 9, ст. 51; № 10-11, </w:t>
      </w:r>
      <w:r w:rsidR="00F15E2A">
        <w:rPr>
          <w:color w:val="000000"/>
          <w:spacing w:val="2"/>
          <w:sz w:val="28"/>
          <w:szCs w:val="28"/>
          <w:shd w:val="clear" w:color="auto" w:fill="FFFFFF"/>
          <w:lang w:val="kk-KZ"/>
        </w:rPr>
        <w:br/>
      </w:r>
      <w:r w:rsidR="00F15E2A" w:rsidRPr="00B24C34">
        <w:rPr>
          <w:color w:val="000000"/>
          <w:spacing w:val="2"/>
          <w:sz w:val="28"/>
          <w:szCs w:val="28"/>
          <w:shd w:val="clear" w:color="auto" w:fill="FFFFFF"/>
          <w:lang w:val="kk-KZ"/>
        </w:rPr>
        <w:t xml:space="preserve">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cт.100; № 19-II, ст. 106; </w:t>
      </w:r>
      <w:r w:rsidR="00F15E2A">
        <w:rPr>
          <w:color w:val="000000"/>
          <w:spacing w:val="2"/>
          <w:sz w:val="28"/>
          <w:szCs w:val="28"/>
          <w:shd w:val="clear" w:color="auto" w:fill="FFFFFF"/>
          <w:lang w:val="kk-KZ"/>
        </w:rPr>
        <w:br/>
      </w:r>
      <w:r w:rsidR="00F15E2A" w:rsidRPr="00B24C34">
        <w:rPr>
          <w:color w:val="000000"/>
          <w:spacing w:val="2"/>
          <w:sz w:val="28"/>
          <w:szCs w:val="28"/>
          <w:shd w:val="clear" w:color="auto" w:fill="FFFFFF"/>
          <w:lang w:val="kk-KZ"/>
        </w:rPr>
        <w:t xml:space="preserve">№ 20-IV, ст. 113; № 20-VII, ст. 117; № 21-I, ст. 121, 124; № 21-II, ст. 130, 132; № 22-I, ст. 140, 143; № 22-II, ст. 144; № 22-V, ст. 156; № 22-VI, ст. 159; </w:t>
      </w:r>
      <w:r w:rsidR="00F15E2A">
        <w:rPr>
          <w:color w:val="000000"/>
          <w:spacing w:val="2"/>
          <w:sz w:val="28"/>
          <w:szCs w:val="28"/>
          <w:shd w:val="clear" w:color="auto" w:fill="FFFFFF"/>
          <w:lang w:val="kk-KZ"/>
        </w:rPr>
        <w:br/>
      </w:r>
      <w:r w:rsidR="00F15E2A" w:rsidRPr="00B24C34">
        <w:rPr>
          <w:color w:val="000000"/>
          <w:spacing w:val="2"/>
          <w:sz w:val="28"/>
          <w:szCs w:val="28"/>
          <w:shd w:val="clear" w:color="auto" w:fill="FFFFFF"/>
          <w:lang w:val="kk-KZ"/>
        </w:rPr>
        <w:t>№ 23-II, ст. 172; 2016 г., № 7-II, ст. 53; № 8-I, ст. 62</w:t>
      </w:r>
      <w:r w:rsidR="00F15E2A" w:rsidRPr="00B24C34">
        <w:rPr>
          <w:sz w:val="28"/>
          <w:szCs w:val="28"/>
          <w:lang w:val="kk-KZ"/>
        </w:rPr>
        <w:t>):</w:t>
      </w:r>
    </w:p>
    <w:p w:rsidR="00FB1173" w:rsidRPr="00064B86" w:rsidRDefault="00DD43DD" w:rsidP="00FB1173">
      <w:pPr>
        <w:ind w:firstLine="709"/>
        <w:contextualSpacing/>
        <w:jc w:val="both"/>
        <w:rPr>
          <w:sz w:val="28"/>
          <w:szCs w:val="28"/>
          <w:lang w:val="kk-KZ"/>
        </w:rPr>
      </w:pPr>
      <w:r w:rsidRPr="00064B86">
        <w:rPr>
          <w:sz w:val="28"/>
          <w:szCs w:val="28"/>
          <w:lang w:val="kk-KZ"/>
        </w:rPr>
        <w:t>Статью 17 дополнить подпунктами 28-13) и 28-14) следующего содержания:</w:t>
      </w:r>
    </w:p>
    <w:p w:rsidR="00B24C34" w:rsidRPr="00064B86" w:rsidRDefault="00B24C34" w:rsidP="00B24C34">
      <w:pPr>
        <w:ind w:firstLine="709"/>
        <w:contextualSpacing/>
        <w:jc w:val="both"/>
        <w:rPr>
          <w:sz w:val="28"/>
          <w:szCs w:val="28"/>
          <w:lang w:val="kk-KZ"/>
        </w:rPr>
      </w:pPr>
      <w:r w:rsidRPr="00064B86">
        <w:rPr>
          <w:sz w:val="28"/>
          <w:szCs w:val="28"/>
        </w:rPr>
        <w:t>«</w:t>
      </w:r>
      <w:r w:rsidR="00FB1173" w:rsidRPr="00064B86">
        <w:rPr>
          <w:sz w:val="28"/>
          <w:szCs w:val="28"/>
        </w:rPr>
        <w:t>28-13) разрабатывает и утверждает форму, порядок и сроки выдачи заключения о возможности уничтожения товаров, помещаемых под таможенную процедуру уничтожения, а также случаи отказа в выдаче такого заключения;</w:t>
      </w:r>
    </w:p>
    <w:p w:rsidR="00FB1173" w:rsidRPr="007E1A23" w:rsidRDefault="00FB1173" w:rsidP="00B24C34">
      <w:pPr>
        <w:ind w:firstLine="709"/>
        <w:contextualSpacing/>
        <w:jc w:val="both"/>
        <w:rPr>
          <w:sz w:val="28"/>
          <w:szCs w:val="28"/>
          <w:lang w:val="kk-KZ"/>
        </w:rPr>
      </w:pPr>
      <w:r w:rsidRPr="00064B86">
        <w:rPr>
          <w:sz w:val="28"/>
          <w:szCs w:val="28"/>
        </w:rPr>
        <w:lastRenderedPageBreak/>
        <w:t>28-14) разрабатывает и утверждает форму, порядок и сроки выдачи заключения о возможности захоронения, обезвреживания, утилизации и (или) уничтожения иным способом товаров, помещенных под таможенную процедуру свободной таможенной зоны или таможенную процедуру свободного</w:t>
      </w:r>
      <w:r w:rsidR="00266F90" w:rsidRPr="00064B86">
        <w:rPr>
          <w:sz w:val="28"/>
          <w:szCs w:val="28"/>
        </w:rPr>
        <w:t xml:space="preserve"> </w:t>
      </w:r>
      <w:r w:rsidRPr="00064B86">
        <w:rPr>
          <w:sz w:val="28"/>
          <w:szCs w:val="28"/>
        </w:rPr>
        <w:t>склада, а также случаи отказа в выдаче такого заключения</w:t>
      </w:r>
      <w:proofErr w:type="gramStart"/>
      <w:r w:rsidRPr="00064B86">
        <w:rPr>
          <w:sz w:val="28"/>
          <w:szCs w:val="28"/>
        </w:rPr>
        <w:t>;</w:t>
      </w:r>
      <w:r w:rsidR="00B24C34" w:rsidRPr="00064B86">
        <w:rPr>
          <w:sz w:val="28"/>
          <w:szCs w:val="28"/>
        </w:rPr>
        <w:t>»</w:t>
      </w:r>
      <w:proofErr w:type="gramEnd"/>
      <w:r w:rsidR="00B24C34" w:rsidRPr="00064B86">
        <w:rPr>
          <w:sz w:val="28"/>
          <w:szCs w:val="28"/>
        </w:rPr>
        <w:t>.</w:t>
      </w:r>
    </w:p>
    <w:p w:rsidR="002D466A" w:rsidRPr="00B24C34" w:rsidRDefault="002D466A" w:rsidP="00A80CE2">
      <w:pPr>
        <w:numPr>
          <w:ilvl w:val="0"/>
          <w:numId w:val="32"/>
        </w:numPr>
        <w:tabs>
          <w:tab w:val="left" w:pos="1276"/>
        </w:tabs>
        <w:ind w:left="0" w:firstLine="709"/>
        <w:contextualSpacing/>
        <w:jc w:val="both"/>
        <w:rPr>
          <w:sz w:val="28"/>
          <w:szCs w:val="28"/>
          <w:lang w:val="kk-KZ"/>
        </w:rPr>
      </w:pPr>
      <w:r w:rsidRPr="00B24C34">
        <w:rPr>
          <w:sz w:val="28"/>
          <w:szCs w:val="28"/>
          <w:lang w:val="kk-KZ"/>
        </w:rPr>
        <w:t xml:space="preserve">В Бюджетный кодекс Республики Казахстан от 4 декабря 2008 года (Ведомости Парламента Республики Казахстан, </w:t>
      </w:r>
      <w:r w:rsidR="00560F1A" w:rsidRPr="00B24C34">
        <w:rPr>
          <w:color w:val="000000"/>
          <w:spacing w:val="2"/>
          <w:sz w:val="28"/>
          <w:szCs w:val="28"/>
          <w:shd w:val="clear" w:color="auto" w:fill="FFFFFF"/>
          <w:lang w:val="kk-KZ"/>
        </w:rPr>
        <w:t xml:space="preserve">2008 г., № 21, ст. 93; 2009 г., </w:t>
      </w:r>
      <w:r w:rsidR="001909C0">
        <w:rPr>
          <w:color w:val="000000"/>
          <w:spacing w:val="2"/>
          <w:sz w:val="28"/>
          <w:szCs w:val="28"/>
          <w:shd w:val="clear" w:color="auto" w:fill="FFFFFF"/>
          <w:lang w:val="kk-KZ"/>
        </w:rPr>
        <w:br/>
      </w:r>
      <w:r w:rsidR="00560F1A" w:rsidRPr="00B24C34">
        <w:rPr>
          <w:color w:val="000000"/>
          <w:spacing w:val="2"/>
          <w:sz w:val="28"/>
          <w:szCs w:val="28"/>
          <w:shd w:val="clear" w:color="auto" w:fill="FFFFFF"/>
          <w:lang w:val="kk-KZ"/>
        </w:rPr>
        <w:t xml:space="preserve">№ 23, ст. 112; № 24, ст. 129; 2010 г., № 5, ст. 23; № 7, ст. 29, 32; № 15, ст. 71; № 24, ст. 146, 149, 150; 2011 г., № 2, ст. 21, 25; № 4, ст. 37; № 6, ст. 50; № 7, </w:t>
      </w:r>
      <w:r w:rsidR="001909C0">
        <w:rPr>
          <w:color w:val="000000"/>
          <w:spacing w:val="2"/>
          <w:sz w:val="28"/>
          <w:szCs w:val="28"/>
          <w:shd w:val="clear" w:color="auto" w:fill="FFFFFF"/>
          <w:lang w:val="kk-KZ"/>
        </w:rPr>
        <w:br/>
      </w:r>
      <w:r w:rsidR="00560F1A" w:rsidRPr="00B24C34">
        <w:rPr>
          <w:color w:val="000000"/>
          <w:spacing w:val="2"/>
          <w:sz w:val="28"/>
          <w:szCs w:val="28"/>
          <w:shd w:val="clear" w:color="auto" w:fill="FFFFFF"/>
          <w:lang w:val="kk-KZ"/>
        </w:rPr>
        <w:t xml:space="preserve">ст. 54; № 11, ст. 102; № 13, ст. 115; № 15, ст. 125; № 16, ст. 129; № 20, ст. 151; № 24, ст. 196; 2012 г., № 1, ст. 5; № 2, ст. 16; № 3, ст. 21; № 4, ст. 30, 32; № 5, ст. 36, 41; № 8, ст. 64; № 13, ст. 91; № 14, ст. 94; № 18-19, ст. 119; № 23-24, </w:t>
      </w:r>
      <w:r w:rsidR="001909C0">
        <w:rPr>
          <w:color w:val="000000"/>
          <w:spacing w:val="2"/>
          <w:sz w:val="28"/>
          <w:szCs w:val="28"/>
          <w:shd w:val="clear" w:color="auto" w:fill="FFFFFF"/>
          <w:lang w:val="kk-KZ"/>
        </w:rPr>
        <w:br/>
      </w:r>
      <w:r w:rsidR="00560F1A" w:rsidRPr="00B24C34">
        <w:rPr>
          <w:color w:val="000000"/>
          <w:spacing w:val="2"/>
          <w:sz w:val="28"/>
          <w:szCs w:val="28"/>
          <w:shd w:val="clear" w:color="auto" w:fill="FFFFFF"/>
          <w:lang w:val="kk-KZ"/>
        </w:rPr>
        <w:t xml:space="preserve">ст. 125; 2013 г., № 2, ст. 13; № 5-6, ст. 30; № 8, ст. 50; № 9, ст. 51; № 10-11, </w:t>
      </w:r>
      <w:r w:rsidR="001909C0">
        <w:rPr>
          <w:color w:val="000000"/>
          <w:spacing w:val="2"/>
          <w:sz w:val="28"/>
          <w:szCs w:val="28"/>
          <w:shd w:val="clear" w:color="auto" w:fill="FFFFFF"/>
          <w:lang w:val="kk-KZ"/>
        </w:rPr>
        <w:br/>
      </w:r>
      <w:r w:rsidR="00560F1A" w:rsidRPr="00B24C34">
        <w:rPr>
          <w:color w:val="000000"/>
          <w:spacing w:val="2"/>
          <w:sz w:val="28"/>
          <w:szCs w:val="28"/>
          <w:shd w:val="clear" w:color="auto" w:fill="FFFFFF"/>
          <w:lang w:val="kk-KZ"/>
        </w:rPr>
        <w:t xml:space="preserve">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cт.100; № 19-II, ст. 106; </w:t>
      </w:r>
      <w:r w:rsidR="001909C0">
        <w:rPr>
          <w:color w:val="000000"/>
          <w:spacing w:val="2"/>
          <w:sz w:val="28"/>
          <w:szCs w:val="28"/>
          <w:shd w:val="clear" w:color="auto" w:fill="FFFFFF"/>
          <w:lang w:val="kk-KZ"/>
        </w:rPr>
        <w:br/>
      </w:r>
      <w:r w:rsidR="00560F1A" w:rsidRPr="00B24C34">
        <w:rPr>
          <w:color w:val="000000"/>
          <w:spacing w:val="2"/>
          <w:sz w:val="28"/>
          <w:szCs w:val="28"/>
          <w:shd w:val="clear" w:color="auto" w:fill="FFFFFF"/>
          <w:lang w:val="kk-KZ"/>
        </w:rPr>
        <w:t xml:space="preserve">№ 20-IV, ст. 113; № 20-VII, ст. 117; № 21-I, ст. 121, 124; № 21-II, ст. 130, 132; № 22-I, ст. 140, 143; № 22-II, ст. 144; № 22-V, ст. 156; № 22-VI, ст. 159; </w:t>
      </w:r>
      <w:r w:rsidR="001909C0">
        <w:rPr>
          <w:color w:val="000000"/>
          <w:spacing w:val="2"/>
          <w:sz w:val="28"/>
          <w:szCs w:val="28"/>
          <w:shd w:val="clear" w:color="auto" w:fill="FFFFFF"/>
          <w:lang w:val="kk-KZ"/>
        </w:rPr>
        <w:br/>
      </w:r>
      <w:r w:rsidR="00560F1A" w:rsidRPr="00B24C34">
        <w:rPr>
          <w:color w:val="000000"/>
          <w:spacing w:val="2"/>
          <w:sz w:val="28"/>
          <w:szCs w:val="28"/>
          <w:shd w:val="clear" w:color="auto" w:fill="FFFFFF"/>
          <w:lang w:val="kk-KZ"/>
        </w:rPr>
        <w:t>№ 23-II, ст. 172; 2016 г., № 7-II, ст. 53; № 8-I, ст. 62</w:t>
      </w:r>
      <w:r w:rsidRPr="00B24C34">
        <w:rPr>
          <w:sz w:val="28"/>
          <w:szCs w:val="28"/>
          <w:lang w:val="kk-KZ"/>
        </w:rPr>
        <w:t>):</w:t>
      </w:r>
    </w:p>
    <w:p w:rsidR="007A07EE" w:rsidRDefault="00423795" w:rsidP="00CA0478">
      <w:pPr>
        <w:ind w:firstLine="709"/>
        <w:contextualSpacing/>
        <w:jc w:val="both"/>
        <w:rPr>
          <w:sz w:val="28"/>
          <w:szCs w:val="28"/>
        </w:rPr>
      </w:pPr>
      <w:r>
        <w:rPr>
          <w:sz w:val="28"/>
          <w:szCs w:val="28"/>
          <w:lang w:val="kk-KZ"/>
        </w:rPr>
        <w:t xml:space="preserve">1) </w:t>
      </w:r>
      <w:r w:rsidR="007A07EE">
        <w:rPr>
          <w:sz w:val="28"/>
          <w:szCs w:val="28"/>
        </w:rPr>
        <w:t>в статье 11:</w:t>
      </w:r>
    </w:p>
    <w:p w:rsidR="00D85FDA" w:rsidRDefault="007A07EE" w:rsidP="00D85FDA">
      <w:pPr>
        <w:ind w:firstLine="709"/>
        <w:contextualSpacing/>
        <w:jc w:val="both"/>
        <w:rPr>
          <w:sz w:val="28"/>
          <w:szCs w:val="28"/>
        </w:rPr>
      </w:pPr>
      <w:r>
        <w:rPr>
          <w:sz w:val="28"/>
          <w:szCs w:val="28"/>
        </w:rPr>
        <w:t xml:space="preserve">пункт 4 </w:t>
      </w:r>
      <w:r w:rsidR="00D85FDA">
        <w:rPr>
          <w:sz w:val="28"/>
          <w:szCs w:val="28"/>
        </w:rPr>
        <w:t>дополнить абзацем следующего содержания:</w:t>
      </w:r>
    </w:p>
    <w:p w:rsidR="00D85FDA" w:rsidRPr="00D85FDA" w:rsidRDefault="00D85FDA" w:rsidP="00D85FDA">
      <w:pPr>
        <w:ind w:firstLine="709"/>
        <w:contextualSpacing/>
        <w:jc w:val="both"/>
        <w:rPr>
          <w:sz w:val="28"/>
          <w:szCs w:val="28"/>
        </w:rPr>
      </w:pPr>
      <w:r>
        <w:rPr>
          <w:sz w:val="28"/>
          <w:szCs w:val="28"/>
        </w:rPr>
        <w:t>«</w:t>
      </w:r>
      <w:r w:rsidRPr="002A79CF">
        <w:rPr>
          <w:sz w:val="28"/>
          <w:szCs w:val="28"/>
        </w:rPr>
        <w:t>К налоговым поступлениям также относятся авансовые платежи, уплачиваемые в соответствие с таможенным законодательством Евразийского экономического союза и Республики Казахстан в счет уплаты предстоящих поступлений по налогам и другим обязательным платежам в бюджет, указанным в абзаце первом настоящего пункта</w:t>
      </w:r>
      <w:proofErr w:type="gramStart"/>
      <w:r w:rsidRPr="002A79CF">
        <w:rPr>
          <w:sz w:val="28"/>
          <w:szCs w:val="28"/>
        </w:rPr>
        <w:t>.»</w:t>
      </w:r>
      <w:r w:rsidR="002A79CF" w:rsidRPr="002A79CF">
        <w:rPr>
          <w:sz w:val="28"/>
          <w:szCs w:val="28"/>
        </w:rPr>
        <w:t>;</w:t>
      </w:r>
      <w:proofErr w:type="gramEnd"/>
    </w:p>
    <w:p w:rsidR="00CA0478" w:rsidRDefault="009D431A" w:rsidP="00CA0478">
      <w:pPr>
        <w:ind w:firstLine="709"/>
        <w:contextualSpacing/>
        <w:jc w:val="both"/>
        <w:rPr>
          <w:sz w:val="28"/>
          <w:szCs w:val="28"/>
          <w:lang w:val="kk-KZ"/>
        </w:rPr>
      </w:pPr>
      <w:r w:rsidRPr="0055034A">
        <w:rPr>
          <w:sz w:val="28"/>
          <w:szCs w:val="28"/>
        </w:rPr>
        <w:t xml:space="preserve">пункт </w:t>
      </w:r>
      <w:r w:rsidR="00420010">
        <w:rPr>
          <w:sz w:val="28"/>
          <w:szCs w:val="28"/>
          <w:lang w:val="kk-KZ"/>
        </w:rPr>
        <w:t>5</w:t>
      </w:r>
      <w:r w:rsidRPr="0055034A">
        <w:rPr>
          <w:sz w:val="28"/>
          <w:szCs w:val="28"/>
        </w:rPr>
        <w:t xml:space="preserve"> изложить в следующей редакции:</w:t>
      </w:r>
    </w:p>
    <w:p w:rsidR="009D431A" w:rsidRPr="00B97AB8" w:rsidRDefault="00420010" w:rsidP="00CA0478">
      <w:pPr>
        <w:ind w:firstLine="709"/>
        <w:contextualSpacing/>
        <w:jc w:val="both"/>
        <w:rPr>
          <w:sz w:val="28"/>
          <w:szCs w:val="28"/>
          <w:lang w:val="kk-KZ"/>
        </w:rPr>
      </w:pPr>
      <w:r>
        <w:rPr>
          <w:sz w:val="28"/>
          <w:szCs w:val="28"/>
        </w:rPr>
        <w:t>«</w:t>
      </w:r>
      <w:r>
        <w:rPr>
          <w:sz w:val="28"/>
          <w:szCs w:val="28"/>
          <w:lang w:val="kk-KZ"/>
        </w:rPr>
        <w:t>5</w:t>
      </w:r>
      <w:r w:rsidR="009D431A" w:rsidRPr="0055034A">
        <w:rPr>
          <w:sz w:val="28"/>
          <w:szCs w:val="28"/>
        </w:rPr>
        <w:t xml:space="preserve">. </w:t>
      </w:r>
      <w:proofErr w:type="gramStart"/>
      <w:r w:rsidRPr="00830E91">
        <w:rPr>
          <w:sz w:val="28"/>
          <w:szCs w:val="28"/>
        </w:rPr>
        <w:t>Неналоговыми поступлениями являются обязательные, невозвратные платежи в бюджет,</w:t>
      </w:r>
      <w:r w:rsidRPr="00830E91">
        <w:rPr>
          <w:sz w:val="28"/>
          <w:szCs w:val="28"/>
          <w:lang w:val="kk-KZ"/>
        </w:rPr>
        <w:t xml:space="preserve"> </w:t>
      </w:r>
      <w:r w:rsidRPr="00830E91">
        <w:rPr>
          <w:sz w:val="28"/>
          <w:szCs w:val="28"/>
        </w:rPr>
        <w:t>установленные настоящим Кодексом и другими законодательными актами Республики Казахстан, кроме</w:t>
      </w:r>
      <w:r w:rsidRPr="00830E91">
        <w:rPr>
          <w:sz w:val="28"/>
          <w:szCs w:val="28"/>
          <w:lang w:val="kk-KZ"/>
        </w:rPr>
        <w:t xml:space="preserve"> </w:t>
      </w:r>
      <w:r w:rsidRPr="00830E91">
        <w:rPr>
          <w:sz w:val="28"/>
          <w:szCs w:val="28"/>
        </w:rPr>
        <w:t>предусмотренных Налоговым кодексом Республики Казахстан, таможенным законодательством</w:t>
      </w:r>
      <w:r w:rsidRPr="00830E91">
        <w:rPr>
          <w:sz w:val="28"/>
          <w:szCs w:val="28"/>
          <w:lang w:val="kk-KZ"/>
        </w:rPr>
        <w:t xml:space="preserve"> </w:t>
      </w:r>
      <w:r w:rsidRPr="00D4146A">
        <w:rPr>
          <w:sz w:val="28"/>
          <w:szCs w:val="28"/>
          <w:lang w:val="kk-KZ"/>
        </w:rPr>
        <w:t>Евразийского экономического</w:t>
      </w:r>
      <w:r w:rsidRPr="00D4146A">
        <w:rPr>
          <w:sz w:val="28"/>
          <w:szCs w:val="28"/>
        </w:rPr>
        <w:t xml:space="preserve"> союза</w:t>
      </w:r>
      <w:r w:rsidRPr="00830E91">
        <w:rPr>
          <w:sz w:val="28"/>
          <w:szCs w:val="28"/>
        </w:rPr>
        <w:t xml:space="preserve"> и (или) Республики Казахстан, не относящиеся к поступлениям от продажи</w:t>
      </w:r>
      <w:r w:rsidRPr="00830E91">
        <w:rPr>
          <w:sz w:val="28"/>
          <w:szCs w:val="28"/>
          <w:lang w:val="kk-KZ"/>
        </w:rPr>
        <w:t xml:space="preserve"> </w:t>
      </w:r>
      <w:r w:rsidRPr="00830E91">
        <w:rPr>
          <w:sz w:val="28"/>
          <w:szCs w:val="28"/>
        </w:rPr>
        <w:t>основного капитала, связанные гранты, а также деньги, передаваемые в бюджет на безвозмездной</w:t>
      </w:r>
      <w:r w:rsidRPr="00830E91">
        <w:rPr>
          <w:sz w:val="28"/>
          <w:szCs w:val="28"/>
          <w:lang w:val="kk-KZ"/>
        </w:rPr>
        <w:t xml:space="preserve"> </w:t>
      </w:r>
      <w:r>
        <w:rPr>
          <w:sz w:val="28"/>
          <w:szCs w:val="28"/>
        </w:rPr>
        <w:t xml:space="preserve">основе, </w:t>
      </w:r>
      <w:r w:rsidRPr="00B97AB8">
        <w:rPr>
          <w:sz w:val="28"/>
          <w:szCs w:val="28"/>
        </w:rPr>
        <w:t>кроме трансфертов</w:t>
      </w:r>
      <w:r w:rsidR="00423795" w:rsidRPr="00B97AB8">
        <w:rPr>
          <w:sz w:val="28"/>
          <w:szCs w:val="28"/>
        </w:rPr>
        <w:t>.»</w:t>
      </w:r>
      <w:r w:rsidR="00423795" w:rsidRPr="00B97AB8">
        <w:rPr>
          <w:sz w:val="28"/>
          <w:szCs w:val="28"/>
          <w:lang w:val="kk-KZ"/>
        </w:rPr>
        <w:t>;</w:t>
      </w:r>
      <w:proofErr w:type="gramEnd"/>
    </w:p>
    <w:p w:rsidR="00C757EB" w:rsidRPr="00B97AB8" w:rsidRDefault="00423795" w:rsidP="00C757EB">
      <w:pPr>
        <w:ind w:firstLine="709"/>
        <w:contextualSpacing/>
        <w:jc w:val="both"/>
        <w:rPr>
          <w:sz w:val="28"/>
          <w:szCs w:val="28"/>
          <w:lang w:val="kk-KZ"/>
        </w:rPr>
      </w:pPr>
      <w:r w:rsidRPr="00B97AB8">
        <w:rPr>
          <w:sz w:val="28"/>
          <w:szCs w:val="28"/>
          <w:lang w:val="kk-KZ"/>
        </w:rPr>
        <w:t xml:space="preserve">2) </w:t>
      </w:r>
      <w:r w:rsidR="00C757EB" w:rsidRPr="00B97AB8">
        <w:rPr>
          <w:sz w:val="28"/>
          <w:szCs w:val="28"/>
          <w:lang w:val="kk-KZ"/>
        </w:rPr>
        <w:t>в статье 49:</w:t>
      </w:r>
    </w:p>
    <w:p w:rsidR="00C757EB" w:rsidRPr="00B97AB8" w:rsidRDefault="00C757EB" w:rsidP="00C757EB">
      <w:pPr>
        <w:ind w:firstLine="709"/>
        <w:contextualSpacing/>
        <w:jc w:val="both"/>
        <w:rPr>
          <w:sz w:val="28"/>
          <w:szCs w:val="28"/>
          <w:lang w:val="kk-KZ"/>
        </w:rPr>
      </w:pPr>
      <w:r w:rsidRPr="00B97AB8">
        <w:rPr>
          <w:sz w:val="28"/>
          <w:szCs w:val="28"/>
          <w:lang w:val="kk-KZ"/>
        </w:rPr>
        <w:t>п</w:t>
      </w:r>
      <w:r w:rsidR="00C73CEA">
        <w:rPr>
          <w:sz w:val="28"/>
          <w:szCs w:val="28"/>
          <w:lang w:val="kk-KZ"/>
        </w:rPr>
        <w:t>одп</w:t>
      </w:r>
      <w:r w:rsidRPr="00B97AB8">
        <w:rPr>
          <w:sz w:val="28"/>
          <w:szCs w:val="28"/>
          <w:lang w:val="kk-KZ"/>
        </w:rPr>
        <w:t xml:space="preserve">ункты 26) и 27) </w:t>
      </w:r>
      <w:r w:rsidRPr="00B97AB8">
        <w:rPr>
          <w:sz w:val="28"/>
          <w:szCs w:val="28"/>
        </w:rPr>
        <w:t>изложить в следующей редакции:</w:t>
      </w:r>
    </w:p>
    <w:p w:rsidR="00B97AB8" w:rsidRPr="00B97AB8" w:rsidRDefault="00C757EB" w:rsidP="00B97AB8">
      <w:pPr>
        <w:ind w:firstLine="709"/>
        <w:contextualSpacing/>
        <w:jc w:val="both"/>
        <w:rPr>
          <w:sz w:val="28"/>
          <w:szCs w:val="28"/>
          <w:lang w:val="kk-KZ"/>
        </w:rPr>
      </w:pPr>
      <w:r w:rsidRPr="00B97AB8">
        <w:rPr>
          <w:sz w:val="28"/>
          <w:szCs w:val="28"/>
          <w:lang w:val="kk-KZ"/>
        </w:rPr>
        <w:t>«</w:t>
      </w:r>
      <w:r w:rsidR="00B97AB8" w:rsidRPr="00B97AB8">
        <w:rPr>
          <w:sz w:val="28"/>
          <w:szCs w:val="28"/>
          <w:lang w:val="kk-KZ"/>
        </w:rPr>
        <w:t>26) таможенные сборы уплачиваются в соответствии с таможенным законодательством Республики Казахстан;</w:t>
      </w:r>
    </w:p>
    <w:p w:rsidR="00C757EB" w:rsidRPr="00B97AB8" w:rsidRDefault="00B97AB8" w:rsidP="00B97AB8">
      <w:pPr>
        <w:ind w:firstLine="709"/>
        <w:contextualSpacing/>
        <w:jc w:val="both"/>
        <w:rPr>
          <w:sz w:val="28"/>
          <w:szCs w:val="28"/>
          <w:lang w:val="kk-KZ"/>
        </w:rPr>
      </w:pPr>
      <w:r w:rsidRPr="00B97AB8">
        <w:rPr>
          <w:sz w:val="28"/>
          <w:szCs w:val="28"/>
          <w:lang w:val="kk-KZ"/>
        </w:rPr>
        <w:t>27) специальные, антидемпинговые, компенсационные пошлины, уплачиваемые в связи с применением мер защиты внутреннего рынка;</w:t>
      </w:r>
      <w:r w:rsidR="00C757EB" w:rsidRPr="00B97AB8">
        <w:rPr>
          <w:sz w:val="28"/>
          <w:szCs w:val="28"/>
          <w:lang w:val="kk-KZ"/>
        </w:rPr>
        <w:t>»;</w:t>
      </w:r>
    </w:p>
    <w:p w:rsidR="00C757EB" w:rsidRPr="00B97AB8" w:rsidRDefault="00B97AB8" w:rsidP="00C757EB">
      <w:pPr>
        <w:ind w:firstLine="709"/>
        <w:contextualSpacing/>
        <w:jc w:val="both"/>
        <w:rPr>
          <w:sz w:val="28"/>
          <w:szCs w:val="28"/>
          <w:lang w:val="kk-KZ"/>
        </w:rPr>
      </w:pPr>
      <w:r w:rsidRPr="00B97AB8">
        <w:rPr>
          <w:sz w:val="28"/>
          <w:szCs w:val="28"/>
          <w:lang w:val="kk-KZ"/>
        </w:rPr>
        <w:lastRenderedPageBreak/>
        <w:t>дополнить п</w:t>
      </w:r>
      <w:r w:rsidR="00C73CEA">
        <w:rPr>
          <w:sz w:val="28"/>
          <w:szCs w:val="28"/>
          <w:lang w:val="kk-KZ"/>
        </w:rPr>
        <w:t>одп</w:t>
      </w:r>
      <w:r w:rsidRPr="00B97AB8">
        <w:rPr>
          <w:sz w:val="28"/>
          <w:szCs w:val="28"/>
          <w:lang w:val="kk-KZ"/>
        </w:rPr>
        <w:t xml:space="preserve">унктом </w:t>
      </w:r>
      <w:r w:rsidR="00C757EB" w:rsidRPr="00B97AB8">
        <w:rPr>
          <w:sz w:val="28"/>
          <w:szCs w:val="28"/>
          <w:lang w:val="kk-KZ"/>
        </w:rPr>
        <w:t xml:space="preserve">27-1) </w:t>
      </w:r>
      <w:r w:rsidRPr="00B97AB8">
        <w:rPr>
          <w:sz w:val="28"/>
          <w:szCs w:val="28"/>
          <w:lang w:val="kk-KZ"/>
        </w:rPr>
        <w:t>следующего содержания:</w:t>
      </w:r>
    </w:p>
    <w:p w:rsidR="00C757EB" w:rsidRPr="00423795" w:rsidRDefault="00B97AB8" w:rsidP="00CA0478">
      <w:pPr>
        <w:ind w:firstLine="709"/>
        <w:contextualSpacing/>
        <w:jc w:val="both"/>
        <w:rPr>
          <w:sz w:val="28"/>
          <w:szCs w:val="28"/>
          <w:lang w:val="kk-KZ"/>
        </w:rPr>
      </w:pPr>
      <w:r w:rsidRPr="00B97AB8">
        <w:rPr>
          <w:sz w:val="28"/>
          <w:szCs w:val="28"/>
          <w:lang w:val="kk-KZ"/>
        </w:rPr>
        <w:t>«27-1) авансовые платежи, уплачиваемые в соответствие с таможенным законодательством Евразийского экономического союза и Республики Казахстан в счет уплаты предстоящих поступлений по платежам, перечисленным в подпунктах 25)-27) пункта 1 настоящей статьи, а также налог на добавленную стоимость и акцизы на товары, импортируемые на территорию Республики Казахстан;</w:t>
      </w:r>
      <w:r>
        <w:rPr>
          <w:sz w:val="28"/>
          <w:szCs w:val="28"/>
          <w:lang w:val="kk-KZ"/>
        </w:rPr>
        <w:t>».</w:t>
      </w:r>
    </w:p>
    <w:p w:rsidR="00921700" w:rsidRPr="00921700" w:rsidRDefault="00921700" w:rsidP="00921700">
      <w:pPr>
        <w:numPr>
          <w:ilvl w:val="0"/>
          <w:numId w:val="32"/>
        </w:numPr>
        <w:tabs>
          <w:tab w:val="left" w:pos="1276"/>
        </w:tabs>
        <w:ind w:left="0" w:firstLine="709"/>
        <w:contextualSpacing/>
        <w:jc w:val="both"/>
        <w:rPr>
          <w:sz w:val="28"/>
          <w:szCs w:val="28"/>
        </w:rPr>
      </w:pPr>
      <w:r w:rsidRPr="00921700">
        <w:rPr>
          <w:sz w:val="28"/>
          <w:szCs w:val="28"/>
          <w:lang w:val="kk-KZ"/>
        </w:rPr>
        <w:t xml:space="preserve">В Кодекс Республики Казахстан </w:t>
      </w:r>
      <w:r w:rsidRPr="00921700">
        <w:rPr>
          <w:spacing w:val="2"/>
          <w:sz w:val="28"/>
          <w:szCs w:val="28"/>
        </w:rPr>
        <w:t xml:space="preserve">от 18 сентября 2009 года </w:t>
      </w:r>
      <w:r w:rsidR="001909C0">
        <w:rPr>
          <w:spacing w:val="2"/>
          <w:sz w:val="28"/>
          <w:szCs w:val="28"/>
        </w:rPr>
        <w:br/>
      </w:r>
      <w:r w:rsidRPr="00921700">
        <w:rPr>
          <w:spacing w:val="2"/>
          <w:sz w:val="28"/>
          <w:szCs w:val="28"/>
        </w:rPr>
        <w:t>«</w:t>
      </w:r>
      <w:r w:rsidRPr="00921700">
        <w:rPr>
          <w:bCs/>
          <w:sz w:val="28"/>
          <w:szCs w:val="28"/>
        </w:rPr>
        <w:t>О здоровье народа и системе здравоохранения»</w:t>
      </w:r>
    </w:p>
    <w:p w:rsidR="00D4146A" w:rsidRDefault="002B2114" w:rsidP="00D4146A">
      <w:pPr>
        <w:ind w:firstLine="709"/>
        <w:contextualSpacing/>
        <w:jc w:val="both"/>
        <w:rPr>
          <w:sz w:val="28"/>
          <w:szCs w:val="28"/>
          <w:lang w:val="kk-KZ"/>
        </w:rPr>
      </w:pPr>
      <w:r>
        <w:rPr>
          <w:sz w:val="28"/>
          <w:szCs w:val="28"/>
          <w:lang w:val="kk-KZ"/>
        </w:rPr>
        <w:t>1</w:t>
      </w:r>
      <w:r w:rsidR="00CA0478">
        <w:rPr>
          <w:sz w:val="28"/>
          <w:szCs w:val="28"/>
          <w:lang w:val="kk-KZ"/>
        </w:rPr>
        <w:t>)</w:t>
      </w:r>
      <w:r>
        <w:rPr>
          <w:sz w:val="28"/>
          <w:szCs w:val="28"/>
        </w:rPr>
        <w:t xml:space="preserve"> </w:t>
      </w:r>
      <w:r w:rsidR="00D65D17">
        <w:rPr>
          <w:sz w:val="28"/>
          <w:szCs w:val="28"/>
        </w:rPr>
        <w:t>п</w:t>
      </w:r>
      <w:r w:rsidR="005327CC" w:rsidRPr="00830E91">
        <w:rPr>
          <w:sz w:val="28"/>
          <w:szCs w:val="28"/>
          <w:lang w:val="kk-KZ"/>
        </w:rPr>
        <w:t>одпункт 92) пункта 1 статьи 1</w:t>
      </w:r>
      <w:r w:rsidR="00D4146A" w:rsidRPr="00D4146A">
        <w:rPr>
          <w:sz w:val="28"/>
          <w:szCs w:val="28"/>
        </w:rPr>
        <w:t xml:space="preserve"> </w:t>
      </w:r>
      <w:r w:rsidR="00D4146A" w:rsidRPr="0055034A">
        <w:rPr>
          <w:sz w:val="28"/>
          <w:szCs w:val="28"/>
        </w:rPr>
        <w:t>изложить в следующей редакции:</w:t>
      </w:r>
    </w:p>
    <w:p w:rsidR="00D4146A" w:rsidRDefault="00D4146A" w:rsidP="00D4146A">
      <w:pPr>
        <w:ind w:firstLine="709"/>
        <w:contextualSpacing/>
        <w:jc w:val="both"/>
        <w:rPr>
          <w:sz w:val="28"/>
          <w:szCs w:val="28"/>
          <w:lang w:val="kk-KZ"/>
        </w:rPr>
      </w:pPr>
      <w:proofErr w:type="gramStart"/>
      <w:r>
        <w:rPr>
          <w:sz w:val="28"/>
          <w:szCs w:val="28"/>
        </w:rPr>
        <w:t>«92)</w:t>
      </w:r>
      <w:r w:rsidRPr="0055034A">
        <w:rPr>
          <w:sz w:val="28"/>
          <w:szCs w:val="28"/>
        </w:rPr>
        <w:t xml:space="preserve"> </w:t>
      </w:r>
      <w:r w:rsidRPr="00830E91">
        <w:rPr>
          <w:sz w:val="28"/>
          <w:szCs w:val="28"/>
        </w:rPr>
        <w:t>санитарно-карантинный контроль - контроль за санитарно-эпидемиологическим состоянием</w:t>
      </w:r>
      <w:r w:rsidRPr="00830E91">
        <w:rPr>
          <w:sz w:val="28"/>
          <w:szCs w:val="28"/>
          <w:lang w:val="kk-KZ"/>
        </w:rPr>
        <w:t xml:space="preserve"> </w:t>
      </w:r>
      <w:r w:rsidRPr="00830E91">
        <w:rPr>
          <w:sz w:val="28"/>
          <w:szCs w:val="28"/>
        </w:rPr>
        <w:t>груза и состоянием здоровья людей при перемещении людей и грузов через Государственную границу</w:t>
      </w:r>
      <w:r w:rsidRPr="00830E91">
        <w:rPr>
          <w:sz w:val="28"/>
          <w:szCs w:val="28"/>
          <w:lang w:val="kk-KZ"/>
        </w:rPr>
        <w:t xml:space="preserve"> </w:t>
      </w:r>
      <w:r w:rsidRPr="00830E91">
        <w:rPr>
          <w:sz w:val="28"/>
          <w:szCs w:val="28"/>
        </w:rPr>
        <w:t xml:space="preserve">Республики Казахстан, совпадающую с таможенной границей </w:t>
      </w:r>
      <w:r w:rsidRPr="00D4146A">
        <w:rPr>
          <w:sz w:val="28"/>
          <w:szCs w:val="28"/>
          <w:lang w:val="kk-KZ"/>
        </w:rPr>
        <w:t>Евразийского экономического</w:t>
      </w:r>
      <w:r w:rsidRPr="00D4146A">
        <w:rPr>
          <w:sz w:val="28"/>
          <w:szCs w:val="28"/>
        </w:rPr>
        <w:t xml:space="preserve"> союза, </w:t>
      </w:r>
      <w:r w:rsidRPr="00830E91">
        <w:rPr>
          <w:sz w:val="28"/>
          <w:szCs w:val="28"/>
        </w:rPr>
        <w:t>проводимый в целях</w:t>
      </w:r>
      <w:r w:rsidRPr="00830E91">
        <w:rPr>
          <w:sz w:val="28"/>
          <w:szCs w:val="28"/>
          <w:lang w:val="kk-KZ"/>
        </w:rPr>
        <w:t xml:space="preserve"> </w:t>
      </w:r>
      <w:r w:rsidRPr="00830E91">
        <w:rPr>
          <w:sz w:val="28"/>
          <w:szCs w:val="28"/>
        </w:rPr>
        <w:t>недопущения завоза на территорию страны инфекционных и паразитарных заболеваний, а также</w:t>
      </w:r>
      <w:r w:rsidRPr="00830E91">
        <w:rPr>
          <w:sz w:val="28"/>
          <w:szCs w:val="28"/>
          <w:lang w:val="kk-KZ"/>
        </w:rPr>
        <w:t xml:space="preserve"> </w:t>
      </w:r>
      <w:r w:rsidRPr="00830E91">
        <w:rPr>
          <w:sz w:val="28"/>
          <w:szCs w:val="28"/>
        </w:rPr>
        <w:t>потенциально опасных для здоровья человека веществ и продукции;</w:t>
      </w:r>
      <w:r>
        <w:rPr>
          <w:sz w:val="28"/>
          <w:szCs w:val="28"/>
        </w:rPr>
        <w:t>»;</w:t>
      </w:r>
      <w:proofErr w:type="gramEnd"/>
    </w:p>
    <w:p w:rsidR="00C72261" w:rsidRDefault="00E2424E" w:rsidP="00C72261">
      <w:pPr>
        <w:ind w:firstLine="709"/>
        <w:contextualSpacing/>
        <w:jc w:val="both"/>
        <w:rPr>
          <w:sz w:val="28"/>
          <w:szCs w:val="28"/>
          <w:lang w:val="kk-KZ"/>
        </w:rPr>
      </w:pPr>
      <w:r>
        <w:rPr>
          <w:sz w:val="28"/>
          <w:szCs w:val="28"/>
          <w:lang w:val="kk-KZ"/>
        </w:rPr>
        <w:t xml:space="preserve">2) </w:t>
      </w:r>
      <w:r>
        <w:rPr>
          <w:sz w:val="28"/>
          <w:szCs w:val="28"/>
        </w:rPr>
        <w:t>п</w:t>
      </w:r>
      <w:r w:rsidRPr="00830E91">
        <w:rPr>
          <w:sz w:val="28"/>
          <w:szCs w:val="28"/>
          <w:lang w:val="kk-KZ"/>
        </w:rPr>
        <w:t xml:space="preserve">одпункт </w:t>
      </w:r>
      <w:r>
        <w:rPr>
          <w:sz w:val="28"/>
          <w:szCs w:val="28"/>
          <w:lang w:val="kk-KZ"/>
        </w:rPr>
        <w:t>26</w:t>
      </w:r>
      <w:r w:rsidRPr="00830E91">
        <w:rPr>
          <w:sz w:val="28"/>
          <w:szCs w:val="28"/>
          <w:lang w:val="kk-KZ"/>
        </w:rPr>
        <w:t xml:space="preserve">) пункта 1 статьи </w:t>
      </w:r>
      <w:r>
        <w:rPr>
          <w:sz w:val="28"/>
          <w:szCs w:val="28"/>
          <w:lang w:val="kk-KZ"/>
        </w:rPr>
        <w:t>7-1</w:t>
      </w:r>
      <w:r w:rsidRPr="00D4146A">
        <w:rPr>
          <w:sz w:val="28"/>
          <w:szCs w:val="28"/>
        </w:rPr>
        <w:t xml:space="preserve"> </w:t>
      </w:r>
      <w:r w:rsidRPr="0055034A">
        <w:rPr>
          <w:sz w:val="28"/>
          <w:szCs w:val="28"/>
        </w:rPr>
        <w:t>изложить в следующей редакции:</w:t>
      </w:r>
    </w:p>
    <w:p w:rsidR="00E2424E" w:rsidRDefault="00E2424E" w:rsidP="00C72261">
      <w:pPr>
        <w:ind w:firstLine="709"/>
        <w:contextualSpacing/>
        <w:jc w:val="both"/>
        <w:rPr>
          <w:sz w:val="28"/>
          <w:szCs w:val="28"/>
          <w:lang w:val="kk-KZ"/>
        </w:rPr>
      </w:pPr>
      <w:r>
        <w:rPr>
          <w:sz w:val="28"/>
          <w:szCs w:val="28"/>
        </w:rPr>
        <w:t>«</w:t>
      </w:r>
      <w:r w:rsidR="00C72261" w:rsidRPr="00830E91">
        <w:rPr>
          <w:sz w:val="28"/>
          <w:szCs w:val="28"/>
        </w:rPr>
        <w:t>26) созданию в пунктах пропуска через Государственную границу Республики Казахстан,</w:t>
      </w:r>
      <w:r w:rsidR="00C72261" w:rsidRPr="00830E91">
        <w:rPr>
          <w:sz w:val="28"/>
          <w:szCs w:val="28"/>
          <w:lang w:val="kk-KZ"/>
        </w:rPr>
        <w:t xml:space="preserve"> </w:t>
      </w:r>
      <w:r w:rsidR="00C72261" w:rsidRPr="00830E91">
        <w:rPr>
          <w:sz w:val="28"/>
          <w:szCs w:val="28"/>
        </w:rPr>
        <w:t xml:space="preserve">совпадающую с таможенной границей </w:t>
      </w:r>
      <w:r w:rsidR="00C72261" w:rsidRPr="00C72261">
        <w:rPr>
          <w:sz w:val="28"/>
          <w:szCs w:val="28"/>
          <w:lang w:val="kk-KZ"/>
        </w:rPr>
        <w:t>Евразийского экономического</w:t>
      </w:r>
      <w:r w:rsidR="00C72261" w:rsidRPr="00C72261">
        <w:rPr>
          <w:sz w:val="28"/>
          <w:szCs w:val="28"/>
        </w:rPr>
        <w:t xml:space="preserve"> союза,</w:t>
      </w:r>
      <w:r w:rsidR="00C72261" w:rsidRPr="00830E91">
        <w:rPr>
          <w:sz w:val="28"/>
          <w:szCs w:val="28"/>
        </w:rPr>
        <w:t xml:space="preserve"> санитарно-карантинных пунктов</w:t>
      </w:r>
      <w:proofErr w:type="gramStart"/>
      <w:r w:rsidR="00C72261" w:rsidRPr="00830E91">
        <w:rPr>
          <w:sz w:val="28"/>
          <w:szCs w:val="28"/>
        </w:rPr>
        <w:t>;</w:t>
      </w:r>
      <w:r>
        <w:rPr>
          <w:sz w:val="28"/>
          <w:szCs w:val="28"/>
        </w:rPr>
        <w:t>»</w:t>
      </w:r>
      <w:proofErr w:type="gramEnd"/>
      <w:r>
        <w:rPr>
          <w:sz w:val="28"/>
          <w:szCs w:val="28"/>
        </w:rPr>
        <w:t>;</w:t>
      </w:r>
    </w:p>
    <w:p w:rsidR="007032B2" w:rsidRDefault="00807E4C" w:rsidP="007032B2">
      <w:pPr>
        <w:ind w:firstLine="709"/>
        <w:contextualSpacing/>
        <w:jc w:val="both"/>
        <w:rPr>
          <w:sz w:val="28"/>
          <w:szCs w:val="28"/>
          <w:lang w:val="kk-KZ"/>
        </w:rPr>
      </w:pPr>
      <w:r>
        <w:rPr>
          <w:sz w:val="28"/>
          <w:szCs w:val="28"/>
          <w:lang w:val="kk-KZ"/>
        </w:rPr>
        <w:t xml:space="preserve">3) пункт 1 статьи 80 </w:t>
      </w:r>
      <w:r w:rsidRPr="0055034A">
        <w:rPr>
          <w:sz w:val="28"/>
          <w:szCs w:val="28"/>
        </w:rPr>
        <w:t>изложить в следующей редакции:</w:t>
      </w:r>
    </w:p>
    <w:p w:rsidR="00807E4C" w:rsidRDefault="00807E4C" w:rsidP="007032B2">
      <w:pPr>
        <w:ind w:firstLine="709"/>
        <w:contextualSpacing/>
        <w:jc w:val="both"/>
        <w:rPr>
          <w:sz w:val="28"/>
          <w:szCs w:val="28"/>
          <w:lang w:val="kk-KZ"/>
        </w:rPr>
      </w:pPr>
      <w:r>
        <w:rPr>
          <w:sz w:val="28"/>
          <w:szCs w:val="28"/>
        </w:rPr>
        <w:t>«</w:t>
      </w:r>
      <w:r w:rsidRPr="00830E91">
        <w:rPr>
          <w:sz w:val="28"/>
          <w:szCs w:val="28"/>
        </w:rPr>
        <w:t>1. Ввоз на территорию Республики Казахстан лекарственных средств, изделий медицинского</w:t>
      </w:r>
      <w:r w:rsidRPr="00830E91">
        <w:rPr>
          <w:sz w:val="28"/>
          <w:szCs w:val="28"/>
          <w:lang w:val="kk-KZ"/>
        </w:rPr>
        <w:t xml:space="preserve"> </w:t>
      </w:r>
      <w:r w:rsidRPr="00830E91">
        <w:rPr>
          <w:sz w:val="28"/>
          <w:szCs w:val="28"/>
        </w:rPr>
        <w:t>назначения и медицинской техники осуществляется в порядке, определенном уполномоченным органом,</w:t>
      </w:r>
      <w:r w:rsidRPr="00830E91">
        <w:rPr>
          <w:sz w:val="28"/>
          <w:szCs w:val="28"/>
          <w:lang w:val="kk-KZ"/>
        </w:rPr>
        <w:t xml:space="preserve"> </w:t>
      </w:r>
      <w:r w:rsidRPr="00830E91">
        <w:rPr>
          <w:sz w:val="28"/>
          <w:szCs w:val="28"/>
        </w:rPr>
        <w:t xml:space="preserve">в соответствии с таможенным законодательством </w:t>
      </w:r>
      <w:r w:rsidRPr="00807E4C">
        <w:rPr>
          <w:sz w:val="28"/>
          <w:szCs w:val="28"/>
          <w:lang w:val="kk-KZ"/>
        </w:rPr>
        <w:t>Евразийского экономического</w:t>
      </w:r>
      <w:r w:rsidRPr="00807E4C">
        <w:rPr>
          <w:sz w:val="28"/>
          <w:szCs w:val="28"/>
        </w:rPr>
        <w:t xml:space="preserve"> союза</w:t>
      </w:r>
      <w:r w:rsidRPr="00830E91">
        <w:rPr>
          <w:sz w:val="28"/>
          <w:szCs w:val="28"/>
        </w:rPr>
        <w:t xml:space="preserve"> и (или) Республики Казахстан</w:t>
      </w:r>
      <w:proofErr w:type="gramStart"/>
      <w:r w:rsidRPr="00830E91">
        <w:rPr>
          <w:sz w:val="28"/>
          <w:szCs w:val="28"/>
        </w:rPr>
        <w:t>.</w:t>
      </w:r>
      <w:r>
        <w:rPr>
          <w:sz w:val="28"/>
          <w:szCs w:val="28"/>
        </w:rPr>
        <w:t>»;</w:t>
      </w:r>
    </w:p>
    <w:p w:rsidR="007032B2" w:rsidRDefault="007032B2" w:rsidP="007032B2">
      <w:pPr>
        <w:ind w:firstLine="709"/>
        <w:contextualSpacing/>
        <w:jc w:val="both"/>
        <w:rPr>
          <w:sz w:val="28"/>
          <w:szCs w:val="28"/>
          <w:lang w:val="kk-KZ"/>
        </w:rPr>
      </w:pPr>
      <w:proofErr w:type="gramEnd"/>
      <w:r>
        <w:rPr>
          <w:sz w:val="28"/>
          <w:szCs w:val="28"/>
          <w:lang w:val="kk-KZ"/>
        </w:rPr>
        <w:t xml:space="preserve">4) </w:t>
      </w:r>
      <w:r>
        <w:rPr>
          <w:sz w:val="28"/>
          <w:szCs w:val="28"/>
        </w:rPr>
        <w:t>п</w:t>
      </w:r>
      <w:r w:rsidRPr="00830E91">
        <w:rPr>
          <w:sz w:val="28"/>
          <w:szCs w:val="28"/>
          <w:lang w:val="kk-KZ"/>
        </w:rPr>
        <w:t xml:space="preserve">одпункт </w:t>
      </w:r>
      <w:r>
        <w:rPr>
          <w:sz w:val="28"/>
          <w:szCs w:val="28"/>
          <w:lang w:val="kk-KZ"/>
        </w:rPr>
        <w:t>2</w:t>
      </w:r>
      <w:r w:rsidRPr="00830E91">
        <w:rPr>
          <w:sz w:val="28"/>
          <w:szCs w:val="28"/>
          <w:lang w:val="kk-KZ"/>
        </w:rPr>
        <w:t xml:space="preserve">) пункта 1 статьи </w:t>
      </w:r>
      <w:r w:rsidR="003752B8">
        <w:rPr>
          <w:sz w:val="28"/>
          <w:szCs w:val="28"/>
          <w:lang w:val="kk-KZ"/>
        </w:rPr>
        <w:t>80</w:t>
      </w:r>
      <w:r>
        <w:rPr>
          <w:sz w:val="28"/>
          <w:szCs w:val="28"/>
          <w:lang w:val="kk-KZ"/>
        </w:rPr>
        <w:t>-</w:t>
      </w:r>
      <w:r w:rsidR="003752B8">
        <w:rPr>
          <w:sz w:val="28"/>
          <w:szCs w:val="28"/>
          <w:lang w:val="kk-KZ"/>
        </w:rPr>
        <w:t>2</w:t>
      </w:r>
      <w:r w:rsidRPr="00D4146A">
        <w:rPr>
          <w:sz w:val="28"/>
          <w:szCs w:val="28"/>
        </w:rPr>
        <w:t xml:space="preserve"> </w:t>
      </w:r>
      <w:r w:rsidRPr="0055034A">
        <w:rPr>
          <w:sz w:val="28"/>
          <w:szCs w:val="28"/>
        </w:rPr>
        <w:t>изложить в следующей редакции:</w:t>
      </w:r>
    </w:p>
    <w:p w:rsidR="007032B2" w:rsidRDefault="007032B2" w:rsidP="007032B2">
      <w:pPr>
        <w:ind w:firstLine="709"/>
        <w:contextualSpacing/>
        <w:jc w:val="both"/>
        <w:rPr>
          <w:sz w:val="28"/>
          <w:szCs w:val="28"/>
          <w:lang w:val="kk-KZ"/>
        </w:rPr>
      </w:pPr>
      <w:r>
        <w:rPr>
          <w:sz w:val="28"/>
          <w:szCs w:val="28"/>
        </w:rPr>
        <w:t>«</w:t>
      </w:r>
      <w:r w:rsidR="003752B8" w:rsidRPr="00830E91">
        <w:rPr>
          <w:sz w:val="28"/>
          <w:szCs w:val="28"/>
        </w:rPr>
        <w:t>2) лечения пассажиров и членов экипажей транспортных средств, поездных бригад и водителей</w:t>
      </w:r>
      <w:r w:rsidR="003752B8" w:rsidRPr="00830E91">
        <w:rPr>
          <w:sz w:val="28"/>
          <w:szCs w:val="28"/>
          <w:lang w:val="kk-KZ"/>
        </w:rPr>
        <w:t xml:space="preserve"> </w:t>
      </w:r>
      <w:r w:rsidR="003752B8" w:rsidRPr="00830E91">
        <w:rPr>
          <w:sz w:val="28"/>
          <w:szCs w:val="28"/>
        </w:rPr>
        <w:t xml:space="preserve">транспортных средств, прибывших на таможенную территорию </w:t>
      </w:r>
      <w:r w:rsidR="003752B8" w:rsidRPr="003752B8">
        <w:rPr>
          <w:sz w:val="28"/>
          <w:szCs w:val="28"/>
          <w:lang w:val="kk-KZ"/>
        </w:rPr>
        <w:t>Евразийского экономического</w:t>
      </w:r>
      <w:r w:rsidR="003752B8" w:rsidRPr="003752B8">
        <w:rPr>
          <w:sz w:val="28"/>
          <w:szCs w:val="28"/>
        </w:rPr>
        <w:t xml:space="preserve"> союза</w:t>
      </w:r>
      <w:proofErr w:type="gramStart"/>
      <w:r w:rsidR="003752B8" w:rsidRPr="003752B8">
        <w:rPr>
          <w:sz w:val="28"/>
          <w:szCs w:val="28"/>
        </w:rPr>
        <w:t>;</w:t>
      </w:r>
      <w:r>
        <w:rPr>
          <w:sz w:val="28"/>
          <w:szCs w:val="28"/>
        </w:rPr>
        <w:t>»</w:t>
      </w:r>
      <w:proofErr w:type="gramEnd"/>
      <w:r>
        <w:rPr>
          <w:sz w:val="28"/>
          <w:szCs w:val="28"/>
        </w:rPr>
        <w:t>;</w:t>
      </w:r>
    </w:p>
    <w:p w:rsidR="005213E0" w:rsidRPr="005213E0" w:rsidRDefault="00C243FA" w:rsidP="005213E0">
      <w:pPr>
        <w:tabs>
          <w:tab w:val="left" w:pos="1276"/>
        </w:tabs>
        <w:ind w:left="709"/>
        <w:contextualSpacing/>
        <w:jc w:val="both"/>
        <w:rPr>
          <w:sz w:val="28"/>
          <w:szCs w:val="28"/>
          <w:lang w:val="kk-KZ"/>
        </w:rPr>
      </w:pPr>
      <w:r>
        <w:rPr>
          <w:sz w:val="28"/>
          <w:szCs w:val="28"/>
          <w:lang w:val="kk-KZ"/>
        </w:rPr>
        <w:t xml:space="preserve">5) </w:t>
      </w:r>
      <w:r w:rsidR="005213E0" w:rsidRPr="00D10971">
        <w:rPr>
          <w:sz w:val="28"/>
          <w:szCs w:val="28"/>
        </w:rPr>
        <w:t>статью 8</w:t>
      </w:r>
      <w:r w:rsidR="005213E0">
        <w:rPr>
          <w:sz w:val="28"/>
          <w:szCs w:val="28"/>
          <w:lang w:val="kk-KZ"/>
        </w:rPr>
        <w:t>0-3</w:t>
      </w:r>
      <w:r w:rsidR="005213E0" w:rsidRPr="00D10971">
        <w:rPr>
          <w:sz w:val="28"/>
          <w:szCs w:val="28"/>
        </w:rPr>
        <w:t xml:space="preserve"> изложить в следующей редакции:</w:t>
      </w:r>
    </w:p>
    <w:p w:rsidR="005213E0" w:rsidRPr="005213E0" w:rsidRDefault="005213E0" w:rsidP="00995FFE">
      <w:pPr>
        <w:autoSpaceDE w:val="0"/>
        <w:autoSpaceDN w:val="0"/>
        <w:adjustRightInd w:val="0"/>
        <w:ind w:left="2410" w:hanging="1701"/>
        <w:rPr>
          <w:sz w:val="28"/>
          <w:szCs w:val="28"/>
          <w:lang w:val="kk-KZ"/>
        </w:rPr>
      </w:pPr>
      <w:r w:rsidRPr="00D10971">
        <w:rPr>
          <w:sz w:val="28"/>
          <w:szCs w:val="28"/>
        </w:rPr>
        <w:t>«Статья</w:t>
      </w:r>
      <w:r>
        <w:rPr>
          <w:sz w:val="28"/>
          <w:szCs w:val="28"/>
          <w:lang w:val="kk-KZ"/>
        </w:rPr>
        <w:t xml:space="preserve"> </w:t>
      </w:r>
      <w:r w:rsidRPr="005213E0">
        <w:rPr>
          <w:bCs/>
          <w:sz w:val="28"/>
          <w:szCs w:val="28"/>
        </w:rPr>
        <w:t>80-3.</w:t>
      </w:r>
      <w:r w:rsidRPr="00A8193B">
        <w:rPr>
          <w:bCs/>
          <w:sz w:val="28"/>
          <w:szCs w:val="28"/>
        </w:rPr>
        <w:t xml:space="preserve"> </w:t>
      </w:r>
      <w:r w:rsidRPr="00830E91">
        <w:rPr>
          <w:bCs/>
          <w:sz w:val="28"/>
          <w:szCs w:val="28"/>
        </w:rPr>
        <w:t>Взаимодействие уполномоченного органа и уполномоченного органа в сфере</w:t>
      </w:r>
      <w:r w:rsidRPr="00830E91">
        <w:rPr>
          <w:bCs/>
          <w:sz w:val="28"/>
          <w:szCs w:val="28"/>
          <w:lang w:val="kk-KZ"/>
        </w:rPr>
        <w:t xml:space="preserve"> </w:t>
      </w:r>
      <w:r w:rsidRPr="00830E91">
        <w:rPr>
          <w:bCs/>
          <w:sz w:val="28"/>
          <w:szCs w:val="28"/>
        </w:rPr>
        <w:t>таможенного дела Республики Казахстан</w:t>
      </w:r>
    </w:p>
    <w:p w:rsidR="00995FFE" w:rsidRDefault="005213E0" w:rsidP="00995FFE">
      <w:pPr>
        <w:autoSpaceDE w:val="0"/>
        <w:autoSpaceDN w:val="0"/>
        <w:adjustRightInd w:val="0"/>
        <w:ind w:firstLine="709"/>
        <w:jc w:val="both"/>
        <w:rPr>
          <w:sz w:val="28"/>
          <w:szCs w:val="28"/>
          <w:lang w:val="kk-KZ"/>
        </w:rPr>
      </w:pPr>
      <w:r w:rsidRPr="00830E91">
        <w:rPr>
          <w:sz w:val="28"/>
          <w:szCs w:val="28"/>
        </w:rPr>
        <w:t xml:space="preserve">1. </w:t>
      </w:r>
      <w:proofErr w:type="gramStart"/>
      <w:r w:rsidRPr="00830E91">
        <w:rPr>
          <w:sz w:val="28"/>
          <w:szCs w:val="28"/>
        </w:rPr>
        <w:t xml:space="preserve">При перемещении через таможенную границу </w:t>
      </w:r>
      <w:r w:rsidRPr="005213E0">
        <w:rPr>
          <w:sz w:val="28"/>
          <w:szCs w:val="28"/>
          <w:lang w:val="kk-KZ"/>
        </w:rPr>
        <w:t>Евразийского экономического</w:t>
      </w:r>
      <w:r w:rsidRPr="005213E0">
        <w:rPr>
          <w:sz w:val="28"/>
          <w:szCs w:val="28"/>
        </w:rPr>
        <w:t xml:space="preserve"> союза,</w:t>
      </w:r>
      <w:r w:rsidRPr="00830E91">
        <w:rPr>
          <w:sz w:val="28"/>
          <w:szCs w:val="28"/>
        </w:rPr>
        <w:t xml:space="preserve"> совпадающую с</w:t>
      </w:r>
      <w:r w:rsidRPr="00830E91">
        <w:rPr>
          <w:sz w:val="28"/>
          <w:szCs w:val="28"/>
          <w:lang w:val="kk-KZ"/>
        </w:rPr>
        <w:t xml:space="preserve"> </w:t>
      </w:r>
      <w:r w:rsidRPr="00830E91">
        <w:rPr>
          <w:sz w:val="28"/>
          <w:szCs w:val="28"/>
        </w:rPr>
        <w:t>Государственной границей Республики Казахстан, лекарственных средств, изделий медицинского</w:t>
      </w:r>
      <w:r w:rsidRPr="00830E91">
        <w:rPr>
          <w:sz w:val="28"/>
          <w:szCs w:val="28"/>
          <w:lang w:val="kk-KZ"/>
        </w:rPr>
        <w:t xml:space="preserve"> </w:t>
      </w:r>
      <w:r w:rsidRPr="00830E91">
        <w:rPr>
          <w:sz w:val="28"/>
          <w:szCs w:val="28"/>
        </w:rPr>
        <w:t>назначения и медицинской техники в органы государственных доходов Республики Казахстан должны</w:t>
      </w:r>
      <w:r w:rsidRPr="00830E91">
        <w:rPr>
          <w:sz w:val="28"/>
          <w:szCs w:val="28"/>
          <w:lang w:val="kk-KZ"/>
        </w:rPr>
        <w:t xml:space="preserve"> </w:t>
      </w:r>
      <w:r w:rsidRPr="00830E91">
        <w:rPr>
          <w:sz w:val="28"/>
          <w:szCs w:val="28"/>
        </w:rPr>
        <w:t>быть представлены сведения, подтвержденные уполномоченным органом, о государственной</w:t>
      </w:r>
      <w:r w:rsidRPr="00830E91">
        <w:rPr>
          <w:sz w:val="28"/>
          <w:szCs w:val="28"/>
          <w:lang w:val="kk-KZ"/>
        </w:rPr>
        <w:t xml:space="preserve"> </w:t>
      </w:r>
      <w:r w:rsidRPr="00830E91">
        <w:rPr>
          <w:sz w:val="28"/>
          <w:szCs w:val="28"/>
        </w:rPr>
        <w:t>регистрации каждого из ввозимых лекарственных средств, изделий медицинского назначения и</w:t>
      </w:r>
      <w:r w:rsidRPr="00830E91">
        <w:rPr>
          <w:sz w:val="28"/>
          <w:szCs w:val="28"/>
          <w:lang w:val="kk-KZ"/>
        </w:rPr>
        <w:t xml:space="preserve"> </w:t>
      </w:r>
      <w:r w:rsidRPr="00830E91">
        <w:rPr>
          <w:sz w:val="28"/>
          <w:szCs w:val="28"/>
        </w:rPr>
        <w:t xml:space="preserve">медицинской техники с указанием даты и номера государственной </w:t>
      </w:r>
      <w:r w:rsidRPr="00830E91">
        <w:rPr>
          <w:sz w:val="28"/>
          <w:szCs w:val="28"/>
        </w:rPr>
        <w:lastRenderedPageBreak/>
        <w:t>регистрации, за исключением</w:t>
      </w:r>
      <w:r w:rsidRPr="00830E91">
        <w:rPr>
          <w:sz w:val="28"/>
          <w:szCs w:val="28"/>
          <w:lang w:val="kk-KZ"/>
        </w:rPr>
        <w:t xml:space="preserve"> </w:t>
      </w:r>
      <w:r w:rsidRPr="00830E91">
        <w:rPr>
          <w:sz w:val="28"/>
          <w:szCs w:val="28"/>
        </w:rPr>
        <w:t>случаев, предусмотренных</w:t>
      </w:r>
      <w:proofErr w:type="gramEnd"/>
      <w:r w:rsidRPr="00830E91">
        <w:rPr>
          <w:sz w:val="28"/>
          <w:szCs w:val="28"/>
        </w:rPr>
        <w:t xml:space="preserve"> пунктами 3 и 4 статьи 80, статьей 80-2 настоящего Кодекса.</w:t>
      </w:r>
    </w:p>
    <w:p w:rsidR="005213E0" w:rsidRDefault="005213E0" w:rsidP="005213E0">
      <w:pPr>
        <w:autoSpaceDE w:val="0"/>
        <w:autoSpaceDN w:val="0"/>
        <w:adjustRightInd w:val="0"/>
        <w:ind w:firstLine="709"/>
        <w:jc w:val="both"/>
        <w:rPr>
          <w:sz w:val="28"/>
          <w:szCs w:val="28"/>
          <w:lang w:val="kk-KZ"/>
        </w:rPr>
      </w:pPr>
      <w:r w:rsidRPr="00830E91">
        <w:rPr>
          <w:sz w:val="28"/>
          <w:szCs w:val="28"/>
        </w:rPr>
        <w:t xml:space="preserve">2. </w:t>
      </w:r>
      <w:proofErr w:type="gramStart"/>
      <w:r w:rsidRPr="00830E91">
        <w:rPr>
          <w:sz w:val="28"/>
          <w:szCs w:val="28"/>
        </w:rPr>
        <w:t>Уполномоченный орган в сфере таможенного дела Республики Казахстан представляет</w:t>
      </w:r>
      <w:r w:rsidRPr="00830E91">
        <w:rPr>
          <w:sz w:val="28"/>
          <w:szCs w:val="28"/>
          <w:lang w:val="kk-KZ"/>
        </w:rPr>
        <w:t xml:space="preserve"> </w:t>
      </w:r>
      <w:r w:rsidRPr="00830E91">
        <w:rPr>
          <w:sz w:val="28"/>
          <w:szCs w:val="28"/>
        </w:rPr>
        <w:t>сведения в уполномоченный орган о ввозе на территорию Республики Казахстан через таможенную</w:t>
      </w:r>
      <w:r w:rsidRPr="00830E91">
        <w:rPr>
          <w:sz w:val="28"/>
          <w:szCs w:val="28"/>
          <w:lang w:val="kk-KZ"/>
        </w:rPr>
        <w:t xml:space="preserve"> </w:t>
      </w:r>
      <w:r w:rsidRPr="00830E91">
        <w:rPr>
          <w:sz w:val="28"/>
          <w:szCs w:val="28"/>
        </w:rPr>
        <w:t xml:space="preserve">границу </w:t>
      </w:r>
      <w:r w:rsidRPr="005213E0">
        <w:rPr>
          <w:sz w:val="28"/>
          <w:szCs w:val="28"/>
          <w:lang w:val="kk-KZ"/>
        </w:rPr>
        <w:t>Евразийского экономического</w:t>
      </w:r>
      <w:r w:rsidRPr="005213E0">
        <w:rPr>
          <w:sz w:val="28"/>
          <w:szCs w:val="28"/>
        </w:rPr>
        <w:t xml:space="preserve"> союза, совпадающую с Государственной границей Республики Казахстан, и</w:t>
      </w:r>
      <w:r w:rsidRPr="005213E0">
        <w:rPr>
          <w:sz w:val="28"/>
          <w:szCs w:val="28"/>
          <w:lang w:val="kk-KZ"/>
        </w:rPr>
        <w:t xml:space="preserve"> </w:t>
      </w:r>
      <w:r w:rsidRPr="005213E0">
        <w:rPr>
          <w:sz w:val="28"/>
          <w:szCs w:val="28"/>
        </w:rPr>
        <w:t xml:space="preserve">вывозе с территории Республики Казахстан через таможенную границу </w:t>
      </w:r>
      <w:r w:rsidRPr="005213E0">
        <w:rPr>
          <w:sz w:val="28"/>
          <w:szCs w:val="28"/>
          <w:lang w:val="kk-KZ"/>
        </w:rPr>
        <w:t>Евразийского экономического</w:t>
      </w:r>
      <w:r w:rsidRPr="005213E0">
        <w:rPr>
          <w:sz w:val="28"/>
          <w:szCs w:val="28"/>
        </w:rPr>
        <w:t xml:space="preserve"> союза,</w:t>
      </w:r>
      <w:r w:rsidRPr="005213E0">
        <w:rPr>
          <w:sz w:val="28"/>
          <w:szCs w:val="28"/>
          <w:lang w:val="kk-KZ"/>
        </w:rPr>
        <w:t xml:space="preserve"> </w:t>
      </w:r>
      <w:r w:rsidRPr="005213E0">
        <w:rPr>
          <w:sz w:val="28"/>
          <w:szCs w:val="28"/>
        </w:rPr>
        <w:t>совпадающую</w:t>
      </w:r>
      <w:r w:rsidRPr="00830E91">
        <w:rPr>
          <w:sz w:val="28"/>
          <w:szCs w:val="28"/>
        </w:rPr>
        <w:t xml:space="preserve"> с Государственной границей Республики Казахстан, лекарственных средств, изделий</w:t>
      </w:r>
      <w:r w:rsidRPr="00830E91">
        <w:rPr>
          <w:sz w:val="28"/>
          <w:szCs w:val="28"/>
          <w:lang w:val="kk-KZ"/>
        </w:rPr>
        <w:t xml:space="preserve"> </w:t>
      </w:r>
      <w:r w:rsidRPr="00830E91">
        <w:rPr>
          <w:sz w:val="28"/>
          <w:szCs w:val="28"/>
        </w:rPr>
        <w:t>медицинского назначения и медицинской техники.</w:t>
      </w:r>
      <w:r w:rsidR="00995FFE">
        <w:rPr>
          <w:sz w:val="28"/>
          <w:szCs w:val="28"/>
        </w:rPr>
        <w:t>»</w:t>
      </w:r>
      <w:r w:rsidR="007E4FB8">
        <w:rPr>
          <w:sz w:val="28"/>
          <w:szCs w:val="28"/>
        </w:rPr>
        <w:t>;</w:t>
      </w:r>
      <w:proofErr w:type="gramEnd"/>
    </w:p>
    <w:p w:rsidR="002E7A69" w:rsidRDefault="002347B6" w:rsidP="002E7A69">
      <w:pPr>
        <w:autoSpaceDE w:val="0"/>
        <w:autoSpaceDN w:val="0"/>
        <w:adjustRightInd w:val="0"/>
        <w:ind w:firstLine="709"/>
        <w:jc w:val="both"/>
        <w:rPr>
          <w:sz w:val="28"/>
          <w:szCs w:val="28"/>
        </w:rPr>
      </w:pPr>
      <w:r>
        <w:rPr>
          <w:sz w:val="28"/>
          <w:szCs w:val="28"/>
        </w:rPr>
        <w:t xml:space="preserve">6) </w:t>
      </w:r>
      <w:r w:rsidR="002E7A69">
        <w:rPr>
          <w:sz w:val="28"/>
          <w:szCs w:val="28"/>
        </w:rPr>
        <w:t>п</w:t>
      </w:r>
      <w:r w:rsidRPr="00830E91">
        <w:rPr>
          <w:sz w:val="28"/>
          <w:szCs w:val="28"/>
          <w:lang w:val="kk-KZ"/>
        </w:rPr>
        <w:t>ункт 1 статьи 149</w:t>
      </w:r>
      <w:r>
        <w:rPr>
          <w:sz w:val="28"/>
          <w:szCs w:val="28"/>
          <w:lang w:val="kk-KZ"/>
        </w:rPr>
        <w:t xml:space="preserve"> </w:t>
      </w:r>
      <w:r w:rsidRPr="00D10971">
        <w:rPr>
          <w:sz w:val="28"/>
          <w:szCs w:val="28"/>
        </w:rPr>
        <w:t>изложить в следующей редакции:</w:t>
      </w:r>
    </w:p>
    <w:p w:rsidR="002347B6" w:rsidRPr="002E7A69" w:rsidRDefault="002E7A69" w:rsidP="002E7A69">
      <w:pPr>
        <w:autoSpaceDE w:val="0"/>
        <w:autoSpaceDN w:val="0"/>
        <w:adjustRightInd w:val="0"/>
        <w:ind w:firstLine="709"/>
        <w:jc w:val="both"/>
        <w:rPr>
          <w:sz w:val="28"/>
          <w:szCs w:val="28"/>
        </w:rPr>
      </w:pPr>
      <w:r>
        <w:rPr>
          <w:sz w:val="28"/>
          <w:szCs w:val="28"/>
        </w:rPr>
        <w:t>«</w:t>
      </w:r>
      <w:r w:rsidR="002347B6" w:rsidRPr="00830E91">
        <w:rPr>
          <w:sz w:val="28"/>
          <w:szCs w:val="28"/>
        </w:rPr>
        <w:t>1. В пунктах пропуска через Государственную границу Республики Казахстан, совпадающую с</w:t>
      </w:r>
      <w:r w:rsidR="002347B6" w:rsidRPr="00830E91">
        <w:rPr>
          <w:sz w:val="28"/>
          <w:szCs w:val="28"/>
          <w:lang w:val="kk-KZ"/>
        </w:rPr>
        <w:t xml:space="preserve"> </w:t>
      </w:r>
      <w:r w:rsidR="002347B6" w:rsidRPr="00830E91">
        <w:rPr>
          <w:sz w:val="28"/>
          <w:szCs w:val="28"/>
        </w:rPr>
        <w:t xml:space="preserve">таможенной границей </w:t>
      </w:r>
      <w:r w:rsidR="002347B6" w:rsidRPr="002E7A69">
        <w:rPr>
          <w:sz w:val="28"/>
          <w:szCs w:val="28"/>
          <w:lang w:val="kk-KZ"/>
        </w:rPr>
        <w:t>Евразийского экономического</w:t>
      </w:r>
      <w:r w:rsidR="002347B6" w:rsidRPr="002E7A69">
        <w:rPr>
          <w:sz w:val="28"/>
          <w:szCs w:val="28"/>
        </w:rPr>
        <w:t xml:space="preserve"> союза, за исключением автомобильных пункт</w:t>
      </w:r>
      <w:r w:rsidR="002347B6" w:rsidRPr="00830E91">
        <w:rPr>
          <w:sz w:val="28"/>
          <w:szCs w:val="28"/>
        </w:rPr>
        <w:t>ов пропуска,</w:t>
      </w:r>
      <w:r w:rsidR="002347B6" w:rsidRPr="00830E91">
        <w:rPr>
          <w:sz w:val="28"/>
          <w:szCs w:val="28"/>
          <w:lang w:val="kk-KZ"/>
        </w:rPr>
        <w:t xml:space="preserve"> </w:t>
      </w:r>
      <w:r w:rsidR="002347B6" w:rsidRPr="00830E91">
        <w:rPr>
          <w:sz w:val="28"/>
          <w:szCs w:val="28"/>
        </w:rPr>
        <w:t>организовываются санитарно-карантинные пункты для осуществления санитарно-карантинного надзора</w:t>
      </w:r>
      <w:r w:rsidR="002347B6" w:rsidRPr="00830E91">
        <w:rPr>
          <w:sz w:val="28"/>
          <w:szCs w:val="28"/>
          <w:lang w:val="kk-KZ"/>
        </w:rPr>
        <w:t xml:space="preserve"> </w:t>
      </w:r>
      <w:r w:rsidR="002347B6" w:rsidRPr="00830E91">
        <w:rPr>
          <w:sz w:val="28"/>
          <w:szCs w:val="28"/>
        </w:rPr>
        <w:t>за пассажирами, экипажами, поездными бригадами, транспортными средствами, грузами,</w:t>
      </w:r>
      <w:r w:rsidR="002347B6" w:rsidRPr="00830E91">
        <w:rPr>
          <w:sz w:val="28"/>
          <w:szCs w:val="28"/>
          <w:lang w:val="kk-KZ"/>
        </w:rPr>
        <w:t xml:space="preserve"> </w:t>
      </w:r>
      <w:r w:rsidR="002347B6" w:rsidRPr="00830E91">
        <w:rPr>
          <w:sz w:val="28"/>
          <w:szCs w:val="28"/>
        </w:rPr>
        <w:t>представляющими опасность для здоровья населения</w:t>
      </w:r>
      <w:proofErr w:type="gramStart"/>
      <w:r w:rsidR="002347B6" w:rsidRPr="00830E91">
        <w:rPr>
          <w:sz w:val="28"/>
          <w:szCs w:val="28"/>
        </w:rPr>
        <w:t>.</w:t>
      </w:r>
      <w:r>
        <w:rPr>
          <w:sz w:val="28"/>
          <w:szCs w:val="28"/>
        </w:rPr>
        <w:t>»</w:t>
      </w:r>
      <w:r w:rsidR="007E4FB8">
        <w:rPr>
          <w:sz w:val="28"/>
          <w:szCs w:val="28"/>
        </w:rPr>
        <w:t>;</w:t>
      </w:r>
    </w:p>
    <w:p w:rsidR="001049DB" w:rsidRDefault="001049DB" w:rsidP="001049DB">
      <w:pPr>
        <w:autoSpaceDE w:val="0"/>
        <w:autoSpaceDN w:val="0"/>
        <w:adjustRightInd w:val="0"/>
        <w:ind w:firstLine="709"/>
        <w:jc w:val="both"/>
        <w:rPr>
          <w:sz w:val="28"/>
          <w:szCs w:val="28"/>
        </w:rPr>
      </w:pPr>
      <w:proofErr w:type="gramEnd"/>
      <w:r>
        <w:rPr>
          <w:sz w:val="28"/>
          <w:szCs w:val="28"/>
          <w:lang w:val="kk-KZ"/>
        </w:rPr>
        <w:t xml:space="preserve">7) </w:t>
      </w:r>
      <w:r>
        <w:rPr>
          <w:sz w:val="28"/>
          <w:szCs w:val="28"/>
        </w:rPr>
        <w:t>п</w:t>
      </w:r>
      <w:r w:rsidRPr="00830E91">
        <w:rPr>
          <w:sz w:val="28"/>
          <w:szCs w:val="28"/>
          <w:lang w:val="kk-KZ"/>
        </w:rPr>
        <w:t xml:space="preserve">ункт 1 статьи </w:t>
      </w:r>
      <w:r>
        <w:rPr>
          <w:sz w:val="28"/>
          <w:szCs w:val="28"/>
          <w:lang w:val="kk-KZ"/>
        </w:rPr>
        <w:t xml:space="preserve">150 </w:t>
      </w:r>
      <w:r w:rsidRPr="00D10971">
        <w:rPr>
          <w:sz w:val="28"/>
          <w:szCs w:val="28"/>
        </w:rPr>
        <w:t>изложить в следующей редакции:</w:t>
      </w:r>
    </w:p>
    <w:p w:rsidR="002347B6" w:rsidRDefault="001049DB" w:rsidP="005213E0">
      <w:pPr>
        <w:autoSpaceDE w:val="0"/>
        <w:autoSpaceDN w:val="0"/>
        <w:adjustRightInd w:val="0"/>
        <w:ind w:firstLine="709"/>
        <w:jc w:val="both"/>
        <w:rPr>
          <w:sz w:val="28"/>
          <w:szCs w:val="28"/>
        </w:rPr>
      </w:pPr>
      <w:r>
        <w:rPr>
          <w:sz w:val="28"/>
          <w:szCs w:val="28"/>
        </w:rPr>
        <w:t>«</w:t>
      </w:r>
      <w:r w:rsidRPr="00830E91">
        <w:rPr>
          <w:sz w:val="28"/>
          <w:szCs w:val="28"/>
        </w:rPr>
        <w:t xml:space="preserve">1. </w:t>
      </w:r>
      <w:proofErr w:type="gramStart"/>
      <w:r w:rsidRPr="00830E91">
        <w:rPr>
          <w:sz w:val="28"/>
          <w:szCs w:val="28"/>
        </w:rPr>
        <w:t>В случае угрозы ввоза и распространения инфекционных и паразитарных заболеваний</w:t>
      </w:r>
      <w:r w:rsidRPr="00830E91">
        <w:rPr>
          <w:sz w:val="28"/>
          <w:szCs w:val="28"/>
          <w:lang w:val="kk-KZ"/>
        </w:rPr>
        <w:t xml:space="preserve"> </w:t>
      </w:r>
      <w:r w:rsidRPr="00830E91">
        <w:rPr>
          <w:sz w:val="28"/>
          <w:szCs w:val="28"/>
        </w:rPr>
        <w:t>государственный орган в сфере санитарно-эпидемиологического благополучия населения в пунктах</w:t>
      </w:r>
      <w:r w:rsidRPr="00830E91">
        <w:rPr>
          <w:sz w:val="28"/>
          <w:szCs w:val="28"/>
          <w:lang w:val="kk-KZ"/>
        </w:rPr>
        <w:t xml:space="preserve"> </w:t>
      </w:r>
      <w:r w:rsidRPr="00830E91">
        <w:rPr>
          <w:sz w:val="28"/>
          <w:szCs w:val="28"/>
        </w:rPr>
        <w:t>пропуска через Государственную границу Республики Казахстан, совпадающую с таможенной границей</w:t>
      </w:r>
      <w:r w:rsidRPr="00830E91">
        <w:rPr>
          <w:sz w:val="28"/>
          <w:szCs w:val="28"/>
          <w:lang w:val="kk-KZ"/>
        </w:rPr>
        <w:t xml:space="preserve"> </w:t>
      </w:r>
      <w:r w:rsidRPr="001049DB">
        <w:rPr>
          <w:sz w:val="28"/>
          <w:szCs w:val="28"/>
          <w:lang w:val="kk-KZ"/>
        </w:rPr>
        <w:t>Евразийского экономического</w:t>
      </w:r>
      <w:r w:rsidRPr="001049DB">
        <w:rPr>
          <w:sz w:val="28"/>
          <w:szCs w:val="28"/>
        </w:rPr>
        <w:t xml:space="preserve"> союза,</w:t>
      </w:r>
      <w:r w:rsidRPr="00830E91">
        <w:rPr>
          <w:sz w:val="28"/>
          <w:szCs w:val="28"/>
        </w:rPr>
        <w:t xml:space="preserve"> и на соответствующих территориях вводит ограничительные мероприятия, в том</w:t>
      </w:r>
      <w:r w:rsidRPr="00830E91">
        <w:rPr>
          <w:sz w:val="28"/>
          <w:szCs w:val="28"/>
          <w:lang w:val="kk-KZ"/>
        </w:rPr>
        <w:t xml:space="preserve"> </w:t>
      </w:r>
      <w:r w:rsidRPr="00830E91">
        <w:rPr>
          <w:sz w:val="28"/>
          <w:szCs w:val="28"/>
        </w:rPr>
        <w:t>числе карантин, с особыми условиями предпринимательской и (или) иной деятельности и жизни</w:t>
      </w:r>
      <w:r w:rsidRPr="00830E91">
        <w:rPr>
          <w:sz w:val="28"/>
          <w:szCs w:val="28"/>
          <w:lang w:val="kk-KZ"/>
        </w:rPr>
        <w:t xml:space="preserve"> </w:t>
      </w:r>
      <w:r w:rsidRPr="00830E91">
        <w:rPr>
          <w:sz w:val="28"/>
          <w:szCs w:val="28"/>
        </w:rPr>
        <w:t>населения.</w:t>
      </w:r>
      <w:r>
        <w:rPr>
          <w:sz w:val="28"/>
          <w:szCs w:val="28"/>
        </w:rPr>
        <w:t>».</w:t>
      </w:r>
      <w:proofErr w:type="gramEnd"/>
    </w:p>
    <w:p w:rsidR="009D431A" w:rsidRPr="00B413F1" w:rsidRDefault="009D431A" w:rsidP="009D431A">
      <w:pPr>
        <w:numPr>
          <w:ilvl w:val="0"/>
          <w:numId w:val="32"/>
        </w:numPr>
        <w:tabs>
          <w:tab w:val="left" w:pos="1276"/>
        </w:tabs>
        <w:ind w:left="0" w:firstLine="709"/>
        <w:contextualSpacing/>
        <w:jc w:val="both"/>
        <w:rPr>
          <w:sz w:val="28"/>
          <w:szCs w:val="28"/>
        </w:rPr>
      </w:pPr>
      <w:r w:rsidRPr="009D431A">
        <w:rPr>
          <w:sz w:val="28"/>
          <w:szCs w:val="28"/>
        </w:rPr>
        <w:t>В Уголовный кодекс</w:t>
      </w:r>
      <w:r w:rsidR="00A20CBC" w:rsidRPr="00A20CBC">
        <w:rPr>
          <w:b/>
          <w:sz w:val="28"/>
          <w:szCs w:val="28"/>
          <w:lang w:val="kk-KZ"/>
        </w:rPr>
        <w:t xml:space="preserve"> </w:t>
      </w:r>
      <w:r w:rsidR="00A20CBC" w:rsidRPr="00A20CBC">
        <w:rPr>
          <w:sz w:val="28"/>
          <w:szCs w:val="28"/>
          <w:lang w:val="kk-KZ"/>
        </w:rPr>
        <w:t>Республики Казахстан от 3 июля 2014 года</w:t>
      </w:r>
    </w:p>
    <w:p w:rsidR="00B51D5C" w:rsidRDefault="00A20CBC" w:rsidP="00B51D5C">
      <w:pPr>
        <w:autoSpaceDE w:val="0"/>
        <w:autoSpaceDN w:val="0"/>
        <w:adjustRightInd w:val="0"/>
        <w:ind w:firstLine="709"/>
        <w:jc w:val="both"/>
        <w:rPr>
          <w:sz w:val="28"/>
          <w:szCs w:val="28"/>
        </w:rPr>
      </w:pPr>
      <w:r>
        <w:rPr>
          <w:sz w:val="28"/>
          <w:szCs w:val="28"/>
          <w:lang w:val="kk-KZ"/>
        </w:rPr>
        <w:t xml:space="preserve">1) </w:t>
      </w:r>
      <w:r w:rsidR="00A1400F">
        <w:rPr>
          <w:sz w:val="28"/>
          <w:szCs w:val="28"/>
          <w:lang w:val="kk-KZ"/>
        </w:rPr>
        <w:t xml:space="preserve">абзац первый </w:t>
      </w:r>
      <w:r>
        <w:rPr>
          <w:sz w:val="28"/>
          <w:szCs w:val="28"/>
        </w:rPr>
        <w:t>п</w:t>
      </w:r>
      <w:r w:rsidRPr="00830E91">
        <w:rPr>
          <w:sz w:val="28"/>
          <w:szCs w:val="28"/>
          <w:lang w:val="kk-KZ"/>
        </w:rPr>
        <w:t>ункт</w:t>
      </w:r>
      <w:r w:rsidR="00A1400F">
        <w:rPr>
          <w:sz w:val="28"/>
          <w:szCs w:val="28"/>
          <w:lang w:val="kk-KZ"/>
        </w:rPr>
        <w:t>а</w:t>
      </w:r>
      <w:r w:rsidRPr="00830E91">
        <w:rPr>
          <w:sz w:val="28"/>
          <w:szCs w:val="28"/>
          <w:lang w:val="kk-KZ"/>
        </w:rPr>
        <w:t xml:space="preserve"> 1 статьи </w:t>
      </w:r>
      <w:r>
        <w:rPr>
          <w:sz w:val="28"/>
          <w:szCs w:val="28"/>
          <w:lang w:val="kk-KZ"/>
        </w:rPr>
        <w:t xml:space="preserve">234 </w:t>
      </w:r>
      <w:r w:rsidRPr="00D10971">
        <w:rPr>
          <w:sz w:val="28"/>
          <w:szCs w:val="28"/>
        </w:rPr>
        <w:t>изложить в следующей редакции:</w:t>
      </w:r>
    </w:p>
    <w:p w:rsidR="00B51D5C" w:rsidRPr="00830E91" w:rsidRDefault="00A20CBC" w:rsidP="00A1400F">
      <w:pPr>
        <w:autoSpaceDE w:val="0"/>
        <w:autoSpaceDN w:val="0"/>
        <w:adjustRightInd w:val="0"/>
        <w:ind w:firstLine="709"/>
        <w:jc w:val="both"/>
        <w:rPr>
          <w:sz w:val="28"/>
          <w:szCs w:val="28"/>
          <w:lang w:val="kk-KZ"/>
        </w:rPr>
      </w:pPr>
      <w:r>
        <w:rPr>
          <w:sz w:val="28"/>
          <w:szCs w:val="28"/>
        </w:rPr>
        <w:t>«</w:t>
      </w:r>
      <w:r w:rsidRPr="00830E91">
        <w:rPr>
          <w:sz w:val="28"/>
          <w:szCs w:val="28"/>
        </w:rPr>
        <w:t>1.</w:t>
      </w:r>
      <w:r w:rsidR="00B51D5C" w:rsidRPr="00B51D5C">
        <w:rPr>
          <w:sz w:val="28"/>
          <w:szCs w:val="28"/>
        </w:rPr>
        <w:t xml:space="preserve"> </w:t>
      </w:r>
      <w:proofErr w:type="gramStart"/>
      <w:r w:rsidR="00B51D5C" w:rsidRPr="00830E91">
        <w:rPr>
          <w:sz w:val="28"/>
          <w:szCs w:val="28"/>
        </w:rPr>
        <w:t xml:space="preserve">Перемещение в крупном размере через таможенную границу </w:t>
      </w:r>
      <w:r w:rsidR="00B51D5C" w:rsidRPr="00A1400F">
        <w:rPr>
          <w:sz w:val="28"/>
          <w:szCs w:val="28"/>
          <w:lang w:val="kk-KZ"/>
        </w:rPr>
        <w:t>Евразийского экономического</w:t>
      </w:r>
      <w:r w:rsidR="00B51D5C" w:rsidRPr="00A1400F">
        <w:rPr>
          <w:sz w:val="28"/>
          <w:szCs w:val="28"/>
        </w:rPr>
        <w:t xml:space="preserve"> союза</w:t>
      </w:r>
      <w:r w:rsidR="00B51D5C" w:rsidRPr="00830E91">
        <w:rPr>
          <w:sz w:val="28"/>
          <w:szCs w:val="28"/>
        </w:rPr>
        <w:t xml:space="preserve"> товаров или</w:t>
      </w:r>
      <w:r w:rsidR="00B51D5C" w:rsidRPr="00830E91">
        <w:rPr>
          <w:sz w:val="28"/>
          <w:szCs w:val="28"/>
          <w:lang w:val="kk-KZ"/>
        </w:rPr>
        <w:t xml:space="preserve"> </w:t>
      </w:r>
      <w:r w:rsidR="00B51D5C" w:rsidRPr="00830E91">
        <w:rPr>
          <w:sz w:val="28"/>
          <w:szCs w:val="28"/>
        </w:rPr>
        <w:t>иных предметов, в том числе запрещенных или ограниченных к перемещению через таможенную границу</w:t>
      </w:r>
      <w:r w:rsidR="00B51D5C" w:rsidRPr="00830E91">
        <w:rPr>
          <w:sz w:val="28"/>
          <w:szCs w:val="28"/>
          <w:lang w:val="kk-KZ"/>
        </w:rPr>
        <w:t xml:space="preserve"> </w:t>
      </w:r>
      <w:r w:rsidR="00B51D5C" w:rsidRPr="00830E91">
        <w:rPr>
          <w:sz w:val="28"/>
          <w:szCs w:val="28"/>
        </w:rPr>
        <w:t>товаров, вещей и ценностей, в отношении которых установлены специальные правила перемещения</w:t>
      </w:r>
      <w:r w:rsidR="00B51D5C" w:rsidRPr="00830E91">
        <w:rPr>
          <w:sz w:val="28"/>
          <w:szCs w:val="28"/>
          <w:lang w:val="kk-KZ"/>
        </w:rPr>
        <w:t xml:space="preserve"> </w:t>
      </w:r>
      <w:r w:rsidR="00B51D5C" w:rsidRPr="00830E91">
        <w:rPr>
          <w:sz w:val="28"/>
          <w:szCs w:val="28"/>
        </w:rPr>
        <w:t>через таможенную границу, за исключением указанных в статье 286 настоящего Кодекса, совершенное</w:t>
      </w:r>
      <w:r w:rsidR="00B51D5C" w:rsidRPr="00830E91">
        <w:rPr>
          <w:sz w:val="28"/>
          <w:szCs w:val="28"/>
          <w:lang w:val="kk-KZ"/>
        </w:rPr>
        <w:t xml:space="preserve"> </w:t>
      </w:r>
      <w:r w:rsidR="00B51D5C" w:rsidRPr="00830E91">
        <w:rPr>
          <w:sz w:val="28"/>
          <w:szCs w:val="28"/>
        </w:rPr>
        <w:t>помимо или с сокрытием от таможенного контроля либо с обманным использованием документов</w:t>
      </w:r>
      <w:proofErr w:type="gramEnd"/>
      <w:r w:rsidR="00B51D5C" w:rsidRPr="00830E91">
        <w:rPr>
          <w:sz w:val="28"/>
          <w:szCs w:val="28"/>
        </w:rPr>
        <w:t xml:space="preserve"> или</w:t>
      </w:r>
      <w:r w:rsidR="00A1400F">
        <w:rPr>
          <w:sz w:val="28"/>
          <w:szCs w:val="28"/>
        </w:rPr>
        <w:t xml:space="preserve"> </w:t>
      </w:r>
      <w:r w:rsidR="00B51D5C" w:rsidRPr="00830E91">
        <w:rPr>
          <w:sz w:val="28"/>
          <w:szCs w:val="28"/>
        </w:rPr>
        <w:t xml:space="preserve">средств таможенной идентификации, либо </w:t>
      </w:r>
      <w:proofErr w:type="gramStart"/>
      <w:r w:rsidR="00B51D5C" w:rsidRPr="00830E91">
        <w:rPr>
          <w:sz w:val="28"/>
          <w:szCs w:val="28"/>
        </w:rPr>
        <w:t>сопряженное</w:t>
      </w:r>
      <w:proofErr w:type="gramEnd"/>
      <w:r w:rsidR="00B51D5C" w:rsidRPr="00830E91">
        <w:rPr>
          <w:sz w:val="28"/>
          <w:szCs w:val="28"/>
        </w:rPr>
        <w:t xml:space="preserve"> с </w:t>
      </w:r>
      <w:proofErr w:type="spellStart"/>
      <w:r w:rsidR="00B51D5C" w:rsidRPr="00830E91">
        <w:rPr>
          <w:sz w:val="28"/>
          <w:szCs w:val="28"/>
        </w:rPr>
        <w:t>недекларированием</w:t>
      </w:r>
      <w:proofErr w:type="spellEnd"/>
      <w:r w:rsidR="00B51D5C" w:rsidRPr="00830E91">
        <w:rPr>
          <w:sz w:val="28"/>
          <w:szCs w:val="28"/>
        </w:rPr>
        <w:t xml:space="preserve"> или недостоверным</w:t>
      </w:r>
      <w:r w:rsidR="00B51D5C" w:rsidRPr="00830E91">
        <w:rPr>
          <w:sz w:val="28"/>
          <w:szCs w:val="28"/>
          <w:lang w:val="kk-KZ"/>
        </w:rPr>
        <w:t xml:space="preserve"> </w:t>
      </w:r>
      <w:r w:rsidR="00B51D5C" w:rsidRPr="00830E91">
        <w:rPr>
          <w:sz w:val="28"/>
          <w:szCs w:val="28"/>
        </w:rPr>
        <w:t>декларированием, –</w:t>
      </w:r>
      <w:r w:rsidR="00A1400F">
        <w:rPr>
          <w:sz w:val="28"/>
          <w:szCs w:val="28"/>
        </w:rPr>
        <w:t>»</w:t>
      </w:r>
      <w:r w:rsidR="00D76E43">
        <w:rPr>
          <w:sz w:val="28"/>
          <w:szCs w:val="28"/>
        </w:rPr>
        <w:t>;</w:t>
      </w:r>
    </w:p>
    <w:p w:rsidR="0092543F" w:rsidRDefault="00EE7B8E" w:rsidP="0092543F">
      <w:pPr>
        <w:autoSpaceDE w:val="0"/>
        <w:autoSpaceDN w:val="0"/>
        <w:adjustRightInd w:val="0"/>
        <w:ind w:firstLine="709"/>
        <w:jc w:val="both"/>
        <w:rPr>
          <w:sz w:val="28"/>
          <w:szCs w:val="28"/>
        </w:rPr>
      </w:pPr>
      <w:r>
        <w:rPr>
          <w:sz w:val="28"/>
          <w:szCs w:val="28"/>
          <w:lang w:val="kk-KZ"/>
        </w:rPr>
        <w:t xml:space="preserve">2) </w:t>
      </w:r>
      <w:r w:rsidR="0013592E">
        <w:rPr>
          <w:sz w:val="28"/>
          <w:szCs w:val="28"/>
          <w:lang w:val="kk-KZ"/>
        </w:rPr>
        <w:t xml:space="preserve">заголовок и </w:t>
      </w:r>
      <w:r w:rsidRPr="00D7545D">
        <w:rPr>
          <w:bCs/>
          <w:sz w:val="27"/>
          <w:szCs w:val="27"/>
        </w:rPr>
        <w:t>стать</w:t>
      </w:r>
      <w:r w:rsidR="00D173D3">
        <w:rPr>
          <w:bCs/>
          <w:sz w:val="27"/>
          <w:szCs w:val="27"/>
          <w:lang w:val="kk-KZ"/>
        </w:rPr>
        <w:t xml:space="preserve">ю </w:t>
      </w:r>
      <w:r w:rsidRPr="00D7545D">
        <w:rPr>
          <w:bCs/>
          <w:sz w:val="27"/>
          <w:szCs w:val="27"/>
        </w:rPr>
        <w:t>246</w:t>
      </w:r>
      <w:r w:rsidR="0092543F" w:rsidRPr="0092543F">
        <w:rPr>
          <w:sz w:val="28"/>
          <w:szCs w:val="28"/>
        </w:rPr>
        <w:t xml:space="preserve"> </w:t>
      </w:r>
      <w:r w:rsidR="0092543F" w:rsidRPr="00D10971">
        <w:rPr>
          <w:sz w:val="28"/>
          <w:szCs w:val="28"/>
        </w:rPr>
        <w:t>изложить в следующей редакции:</w:t>
      </w:r>
    </w:p>
    <w:p w:rsidR="0092543F" w:rsidRPr="004337CD" w:rsidRDefault="0092543F" w:rsidP="004337CD">
      <w:pPr>
        <w:ind w:firstLine="709"/>
        <w:jc w:val="both"/>
        <w:rPr>
          <w:bCs/>
          <w:sz w:val="27"/>
          <w:szCs w:val="27"/>
        </w:rPr>
      </w:pPr>
      <w:r>
        <w:rPr>
          <w:sz w:val="28"/>
          <w:szCs w:val="28"/>
        </w:rPr>
        <w:t>«</w:t>
      </w:r>
      <w:r w:rsidRPr="004337CD">
        <w:rPr>
          <w:bCs/>
          <w:sz w:val="27"/>
          <w:szCs w:val="27"/>
        </w:rPr>
        <w:t>Статья 246. Незаконные действия в отношении имущества, ограниченного в распоряжении в счет налоговой задолженности налогоплательщика, задолженности по таможенным платежам, налогам, специальным, антидемпинговым, компенсационным пошлинам, пеней, процентов плательщика</w:t>
      </w:r>
    </w:p>
    <w:p w:rsidR="0092543F" w:rsidRPr="008017CF" w:rsidRDefault="0092543F" w:rsidP="004337CD">
      <w:pPr>
        <w:ind w:firstLine="709"/>
        <w:jc w:val="both"/>
        <w:rPr>
          <w:sz w:val="27"/>
          <w:szCs w:val="27"/>
        </w:rPr>
      </w:pPr>
      <w:proofErr w:type="gramStart"/>
      <w:r w:rsidRPr="004337CD">
        <w:rPr>
          <w:sz w:val="27"/>
          <w:szCs w:val="27"/>
        </w:rPr>
        <w:lastRenderedPageBreak/>
        <w:t>Растрата, отчуждение, сокрытие или незаконная передача имущества, на которое органами государственных доходов наложено ограничение в распоряжении, а также отказ в передаче такого имущества в случаях, предусмотренных законодательством Республики Казахстан, совершенные лицом, имущество которого ограничено, а равно осуществление служащим кредитной организации банковских операций с денежными средствами (вкладами), по которым органами государственных доходов</w:t>
      </w:r>
      <w:r w:rsidRPr="00730907">
        <w:rPr>
          <w:sz w:val="27"/>
          <w:szCs w:val="27"/>
        </w:rPr>
        <w:t xml:space="preserve"> </w:t>
      </w:r>
      <w:r w:rsidRPr="008017CF">
        <w:rPr>
          <w:sz w:val="27"/>
          <w:szCs w:val="27"/>
        </w:rPr>
        <w:t xml:space="preserve">приостановлены расходные операции, – </w:t>
      </w:r>
      <w:proofErr w:type="gramEnd"/>
    </w:p>
    <w:p w:rsidR="0092543F" w:rsidRPr="00830E91" w:rsidRDefault="0092543F" w:rsidP="004337CD">
      <w:pPr>
        <w:autoSpaceDE w:val="0"/>
        <w:autoSpaceDN w:val="0"/>
        <w:adjustRightInd w:val="0"/>
        <w:ind w:firstLine="709"/>
        <w:jc w:val="both"/>
        <w:rPr>
          <w:sz w:val="28"/>
          <w:szCs w:val="28"/>
          <w:lang w:val="kk-KZ"/>
        </w:rPr>
      </w:pPr>
      <w:r w:rsidRPr="008017CF">
        <w:rPr>
          <w:sz w:val="27"/>
          <w:szCs w:val="27"/>
        </w:rPr>
        <w:t>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roofErr w:type="gramStart"/>
      <w:r w:rsidRPr="008017CF">
        <w:rPr>
          <w:sz w:val="27"/>
          <w:szCs w:val="27"/>
        </w:rPr>
        <w:t>.</w:t>
      </w:r>
      <w:r>
        <w:rPr>
          <w:sz w:val="28"/>
          <w:szCs w:val="28"/>
        </w:rPr>
        <w:t>»;</w:t>
      </w:r>
      <w:proofErr w:type="gramEnd"/>
    </w:p>
    <w:p w:rsidR="00D423EF" w:rsidRDefault="00EE7B8E" w:rsidP="00D423EF">
      <w:pPr>
        <w:autoSpaceDE w:val="0"/>
        <w:autoSpaceDN w:val="0"/>
        <w:adjustRightInd w:val="0"/>
        <w:ind w:firstLine="709"/>
        <w:jc w:val="both"/>
        <w:rPr>
          <w:sz w:val="28"/>
          <w:szCs w:val="28"/>
        </w:rPr>
      </w:pPr>
      <w:r>
        <w:rPr>
          <w:sz w:val="28"/>
          <w:szCs w:val="28"/>
          <w:lang w:val="kk-KZ"/>
        </w:rPr>
        <w:t>3</w:t>
      </w:r>
      <w:r w:rsidR="00A1400F">
        <w:rPr>
          <w:sz w:val="28"/>
          <w:szCs w:val="28"/>
          <w:lang w:val="kk-KZ"/>
        </w:rPr>
        <w:t xml:space="preserve">) </w:t>
      </w:r>
      <w:r w:rsidR="007D2110">
        <w:rPr>
          <w:sz w:val="28"/>
          <w:szCs w:val="28"/>
          <w:lang w:val="kk-KZ"/>
        </w:rPr>
        <w:t xml:space="preserve">абзац первый </w:t>
      </w:r>
      <w:r w:rsidR="007D2110">
        <w:rPr>
          <w:sz w:val="28"/>
          <w:szCs w:val="28"/>
        </w:rPr>
        <w:t>п</w:t>
      </w:r>
      <w:r w:rsidR="007D2110" w:rsidRPr="00830E91">
        <w:rPr>
          <w:sz w:val="28"/>
          <w:szCs w:val="28"/>
          <w:lang w:val="kk-KZ"/>
        </w:rPr>
        <w:t>ункт</w:t>
      </w:r>
      <w:r w:rsidR="007D2110">
        <w:rPr>
          <w:sz w:val="28"/>
          <w:szCs w:val="28"/>
          <w:lang w:val="kk-KZ"/>
        </w:rPr>
        <w:t>а</w:t>
      </w:r>
      <w:r w:rsidR="007D2110" w:rsidRPr="00830E91">
        <w:rPr>
          <w:sz w:val="28"/>
          <w:szCs w:val="28"/>
          <w:lang w:val="kk-KZ"/>
        </w:rPr>
        <w:t xml:space="preserve"> </w:t>
      </w:r>
      <w:r w:rsidR="00D423EF" w:rsidRPr="00830E91">
        <w:rPr>
          <w:sz w:val="28"/>
          <w:szCs w:val="28"/>
          <w:lang w:val="kk-KZ"/>
        </w:rPr>
        <w:t xml:space="preserve">1 статьи </w:t>
      </w:r>
      <w:r w:rsidR="00D423EF">
        <w:rPr>
          <w:sz w:val="28"/>
          <w:szCs w:val="28"/>
          <w:lang w:val="kk-KZ"/>
        </w:rPr>
        <w:t xml:space="preserve">286 </w:t>
      </w:r>
      <w:r w:rsidR="00D423EF" w:rsidRPr="00D10971">
        <w:rPr>
          <w:sz w:val="28"/>
          <w:szCs w:val="28"/>
        </w:rPr>
        <w:t>изложить в следующей редакции:</w:t>
      </w:r>
    </w:p>
    <w:p w:rsidR="00D423EF" w:rsidRPr="00830E91" w:rsidRDefault="00D423EF" w:rsidP="00D423EF">
      <w:pPr>
        <w:autoSpaceDE w:val="0"/>
        <w:autoSpaceDN w:val="0"/>
        <w:adjustRightInd w:val="0"/>
        <w:ind w:firstLine="709"/>
        <w:jc w:val="both"/>
        <w:rPr>
          <w:sz w:val="28"/>
          <w:szCs w:val="28"/>
          <w:lang w:val="kk-KZ"/>
        </w:rPr>
      </w:pPr>
      <w:r>
        <w:rPr>
          <w:sz w:val="28"/>
          <w:szCs w:val="28"/>
        </w:rPr>
        <w:t>«</w:t>
      </w:r>
      <w:r w:rsidRPr="00830E91">
        <w:rPr>
          <w:sz w:val="28"/>
          <w:szCs w:val="28"/>
        </w:rPr>
        <w:t>1.</w:t>
      </w:r>
      <w:r w:rsidRPr="00B51D5C">
        <w:rPr>
          <w:sz w:val="28"/>
          <w:szCs w:val="28"/>
        </w:rPr>
        <w:t xml:space="preserve"> </w:t>
      </w:r>
      <w:proofErr w:type="gramStart"/>
      <w:r w:rsidRPr="00830E91">
        <w:rPr>
          <w:sz w:val="28"/>
          <w:szCs w:val="28"/>
        </w:rPr>
        <w:t xml:space="preserve">Перемещение через таможенную границу </w:t>
      </w:r>
      <w:r w:rsidRPr="0047066B">
        <w:rPr>
          <w:sz w:val="28"/>
          <w:szCs w:val="28"/>
          <w:lang w:val="kk-KZ"/>
        </w:rPr>
        <w:t>Евразийского экономического</w:t>
      </w:r>
      <w:r w:rsidRPr="0047066B">
        <w:rPr>
          <w:sz w:val="28"/>
          <w:szCs w:val="28"/>
        </w:rPr>
        <w:t xml:space="preserve"> союза</w:t>
      </w:r>
      <w:r w:rsidRPr="00830E91">
        <w:rPr>
          <w:sz w:val="28"/>
          <w:szCs w:val="28"/>
        </w:rPr>
        <w:t xml:space="preserve"> помимо или с сокрытием от</w:t>
      </w:r>
      <w:r w:rsidRPr="00830E91">
        <w:rPr>
          <w:sz w:val="28"/>
          <w:szCs w:val="28"/>
          <w:lang w:val="kk-KZ"/>
        </w:rPr>
        <w:t xml:space="preserve"> </w:t>
      </w:r>
      <w:r w:rsidRPr="00830E91">
        <w:rPr>
          <w:sz w:val="28"/>
          <w:szCs w:val="28"/>
        </w:rPr>
        <w:t>таможенного контроля либо с обманным использованием документов или средств таможенной</w:t>
      </w:r>
      <w:r w:rsidRPr="00830E91">
        <w:rPr>
          <w:sz w:val="28"/>
          <w:szCs w:val="28"/>
          <w:lang w:val="kk-KZ"/>
        </w:rPr>
        <w:t xml:space="preserve"> </w:t>
      </w:r>
      <w:r w:rsidRPr="00830E91">
        <w:rPr>
          <w:sz w:val="28"/>
          <w:szCs w:val="28"/>
        </w:rPr>
        <w:t xml:space="preserve">идентификации, либо сопряженное с </w:t>
      </w:r>
      <w:proofErr w:type="spellStart"/>
      <w:r w:rsidRPr="00830E91">
        <w:rPr>
          <w:sz w:val="28"/>
          <w:szCs w:val="28"/>
        </w:rPr>
        <w:t>недекларированием</w:t>
      </w:r>
      <w:proofErr w:type="spellEnd"/>
      <w:r w:rsidRPr="00830E91">
        <w:rPr>
          <w:sz w:val="28"/>
          <w:szCs w:val="28"/>
        </w:rPr>
        <w:t xml:space="preserve"> или недостоверным декларированием, а равно</w:t>
      </w:r>
      <w:r w:rsidRPr="00830E91">
        <w:rPr>
          <w:sz w:val="28"/>
          <w:szCs w:val="28"/>
          <w:lang w:val="kk-KZ"/>
        </w:rPr>
        <w:t xml:space="preserve"> </w:t>
      </w:r>
      <w:r w:rsidRPr="00830E91">
        <w:rPr>
          <w:sz w:val="28"/>
          <w:szCs w:val="28"/>
        </w:rPr>
        <w:t>незаконное перемещение через Государственную границу Республики Казахстан наркотических средств,</w:t>
      </w:r>
      <w:r w:rsidRPr="00830E91">
        <w:rPr>
          <w:sz w:val="28"/>
          <w:szCs w:val="28"/>
          <w:lang w:val="kk-KZ"/>
        </w:rPr>
        <w:t xml:space="preserve"> </w:t>
      </w:r>
      <w:r w:rsidRPr="00830E91">
        <w:rPr>
          <w:sz w:val="28"/>
          <w:szCs w:val="28"/>
        </w:rPr>
        <w:t xml:space="preserve">психотропных веществ, их аналогов, </w:t>
      </w:r>
      <w:proofErr w:type="spellStart"/>
      <w:r w:rsidRPr="00830E91">
        <w:rPr>
          <w:sz w:val="28"/>
          <w:szCs w:val="28"/>
        </w:rPr>
        <w:t>прекурсоров</w:t>
      </w:r>
      <w:proofErr w:type="spellEnd"/>
      <w:r w:rsidRPr="00830E91">
        <w:rPr>
          <w:sz w:val="28"/>
          <w:szCs w:val="28"/>
        </w:rPr>
        <w:t>, сильнодействующих, ядовитых, отравляющих,</w:t>
      </w:r>
      <w:r w:rsidRPr="00830E91">
        <w:rPr>
          <w:sz w:val="28"/>
          <w:szCs w:val="28"/>
          <w:lang w:val="kk-KZ"/>
        </w:rPr>
        <w:t xml:space="preserve"> </w:t>
      </w:r>
      <w:r w:rsidRPr="00830E91">
        <w:rPr>
          <w:sz w:val="28"/>
          <w:szCs w:val="28"/>
        </w:rPr>
        <w:t>радиоактивных веществ, радиоактивных отходов или ядерных материалов, взрывчатых веществ,</w:t>
      </w:r>
      <w:r w:rsidRPr="00830E91">
        <w:rPr>
          <w:sz w:val="28"/>
          <w:szCs w:val="28"/>
          <w:lang w:val="kk-KZ"/>
        </w:rPr>
        <w:t xml:space="preserve"> </w:t>
      </w:r>
      <w:r w:rsidRPr="00830E91">
        <w:rPr>
          <w:sz w:val="28"/>
          <w:szCs w:val="28"/>
        </w:rPr>
        <w:t>вооружения, военной</w:t>
      </w:r>
      <w:proofErr w:type="gramEnd"/>
      <w:r w:rsidRPr="00830E91">
        <w:rPr>
          <w:sz w:val="28"/>
          <w:szCs w:val="28"/>
        </w:rPr>
        <w:t xml:space="preserve"> техники, взрывных устройств, огнестрельного оружия или боеприпасов,</w:t>
      </w:r>
      <w:r w:rsidRPr="00830E91">
        <w:rPr>
          <w:sz w:val="28"/>
          <w:szCs w:val="28"/>
          <w:lang w:val="kk-KZ"/>
        </w:rPr>
        <w:t xml:space="preserve"> </w:t>
      </w:r>
      <w:r w:rsidRPr="00830E91">
        <w:rPr>
          <w:sz w:val="28"/>
          <w:szCs w:val="28"/>
        </w:rPr>
        <w:t>ядерного, химического, биологического или других видов оружия массового поражения, материалов,</w:t>
      </w:r>
      <w:r w:rsidRPr="00830E91">
        <w:rPr>
          <w:sz w:val="28"/>
          <w:szCs w:val="28"/>
          <w:lang w:val="kk-KZ"/>
        </w:rPr>
        <w:t xml:space="preserve"> </w:t>
      </w:r>
      <w:r w:rsidRPr="00830E91">
        <w:rPr>
          <w:sz w:val="28"/>
          <w:szCs w:val="28"/>
        </w:rPr>
        <w:t>оборудования или компонентов, которые могут быть использованы для создания оружия массового</w:t>
      </w:r>
      <w:r w:rsidRPr="00830E91">
        <w:rPr>
          <w:sz w:val="28"/>
          <w:szCs w:val="28"/>
          <w:lang w:val="kk-KZ"/>
        </w:rPr>
        <w:t xml:space="preserve"> </w:t>
      </w:r>
      <w:r w:rsidRPr="00830E91">
        <w:rPr>
          <w:sz w:val="28"/>
          <w:szCs w:val="28"/>
        </w:rPr>
        <w:t xml:space="preserve">поражения, </w:t>
      </w:r>
      <w:proofErr w:type="gramStart"/>
      <w:r w:rsidRPr="00830E91">
        <w:rPr>
          <w:sz w:val="28"/>
          <w:szCs w:val="28"/>
        </w:rPr>
        <w:t>–</w:t>
      </w:r>
      <w:r>
        <w:rPr>
          <w:sz w:val="28"/>
          <w:szCs w:val="28"/>
        </w:rPr>
        <w:t>»</w:t>
      </w:r>
      <w:proofErr w:type="gramEnd"/>
      <w:r>
        <w:rPr>
          <w:sz w:val="28"/>
          <w:szCs w:val="28"/>
        </w:rPr>
        <w:t>.</w:t>
      </w:r>
    </w:p>
    <w:p w:rsidR="00B8429C" w:rsidRPr="00E9388C" w:rsidRDefault="00712342" w:rsidP="00B8429C">
      <w:pPr>
        <w:numPr>
          <w:ilvl w:val="0"/>
          <w:numId w:val="32"/>
        </w:numPr>
        <w:tabs>
          <w:tab w:val="left" w:pos="1276"/>
        </w:tabs>
        <w:ind w:left="0" w:firstLine="709"/>
        <w:contextualSpacing/>
        <w:jc w:val="both"/>
        <w:rPr>
          <w:sz w:val="28"/>
          <w:szCs w:val="28"/>
          <w:lang w:val="kk-KZ"/>
        </w:rPr>
      </w:pPr>
      <w:r w:rsidRPr="00D76E43">
        <w:rPr>
          <w:sz w:val="28"/>
          <w:szCs w:val="28"/>
          <w:lang w:val="kk-KZ"/>
        </w:rPr>
        <w:t xml:space="preserve">В Кодекс Республики Казахстан об административных правонарушениях от 5 июля 2014 года (Ведомости Парламента Республики Казахстан, </w:t>
      </w:r>
      <w:r w:rsidR="00130622" w:rsidRPr="00D76E43">
        <w:rPr>
          <w:sz w:val="28"/>
          <w:szCs w:val="28"/>
          <w:lang w:val="kk-KZ"/>
        </w:rPr>
        <w:t xml:space="preserve">2014 г., № 18-I, 18-II, ст. 92; № 21, ст. 122; № 23, ст. 143; № 24, </w:t>
      </w:r>
      <w:r w:rsidR="00875A80" w:rsidRPr="00D76E43">
        <w:rPr>
          <w:sz w:val="28"/>
          <w:szCs w:val="28"/>
          <w:lang w:val="kk-KZ"/>
        </w:rPr>
        <w:br/>
      </w:r>
      <w:r w:rsidR="00130622" w:rsidRPr="00D76E43">
        <w:rPr>
          <w:sz w:val="28"/>
          <w:szCs w:val="28"/>
          <w:lang w:val="kk-KZ"/>
        </w:rPr>
        <w:t xml:space="preserve">ст. 145, 146; 2015 г., № 1, ст. 2; № 2, ст. 6; № 7, ст. 33; № 8, ст. 44, 45; № 9, </w:t>
      </w:r>
      <w:r w:rsidR="00875A80" w:rsidRPr="00D76E43">
        <w:rPr>
          <w:sz w:val="28"/>
          <w:szCs w:val="28"/>
          <w:lang w:val="kk-KZ"/>
        </w:rPr>
        <w:br/>
      </w:r>
      <w:r w:rsidR="00130622" w:rsidRPr="00D76E43">
        <w:rPr>
          <w:sz w:val="28"/>
          <w:szCs w:val="28"/>
          <w:lang w:val="kk-KZ"/>
        </w:rPr>
        <w:t xml:space="preserve">ст. 46; № 10, ст. 50; № 11, ст. 52; № 14, ст. 71; № 15, ст. 78; № 16, ст. 79; № 19-I, ст. 101; № 19-II, ст. 102, 103, 105; № 20-IV, ст. 113; № 20-VII, ст. 115; № 21-II, ст. 130; № 21-III, ст. 137; № 22-I, ст. 140, 141, 143; № 22-II, ст. 144, 148; </w:t>
      </w:r>
      <w:r w:rsidR="00710AF6" w:rsidRPr="00D76E43">
        <w:rPr>
          <w:sz w:val="28"/>
          <w:szCs w:val="28"/>
          <w:lang w:val="kk-KZ"/>
        </w:rPr>
        <w:br/>
      </w:r>
      <w:r w:rsidR="00130622" w:rsidRPr="00D76E43">
        <w:rPr>
          <w:sz w:val="28"/>
          <w:szCs w:val="28"/>
          <w:lang w:val="kk-KZ"/>
        </w:rPr>
        <w:t xml:space="preserve">№ 22-III, ст. 149; № 22-V, ст. 152, 156, 158; № 22-VI, ст. 159; № 22-VII, ст. 161; № 23-I, </w:t>
      </w:r>
      <w:r w:rsidR="00130622" w:rsidRPr="00E9388C">
        <w:rPr>
          <w:sz w:val="28"/>
          <w:szCs w:val="28"/>
          <w:lang w:val="kk-KZ"/>
        </w:rPr>
        <w:t>ст. 166, 169; № 23-II, ст. 172; 2016 г., № 1, ст. 4; № 2, ст. 9</w:t>
      </w:r>
      <w:r w:rsidR="00A065C4" w:rsidRPr="00E9388C">
        <w:rPr>
          <w:sz w:val="28"/>
          <w:szCs w:val="28"/>
          <w:lang w:val="kk-KZ"/>
        </w:rPr>
        <w:t>; № 6, ст.</w:t>
      </w:r>
      <w:r w:rsidR="00E9388C" w:rsidRPr="00E9388C">
        <w:rPr>
          <w:sz w:val="28"/>
          <w:szCs w:val="28"/>
          <w:lang w:val="kk-KZ"/>
        </w:rPr>
        <w:t xml:space="preserve">45; </w:t>
      </w:r>
      <w:r w:rsidR="00E9388C" w:rsidRPr="00E9388C">
        <w:rPr>
          <w:color w:val="000000"/>
          <w:sz w:val="28"/>
          <w:szCs w:val="28"/>
          <w:lang w:val="kk-KZ"/>
        </w:rPr>
        <w:t>№ 7-I, ст. 49, 50; № 7-II, ст. 53, 57; № 8-I, ст. 62, 65; № 8-II, ст. 66, 67, 68, 70, 72; № 12, ст. 87; № 22, cт. 116; № 23, cт. 118; № 24, cт. 124, 126, 131; 2017 г., № 1-2, ст. 3</w:t>
      </w:r>
      <w:r w:rsidR="00130622" w:rsidRPr="00E9388C">
        <w:rPr>
          <w:sz w:val="28"/>
          <w:szCs w:val="28"/>
          <w:lang w:val="kk-KZ"/>
        </w:rPr>
        <w:t>):</w:t>
      </w:r>
    </w:p>
    <w:p w:rsidR="00B8429C" w:rsidRPr="00B8429C" w:rsidRDefault="00826351" w:rsidP="00B8429C">
      <w:pPr>
        <w:tabs>
          <w:tab w:val="left" w:pos="1276"/>
        </w:tabs>
        <w:ind w:firstLine="709"/>
        <w:contextualSpacing/>
        <w:jc w:val="both"/>
        <w:rPr>
          <w:sz w:val="28"/>
          <w:szCs w:val="28"/>
          <w:lang w:val="kk-KZ"/>
        </w:rPr>
      </w:pPr>
      <w:r w:rsidRPr="00B8429C">
        <w:rPr>
          <w:sz w:val="28"/>
          <w:szCs w:val="28"/>
          <w:lang w:val="kk-KZ"/>
        </w:rPr>
        <w:t>1)</w:t>
      </w:r>
      <w:r w:rsidR="00B62BA3" w:rsidRPr="00B8429C">
        <w:rPr>
          <w:sz w:val="28"/>
          <w:szCs w:val="28"/>
          <w:lang w:val="kk-KZ"/>
        </w:rPr>
        <w:t xml:space="preserve"> </w:t>
      </w:r>
      <w:r w:rsidR="00B62BA3" w:rsidRPr="00B8429C">
        <w:rPr>
          <w:sz w:val="28"/>
          <w:szCs w:val="28"/>
        </w:rPr>
        <w:t>п</w:t>
      </w:r>
      <w:r w:rsidR="00B62BA3" w:rsidRPr="00B8429C">
        <w:rPr>
          <w:sz w:val="28"/>
          <w:szCs w:val="28"/>
          <w:lang w:val="kk-KZ"/>
        </w:rPr>
        <w:t xml:space="preserve">ункт 2 статьи 32 </w:t>
      </w:r>
      <w:r w:rsidR="00B62BA3" w:rsidRPr="00B8429C">
        <w:rPr>
          <w:sz w:val="28"/>
          <w:szCs w:val="28"/>
        </w:rPr>
        <w:t>изложить в следующей редакции:</w:t>
      </w:r>
    </w:p>
    <w:p w:rsidR="00B62BA3" w:rsidRDefault="00B62BA3" w:rsidP="00B8429C">
      <w:pPr>
        <w:tabs>
          <w:tab w:val="left" w:pos="1276"/>
        </w:tabs>
        <w:ind w:firstLine="709"/>
        <w:contextualSpacing/>
        <w:jc w:val="both"/>
        <w:rPr>
          <w:sz w:val="28"/>
          <w:szCs w:val="28"/>
          <w:lang w:val="kk-KZ"/>
        </w:rPr>
      </w:pPr>
      <w:r>
        <w:rPr>
          <w:sz w:val="28"/>
          <w:szCs w:val="28"/>
          <w:lang w:val="kk-KZ"/>
        </w:rPr>
        <w:t>«</w:t>
      </w:r>
      <w:r w:rsidRPr="007F07BF">
        <w:rPr>
          <w:sz w:val="28"/>
          <w:szCs w:val="28"/>
        </w:rPr>
        <w:t xml:space="preserve">2. </w:t>
      </w:r>
      <w:proofErr w:type="gramStart"/>
      <w:r w:rsidRPr="007F07BF">
        <w:rPr>
          <w:sz w:val="28"/>
          <w:szCs w:val="28"/>
        </w:rPr>
        <w:t>За нарушения режима Государственной границы Республики Казахстан, режима в пунктах</w:t>
      </w:r>
      <w:r>
        <w:rPr>
          <w:sz w:val="28"/>
          <w:szCs w:val="28"/>
          <w:lang w:val="kk-KZ"/>
        </w:rPr>
        <w:t xml:space="preserve"> </w:t>
      </w:r>
      <w:r w:rsidRPr="007F07BF">
        <w:rPr>
          <w:sz w:val="28"/>
          <w:szCs w:val="28"/>
        </w:rPr>
        <w:t xml:space="preserve">пропуска через Государственную границу Республики Казахстан и таможенную границу </w:t>
      </w:r>
      <w:r w:rsidRPr="00B8429C">
        <w:rPr>
          <w:sz w:val="28"/>
          <w:szCs w:val="28"/>
          <w:lang w:val="kk-KZ"/>
        </w:rPr>
        <w:t>Евразийского экономического</w:t>
      </w:r>
      <w:r w:rsidRPr="00B8429C">
        <w:rPr>
          <w:sz w:val="28"/>
          <w:szCs w:val="28"/>
        </w:rPr>
        <w:t xml:space="preserve"> союза, законодательства Республики Каз</w:t>
      </w:r>
      <w:r w:rsidRPr="007F07BF">
        <w:rPr>
          <w:sz w:val="28"/>
          <w:szCs w:val="28"/>
        </w:rPr>
        <w:t xml:space="preserve">ахстан в сфере защиты </w:t>
      </w:r>
      <w:r w:rsidRPr="007F07BF">
        <w:rPr>
          <w:sz w:val="28"/>
          <w:szCs w:val="28"/>
        </w:rPr>
        <w:lastRenderedPageBreak/>
        <w:t>государственных секретов,</w:t>
      </w:r>
      <w:r>
        <w:rPr>
          <w:sz w:val="28"/>
          <w:szCs w:val="28"/>
          <w:lang w:val="kk-KZ"/>
        </w:rPr>
        <w:t xml:space="preserve"> </w:t>
      </w:r>
      <w:r w:rsidRPr="007F07BF">
        <w:rPr>
          <w:sz w:val="28"/>
          <w:szCs w:val="28"/>
        </w:rPr>
        <w:t>санитарно-эпидемиологического благополучия населения, требований пожарной безопасности, правил</w:t>
      </w:r>
      <w:r>
        <w:rPr>
          <w:sz w:val="28"/>
          <w:szCs w:val="28"/>
          <w:lang w:val="kk-KZ"/>
        </w:rPr>
        <w:t xml:space="preserve"> </w:t>
      </w:r>
      <w:r w:rsidRPr="007F07BF">
        <w:rPr>
          <w:sz w:val="28"/>
          <w:szCs w:val="28"/>
        </w:rPr>
        <w:t>дорожного движения, таможенных правил вне места службы, законодательства Республики Казахстан о</w:t>
      </w:r>
      <w:r>
        <w:rPr>
          <w:sz w:val="28"/>
          <w:szCs w:val="28"/>
          <w:lang w:val="kk-KZ"/>
        </w:rPr>
        <w:t xml:space="preserve"> </w:t>
      </w:r>
      <w:r w:rsidRPr="007F07BF">
        <w:rPr>
          <w:sz w:val="28"/>
          <w:szCs w:val="28"/>
        </w:rPr>
        <w:t>бухгалтерском учете и финансовой отчетности, бюджетного и налогового законодательства Республики</w:t>
      </w:r>
      <w:r>
        <w:rPr>
          <w:sz w:val="28"/>
          <w:szCs w:val="28"/>
          <w:lang w:val="kk-KZ"/>
        </w:rPr>
        <w:t xml:space="preserve"> </w:t>
      </w:r>
      <w:r w:rsidRPr="007F07BF">
        <w:rPr>
          <w:sz w:val="28"/>
          <w:szCs w:val="28"/>
        </w:rPr>
        <w:t>Казахстан, законодательства</w:t>
      </w:r>
      <w:proofErr w:type="gramEnd"/>
      <w:r w:rsidRPr="007F07BF">
        <w:rPr>
          <w:sz w:val="28"/>
          <w:szCs w:val="28"/>
        </w:rPr>
        <w:t xml:space="preserve"> Республики Казахстан о государственных закупках, правил охоты,</w:t>
      </w:r>
      <w:r>
        <w:rPr>
          <w:sz w:val="28"/>
          <w:szCs w:val="28"/>
          <w:lang w:val="kk-KZ"/>
        </w:rPr>
        <w:t xml:space="preserve"> </w:t>
      </w:r>
      <w:r w:rsidRPr="007F07BF">
        <w:rPr>
          <w:sz w:val="28"/>
          <w:szCs w:val="28"/>
        </w:rPr>
        <w:t>рыболовства, других правил и норм рационального использования и охраны природных ресурсов лица,</w:t>
      </w:r>
      <w:r>
        <w:rPr>
          <w:sz w:val="28"/>
          <w:szCs w:val="28"/>
          <w:lang w:val="kk-KZ"/>
        </w:rPr>
        <w:t xml:space="preserve"> </w:t>
      </w:r>
      <w:r w:rsidRPr="007F07BF">
        <w:rPr>
          <w:sz w:val="28"/>
          <w:szCs w:val="28"/>
        </w:rPr>
        <w:t>указанные в части первой настоящей статьи, несут администра</w:t>
      </w:r>
      <w:r>
        <w:rPr>
          <w:sz w:val="28"/>
          <w:szCs w:val="28"/>
        </w:rPr>
        <w:t>тивную ответственность на общих</w:t>
      </w:r>
      <w:r>
        <w:rPr>
          <w:sz w:val="28"/>
          <w:szCs w:val="28"/>
          <w:lang w:val="kk-KZ"/>
        </w:rPr>
        <w:t xml:space="preserve"> </w:t>
      </w:r>
      <w:r w:rsidRPr="007F07BF">
        <w:rPr>
          <w:sz w:val="28"/>
          <w:szCs w:val="28"/>
        </w:rPr>
        <w:t>основаниях. К указанным лицам не могут быть применены административные взыскания в виде лишения</w:t>
      </w:r>
      <w:r>
        <w:rPr>
          <w:sz w:val="28"/>
          <w:szCs w:val="28"/>
          <w:lang w:val="kk-KZ"/>
        </w:rPr>
        <w:t xml:space="preserve"> </w:t>
      </w:r>
      <w:r w:rsidRPr="007F07BF">
        <w:rPr>
          <w:sz w:val="28"/>
          <w:szCs w:val="28"/>
        </w:rPr>
        <w:t>права ношения и хранения огнестрельного и холодного оружия и административного ареста</w:t>
      </w:r>
      <w:proofErr w:type="gramStart"/>
      <w:r w:rsidRPr="007F07BF">
        <w:rPr>
          <w:sz w:val="28"/>
          <w:szCs w:val="28"/>
        </w:rPr>
        <w:t>.</w:t>
      </w:r>
      <w:r w:rsidR="00B8429C">
        <w:rPr>
          <w:sz w:val="28"/>
          <w:szCs w:val="28"/>
        </w:rPr>
        <w:t>»;</w:t>
      </w:r>
    </w:p>
    <w:p w:rsidR="003630A9" w:rsidRDefault="00826351" w:rsidP="003630A9">
      <w:pPr>
        <w:tabs>
          <w:tab w:val="left" w:pos="1276"/>
        </w:tabs>
        <w:ind w:firstLine="709"/>
        <w:contextualSpacing/>
        <w:jc w:val="both"/>
        <w:rPr>
          <w:sz w:val="28"/>
          <w:szCs w:val="28"/>
          <w:lang w:val="kk-KZ"/>
        </w:rPr>
      </w:pPr>
      <w:proofErr w:type="gramEnd"/>
      <w:r>
        <w:rPr>
          <w:sz w:val="28"/>
          <w:szCs w:val="28"/>
          <w:lang w:val="kk-KZ"/>
        </w:rPr>
        <w:t>2)</w:t>
      </w:r>
      <w:r w:rsidR="00B8429C">
        <w:rPr>
          <w:sz w:val="28"/>
          <w:szCs w:val="28"/>
          <w:lang w:val="kk-KZ"/>
        </w:rPr>
        <w:t xml:space="preserve"> </w:t>
      </w:r>
      <w:r w:rsidR="00542326">
        <w:rPr>
          <w:sz w:val="28"/>
          <w:szCs w:val="28"/>
          <w:lang w:val="kk-KZ"/>
        </w:rPr>
        <w:t>в статье 287:</w:t>
      </w:r>
    </w:p>
    <w:p w:rsidR="003630A9" w:rsidRDefault="00B307A0" w:rsidP="003630A9">
      <w:pPr>
        <w:tabs>
          <w:tab w:val="left" w:pos="1276"/>
        </w:tabs>
        <w:ind w:firstLine="709"/>
        <w:contextualSpacing/>
        <w:jc w:val="both"/>
        <w:rPr>
          <w:sz w:val="28"/>
          <w:szCs w:val="28"/>
          <w:lang w:val="kk-KZ"/>
        </w:rPr>
      </w:pPr>
      <w:r w:rsidRPr="00D10971">
        <w:rPr>
          <w:sz w:val="28"/>
          <w:szCs w:val="28"/>
        </w:rPr>
        <w:t>заголовок изложить в следующей редакции:</w:t>
      </w:r>
    </w:p>
    <w:p w:rsidR="00B307A0" w:rsidRPr="00D10971" w:rsidRDefault="00B307A0" w:rsidP="003630A9">
      <w:pPr>
        <w:ind w:left="2268" w:hanging="1559"/>
        <w:contextualSpacing/>
        <w:rPr>
          <w:sz w:val="28"/>
          <w:szCs w:val="28"/>
        </w:rPr>
      </w:pPr>
      <w:r w:rsidRPr="00D10971">
        <w:rPr>
          <w:sz w:val="28"/>
          <w:szCs w:val="28"/>
        </w:rPr>
        <w:t xml:space="preserve">«Статья </w:t>
      </w:r>
      <w:r w:rsidR="003630A9">
        <w:rPr>
          <w:sz w:val="28"/>
          <w:szCs w:val="28"/>
        </w:rPr>
        <w:t>287</w:t>
      </w:r>
      <w:r w:rsidRPr="00D10971">
        <w:rPr>
          <w:sz w:val="28"/>
          <w:szCs w:val="28"/>
        </w:rPr>
        <w:t xml:space="preserve">. </w:t>
      </w:r>
      <w:r w:rsidR="003630A9" w:rsidRPr="007F07BF">
        <w:rPr>
          <w:bCs/>
          <w:sz w:val="28"/>
          <w:szCs w:val="28"/>
        </w:rPr>
        <w:t>Неисполнение обязанностей, установленных налоговым законодательством</w:t>
      </w:r>
      <w:r w:rsidR="003630A9">
        <w:rPr>
          <w:bCs/>
          <w:sz w:val="28"/>
          <w:szCs w:val="28"/>
          <w:lang w:val="kk-KZ"/>
        </w:rPr>
        <w:t xml:space="preserve"> </w:t>
      </w:r>
      <w:r w:rsidR="003630A9" w:rsidRPr="007F07BF">
        <w:rPr>
          <w:bCs/>
          <w:sz w:val="28"/>
          <w:szCs w:val="28"/>
        </w:rPr>
        <w:t>Республики Казахстан, налогоплательщиками при экспорте и импорте товаров, выполнении</w:t>
      </w:r>
      <w:r w:rsidR="003630A9">
        <w:rPr>
          <w:bCs/>
          <w:sz w:val="28"/>
          <w:szCs w:val="28"/>
          <w:lang w:val="kk-KZ"/>
        </w:rPr>
        <w:t xml:space="preserve"> </w:t>
      </w:r>
      <w:r w:rsidR="003630A9" w:rsidRPr="007F07BF">
        <w:rPr>
          <w:bCs/>
          <w:sz w:val="28"/>
          <w:szCs w:val="28"/>
        </w:rPr>
        <w:t xml:space="preserve">работ, оказании услуг в </w:t>
      </w:r>
      <w:r w:rsidR="003630A9" w:rsidRPr="003630A9">
        <w:rPr>
          <w:sz w:val="28"/>
          <w:szCs w:val="28"/>
          <w:lang w:val="kk-KZ"/>
        </w:rPr>
        <w:t>Евразийского экономического</w:t>
      </w:r>
      <w:r w:rsidR="003630A9" w:rsidRPr="003630A9">
        <w:rPr>
          <w:bCs/>
          <w:sz w:val="28"/>
          <w:szCs w:val="28"/>
        </w:rPr>
        <w:t xml:space="preserve"> союзе, </w:t>
      </w:r>
      <w:r w:rsidR="003630A9" w:rsidRPr="007F07BF">
        <w:rPr>
          <w:bCs/>
          <w:sz w:val="28"/>
          <w:szCs w:val="28"/>
        </w:rPr>
        <w:t>а также невыполнение лицами требований,</w:t>
      </w:r>
      <w:r w:rsidR="003630A9">
        <w:rPr>
          <w:bCs/>
          <w:sz w:val="28"/>
          <w:szCs w:val="28"/>
          <w:lang w:val="kk-KZ"/>
        </w:rPr>
        <w:t xml:space="preserve"> </w:t>
      </w:r>
      <w:r w:rsidR="003630A9" w:rsidRPr="007F07BF">
        <w:rPr>
          <w:bCs/>
          <w:sz w:val="28"/>
          <w:szCs w:val="28"/>
        </w:rPr>
        <w:t>установленных законодательством Республики Казахстан</w:t>
      </w:r>
      <w:r w:rsidRPr="00D10971">
        <w:rPr>
          <w:sz w:val="28"/>
          <w:szCs w:val="28"/>
        </w:rPr>
        <w:t>»;</w:t>
      </w:r>
    </w:p>
    <w:p w:rsidR="00E328BB" w:rsidRDefault="003F1E70" w:rsidP="00E328BB">
      <w:pPr>
        <w:tabs>
          <w:tab w:val="left" w:pos="1276"/>
        </w:tabs>
        <w:ind w:firstLine="709"/>
        <w:contextualSpacing/>
        <w:jc w:val="both"/>
        <w:rPr>
          <w:sz w:val="28"/>
          <w:szCs w:val="28"/>
        </w:rPr>
      </w:pPr>
      <w:r>
        <w:rPr>
          <w:sz w:val="28"/>
          <w:szCs w:val="28"/>
        </w:rPr>
        <w:t>пункты 3 и 4 изложить в следующей редакции:</w:t>
      </w:r>
    </w:p>
    <w:p w:rsidR="00E328BB" w:rsidRDefault="003F1E70" w:rsidP="00E328BB">
      <w:pPr>
        <w:tabs>
          <w:tab w:val="left" w:pos="1276"/>
        </w:tabs>
        <w:ind w:firstLine="709"/>
        <w:contextualSpacing/>
        <w:jc w:val="both"/>
        <w:rPr>
          <w:sz w:val="28"/>
          <w:szCs w:val="28"/>
        </w:rPr>
      </w:pPr>
      <w:r>
        <w:rPr>
          <w:sz w:val="28"/>
          <w:szCs w:val="28"/>
        </w:rPr>
        <w:t>«</w:t>
      </w:r>
      <w:r w:rsidR="00C65C22" w:rsidRPr="007F07BF">
        <w:rPr>
          <w:sz w:val="28"/>
          <w:szCs w:val="28"/>
        </w:rPr>
        <w:t xml:space="preserve">3. </w:t>
      </w:r>
      <w:proofErr w:type="spellStart"/>
      <w:r w:rsidR="00C65C22" w:rsidRPr="007F07BF">
        <w:rPr>
          <w:sz w:val="28"/>
          <w:szCs w:val="28"/>
        </w:rPr>
        <w:t>Неуведомление</w:t>
      </w:r>
      <w:proofErr w:type="spellEnd"/>
      <w:r w:rsidR="00C65C22" w:rsidRPr="007F07BF">
        <w:rPr>
          <w:sz w:val="28"/>
          <w:szCs w:val="28"/>
        </w:rPr>
        <w:t xml:space="preserve"> либо несвоевременное уведомление органов государственных доходов в</w:t>
      </w:r>
      <w:r w:rsidR="00C65C22">
        <w:rPr>
          <w:sz w:val="28"/>
          <w:szCs w:val="28"/>
          <w:lang w:val="kk-KZ"/>
        </w:rPr>
        <w:t xml:space="preserve"> </w:t>
      </w:r>
      <w:r w:rsidR="00C65C22" w:rsidRPr="007F07BF">
        <w:rPr>
          <w:sz w:val="28"/>
          <w:szCs w:val="28"/>
        </w:rPr>
        <w:t>следующих случаях:</w:t>
      </w:r>
    </w:p>
    <w:p w:rsidR="00E328BB" w:rsidRDefault="00C65C22" w:rsidP="00E328BB">
      <w:pPr>
        <w:tabs>
          <w:tab w:val="left" w:pos="1276"/>
        </w:tabs>
        <w:ind w:firstLine="709"/>
        <w:contextualSpacing/>
        <w:jc w:val="both"/>
        <w:rPr>
          <w:sz w:val="28"/>
          <w:szCs w:val="28"/>
        </w:rPr>
      </w:pPr>
      <w:r w:rsidRPr="007F07BF">
        <w:rPr>
          <w:sz w:val="28"/>
          <w:szCs w:val="28"/>
        </w:rPr>
        <w:t>1) при временном ввозе товаров на территорию Республики Казахстан с территории</w:t>
      </w:r>
      <w:r>
        <w:rPr>
          <w:sz w:val="28"/>
          <w:szCs w:val="28"/>
          <w:lang w:val="kk-KZ"/>
        </w:rPr>
        <w:t xml:space="preserve"> </w:t>
      </w:r>
      <w:r w:rsidRPr="007F07BF">
        <w:rPr>
          <w:sz w:val="28"/>
          <w:szCs w:val="28"/>
        </w:rPr>
        <w:t>государств-</w:t>
      </w:r>
      <w:r w:rsidRPr="00C65C22">
        <w:rPr>
          <w:sz w:val="28"/>
          <w:szCs w:val="28"/>
        </w:rPr>
        <w:t xml:space="preserve">членов </w:t>
      </w:r>
      <w:r w:rsidRPr="00C65C22">
        <w:rPr>
          <w:sz w:val="28"/>
          <w:szCs w:val="28"/>
          <w:lang w:val="kk-KZ"/>
        </w:rPr>
        <w:t>Евразийского экономического</w:t>
      </w:r>
      <w:r w:rsidRPr="00C65C22">
        <w:rPr>
          <w:sz w:val="28"/>
          <w:szCs w:val="28"/>
        </w:rPr>
        <w:t xml:space="preserve"> союза, которые в последующем будут вывезены с территории</w:t>
      </w:r>
      <w:r w:rsidRPr="00C65C22">
        <w:rPr>
          <w:sz w:val="28"/>
          <w:szCs w:val="28"/>
          <w:lang w:val="kk-KZ"/>
        </w:rPr>
        <w:t xml:space="preserve"> </w:t>
      </w:r>
      <w:r w:rsidRPr="00C65C22">
        <w:rPr>
          <w:sz w:val="28"/>
          <w:szCs w:val="28"/>
        </w:rPr>
        <w:t>Республики Казахстан без изменения свойств и характеристик ввезенных товаров;</w:t>
      </w:r>
    </w:p>
    <w:p w:rsidR="00E328BB" w:rsidRDefault="00C65C22" w:rsidP="00E328BB">
      <w:pPr>
        <w:tabs>
          <w:tab w:val="left" w:pos="1276"/>
        </w:tabs>
        <w:ind w:firstLine="709"/>
        <w:contextualSpacing/>
        <w:jc w:val="both"/>
        <w:rPr>
          <w:sz w:val="28"/>
          <w:szCs w:val="28"/>
        </w:rPr>
      </w:pPr>
      <w:r w:rsidRPr="00C65C22">
        <w:rPr>
          <w:sz w:val="28"/>
          <w:szCs w:val="28"/>
        </w:rPr>
        <w:t>2) при временном вывозе товаров с территории Республики Казахстан на территорию</w:t>
      </w:r>
      <w:r w:rsidRPr="00C65C22">
        <w:rPr>
          <w:sz w:val="28"/>
          <w:szCs w:val="28"/>
          <w:lang w:val="kk-KZ"/>
        </w:rPr>
        <w:t xml:space="preserve"> </w:t>
      </w:r>
      <w:r w:rsidRPr="00C65C22">
        <w:rPr>
          <w:sz w:val="28"/>
          <w:szCs w:val="28"/>
        </w:rPr>
        <w:t xml:space="preserve">государств-членов </w:t>
      </w:r>
      <w:r w:rsidRPr="00C65C22">
        <w:rPr>
          <w:sz w:val="28"/>
          <w:szCs w:val="28"/>
          <w:lang w:val="kk-KZ"/>
        </w:rPr>
        <w:t>Евразийского экономического</w:t>
      </w:r>
      <w:r w:rsidRPr="00C65C22">
        <w:rPr>
          <w:sz w:val="28"/>
          <w:szCs w:val="28"/>
        </w:rPr>
        <w:t xml:space="preserve"> союза, которые в последующем будут ввезены на территорию</w:t>
      </w:r>
      <w:r w:rsidRPr="00C65C22">
        <w:rPr>
          <w:sz w:val="28"/>
          <w:szCs w:val="28"/>
          <w:lang w:val="kk-KZ"/>
        </w:rPr>
        <w:t xml:space="preserve"> </w:t>
      </w:r>
      <w:r w:rsidRPr="00C65C22">
        <w:rPr>
          <w:sz w:val="28"/>
          <w:szCs w:val="28"/>
        </w:rPr>
        <w:t>Республики Казахстан без изменения свойств и характеристик вывезенных товаров, –</w:t>
      </w:r>
    </w:p>
    <w:p w:rsidR="00E328BB" w:rsidRDefault="00C65C22" w:rsidP="00E328BB">
      <w:pPr>
        <w:tabs>
          <w:tab w:val="left" w:pos="1276"/>
        </w:tabs>
        <w:ind w:firstLine="709"/>
        <w:contextualSpacing/>
        <w:jc w:val="both"/>
        <w:rPr>
          <w:sz w:val="28"/>
          <w:szCs w:val="28"/>
        </w:rPr>
      </w:pPr>
      <w:r w:rsidRPr="00C65C22">
        <w:rPr>
          <w:sz w:val="28"/>
          <w:szCs w:val="28"/>
        </w:rPr>
        <w:t xml:space="preserve">влекут штраф на физических лиц в размере пятидесяти, </w:t>
      </w:r>
      <w:proofErr w:type="gramStart"/>
      <w:r w:rsidRPr="00C65C22">
        <w:rPr>
          <w:sz w:val="28"/>
          <w:szCs w:val="28"/>
        </w:rPr>
        <w:t>на</w:t>
      </w:r>
      <w:proofErr w:type="gramEnd"/>
      <w:r w:rsidRPr="00C65C22">
        <w:rPr>
          <w:sz w:val="28"/>
          <w:szCs w:val="28"/>
        </w:rPr>
        <w:t xml:space="preserve"> </w:t>
      </w:r>
      <w:proofErr w:type="gramStart"/>
      <w:r w:rsidRPr="00C65C22">
        <w:rPr>
          <w:sz w:val="28"/>
          <w:szCs w:val="28"/>
        </w:rPr>
        <w:t>субъектов</w:t>
      </w:r>
      <w:proofErr w:type="gramEnd"/>
      <w:r w:rsidRPr="00C65C22">
        <w:rPr>
          <w:sz w:val="28"/>
          <w:szCs w:val="28"/>
        </w:rPr>
        <w:t xml:space="preserve"> малого</w:t>
      </w:r>
      <w:r w:rsidRPr="00C65C22">
        <w:rPr>
          <w:sz w:val="28"/>
          <w:szCs w:val="28"/>
          <w:lang w:val="kk-KZ"/>
        </w:rPr>
        <w:t xml:space="preserve"> </w:t>
      </w:r>
      <w:r w:rsidRPr="00C65C22">
        <w:rPr>
          <w:sz w:val="28"/>
          <w:szCs w:val="28"/>
        </w:rPr>
        <w:t>предпринимательства или некоммерческие организации – в размере ста, на субъектов среднего</w:t>
      </w:r>
      <w:r w:rsidRPr="00C65C22">
        <w:rPr>
          <w:sz w:val="28"/>
          <w:szCs w:val="28"/>
          <w:lang w:val="kk-KZ"/>
        </w:rPr>
        <w:t xml:space="preserve"> </w:t>
      </w:r>
      <w:r w:rsidRPr="00C65C22">
        <w:rPr>
          <w:sz w:val="28"/>
          <w:szCs w:val="28"/>
        </w:rPr>
        <w:t>предпринимательства – в размере ста пятидесяти, на субъектов крупного предпринимательства – в</w:t>
      </w:r>
      <w:r w:rsidRPr="00C65C22">
        <w:rPr>
          <w:sz w:val="28"/>
          <w:szCs w:val="28"/>
          <w:lang w:val="kk-KZ"/>
        </w:rPr>
        <w:t xml:space="preserve"> </w:t>
      </w:r>
      <w:r w:rsidRPr="00C65C22">
        <w:rPr>
          <w:sz w:val="28"/>
          <w:szCs w:val="28"/>
        </w:rPr>
        <w:t>размере двухсот пятидесяти месячных расчетных показателей.</w:t>
      </w:r>
    </w:p>
    <w:p w:rsidR="00E328BB" w:rsidRDefault="00C65C22" w:rsidP="00E328BB">
      <w:pPr>
        <w:tabs>
          <w:tab w:val="left" w:pos="1276"/>
        </w:tabs>
        <w:ind w:firstLine="709"/>
        <w:contextualSpacing/>
        <w:jc w:val="both"/>
        <w:rPr>
          <w:sz w:val="28"/>
          <w:szCs w:val="28"/>
        </w:rPr>
      </w:pPr>
      <w:r w:rsidRPr="00C65C22">
        <w:rPr>
          <w:sz w:val="28"/>
          <w:szCs w:val="28"/>
        </w:rPr>
        <w:t>4. Нарушение установленных налоговым законодательством Республики Казахстан сроков</w:t>
      </w:r>
      <w:r w:rsidRPr="00C65C22">
        <w:rPr>
          <w:sz w:val="28"/>
          <w:szCs w:val="28"/>
          <w:lang w:val="kk-KZ"/>
        </w:rPr>
        <w:t xml:space="preserve"> </w:t>
      </w:r>
      <w:r w:rsidRPr="00C65C22">
        <w:rPr>
          <w:sz w:val="28"/>
          <w:szCs w:val="28"/>
        </w:rPr>
        <w:t>переработки давальческого сырья, вывезенного с территории Республики Казахстан на территорию</w:t>
      </w:r>
      <w:r w:rsidRPr="00C65C22">
        <w:rPr>
          <w:sz w:val="28"/>
          <w:szCs w:val="28"/>
          <w:lang w:val="kk-KZ"/>
        </w:rPr>
        <w:t xml:space="preserve"> </w:t>
      </w:r>
      <w:r w:rsidRPr="00C65C22">
        <w:rPr>
          <w:sz w:val="28"/>
          <w:szCs w:val="28"/>
        </w:rPr>
        <w:t xml:space="preserve">государства-члена </w:t>
      </w:r>
      <w:r w:rsidRPr="00C65C22">
        <w:rPr>
          <w:sz w:val="28"/>
          <w:szCs w:val="28"/>
          <w:lang w:val="kk-KZ"/>
        </w:rPr>
        <w:t>Евразийского экономического</w:t>
      </w:r>
      <w:r w:rsidRPr="00C65C22">
        <w:rPr>
          <w:sz w:val="28"/>
          <w:szCs w:val="28"/>
        </w:rPr>
        <w:t xml:space="preserve"> союза, а также ввезенного на территорию Республики Казахстан с</w:t>
      </w:r>
      <w:r w:rsidRPr="00C65C22">
        <w:rPr>
          <w:sz w:val="28"/>
          <w:szCs w:val="28"/>
          <w:lang w:val="kk-KZ"/>
        </w:rPr>
        <w:t xml:space="preserve"> </w:t>
      </w:r>
      <w:r w:rsidRPr="00C65C22">
        <w:rPr>
          <w:sz w:val="28"/>
          <w:szCs w:val="28"/>
        </w:rPr>
        <w:t xml:space="preserve">территории государства-члена </w:t>
      </w:r>
      <w:r w:rsidRPr="00C65C22">
        <w:rPr>
          <w:sz w:val="28"/>
          <w:szCs w:val="28"/>
          <w:lang w:val="kk-KZ"/>
        </w:rPr>
        <w:t>Евразийского экономического</w:t>
      </w:r>
      <w:r w:rsidRPr="00C65C22">
        <w:rPr>
          <w:sz w:val="28"/>
          <w:szCs w:val="28"/>
        </w:rPr>
        <w:t xml:space="preserve"> союза, –</w:t>
      </w:r>
    </w:p>
    <w:p w:rsidR="003F1E70" w:rsidRPr="00B307A0" w:rsidRDefault="00C65C22" w:rsidP="00E328BB">
      <w:pPr>
        <w:tabs>
          <w:tab w:val="left" w:pos="1276"/>
        </w:tabs>
        <w:ind w:firstLine="709"/>
        <w:contextualSpacing/>
        <w:jc w:val="both"/>
        <w:rPr>
          <w:sz w:val="28"/>
          <w:szCs w:val="28"/>
        </w:rPr>
      </w:pPr>
      <w:r w:rsidRPr="007F07BF">
        <w:rPr>
          <w:sz w:val="28"/>
          <w:szCs w:val="28"/>
        </w:rPr>
        <w:lastRenderedPageBreak/>
        <w:t xml:space="preserve">влечет штраф </w:t>
      </w:r>
      <w:proofErr w:type="gramStart"/>
      <w:r w:rsidRPr="007F07BF">
        <w:rPr>
          <w:sz w:val="28"/>
          <w:szCs w:val="28"/>
        </w:rPr>
        <w:t>на</w:t>
      </w:r>
      <w:proofErr w:type="gramEnd"/>
      <w:r w:rsidRPr="007F07BF">
        <w:rPr>
          <w:sz w:val="28"/>
          <w:szCs w:val="28"/>
        </w:rPr>
        <w:t xml:space="preserve"> </w:t>
      </w:r>
      <w:proofErr w:type="gramStart"/>
      <w:r w:rsidRPr="007F07BF">
        <w:rPr>
          <w:sz w:val="28"/>
          <w:szCs w:val="28"/>
        </w:rPr>
        <w:t>субъектов</w:t>
      </w:r>
      <w:proofErr w:type="gramEnd"/>
      <w:r w:rsidRPr="007F07BF">
        <w:rPr>
          <w:sz w:val="28"/>
          <w:szCs w:val="28"/>
        </w:rPr>
        <w:t xml:space="preserve"> малого предпринимательства в размере пятнадцати, на субъектов</w:t>
      </w:r>
      <w:r>
        <w:rPr>
          <w:sz w:val="28"/>
          <w:szCs w:val="28"/>
          <w:lang w:val="kk-KZ"/>
        </w:rPr>
        <w:t xml:space="preserve"> </w:t>
      </w:r>
      <w:r w:rsidRPr="007F07BF">
        <w:rPr>
          <w:sz w:val="28"/>
          <w:szCs w:val="28"/>
        </w:rPr>
        <w:t>среднего предпринимательства – в размере тридцати, на субъектов</w:t>
      </w:r>
      <w:r>
        <w:rPr>
          <w:sz w:val="28"/>
          <w:szCs w:val="28"/>
        </w:rPr>
        <w:t xml:space="preserve"> крупного предпринимательства –</w:t>
      </w:r>
      <w:r>
        <w:rPr>
          <w:sz w:val="28"/>
          <w:szCs w:val="28"/>
          <w:lang w:val="kk-KZ"/>
        </w:rPr>
        <w:t xml:space="preserve"> </w:t>
      </w:r>
      <w:r w:rsidRPr="007F07BF">
        <w:rPr>
          <w:sz w:val="28"/>
          <w:szCs w:val="28"/>
        </w:rPr>
        <w:t>в размере пятидесяти процентов от суммы начисленных налогов.</w:t>
      </w:r>
      <w:r w:rsidR="003F1E70">
        <w:rPr>
          <w:sz w:val="28"/>
          <w:szCs w:val="28"/>
        </w:rPr>
        <w:t>»;</w:t>
      </w:r>
    </w:p>
    <w:p w:rsidR="003F3E7D" w:rsidRDefault="00E328BB" w:rsidP="003F3E7D">
      <w:pPr>
        <w:tabs>
          <w:tab w:val="left" w:pos="1276"/>
        </w:tabs>
        <w:ind w:firstLine="709"/>
        <w:contextualSpacing/>
        <w:jc w:val="both"/>
        <w:rPr>
          <w:sz w:val="28"/>
          <w:szCs w:val="28"/>
        </w:rPr>
      </w:pPr>
      <w:r>
        <w:rPr>
          <w:sz w:val="28"/>
          <w:szCs w:val="28"/>
        </w:rPr>
        <w:t>пункт 7 изложить в следующей редакции:</w:t>
      </w:r>
    </w:p>
    <w:p w:rsidR="006E47D1" w:rsidRDefault="003F3E7D" w:rsidP="006E47D1">
      <w:pPr>
        <w:tabs>
          <w:tab w:val="left" w:pos="1276"/>
        </w:tabs>
        <w:ind w:firstLine="709"/>
        <w:contextualSpacing/>
        <w:jc w:val="both"/>
        <w:rPr>
          <w:sz w:val="28"/>
          <w:szCs w:val="28"/>
        </w:rPr>
      </w:pPr>
      <w:r>
        <w:rPr>
          <w:sz w:val="28"/>
          <w:szCs w:val="28"/>
        </w:rPr>
        <w:t>«</w:t>
      </w:r>
      <w:r w:rsidR="00E328BB" w:rsidRPr="007F07BF">
        <w:rPr>
          <w:sz w:val="28"/>
          <w:szCs w:val="28"/>
        </w:rPr>
        <w:t>7. Непредставление уведомления в органы государственных доходов по месту нахождения (жительства) о дате получения подакцизных товаров, ввезенных с территории государства-члена</w:t>
      </w:r>
      <w:r w:rsidR="00E328BB">
        <w:rPr>
          <w:sz w:val="28"/>
          <w:szCs w:val="28"/>
          <w:lang w:val="kk-KZ"/>
        </w:rPr>
        <w:t xml:space="preserve"> </w:t>
      </w:r>
      <w:r w:rsidR="00E328BB" w:rsidRPr="00450868">
        <w:rPr>
          <w:sz w:val="28"/>
          <w:szCs w:val="28"/>
          <w:lang w:val="kk-KZ"/>
        </w:rPr>
        <w:t>Евразийского экономического</w:t>
      </w:r>
      <w:r w:rsidR="00E328BB" w:rsidRPr="00450868">
        <w:rPr>
          <w:sz w:val="28"/>
          <w:szCs w:val="28"/>
        </w:rPr>
        <w:t xml:space="preserve"> союза, лицами, обязанными в соответствии с законодательством</w:t>
      </w:r>
      <w:r w:rsidR="00E328BB" w:rsidRPr="007F07BF">
        <w:rPr>
          <w:sz w:val="28"/>
          <w:szCs w:val="28"/>
        </w:rPr>
        <w:t xml:space="preserve"> Республики Казахстан</w:t>
      </w:r>
      <w:r w:rsidR="00E328BB">
        <w:rPr>
          <w:sz w:val="28"/>
          <w:szCs w:val="28"/>
          <w:lang w:val="kk-KZ"/>
        </w:rPr>
        <w:t xml:space="preserve"> </w:t>
      </w:r>
      <w:r w:rsidR="00E328BB" w:rsidRPr="007F07BF">
        <w:rPr>
          <w:sz w:val="28"/>
          <w:szCs w:val="28"/>
        </w:rPr>
        <w:t>представлять такое уведомление, –</w:t>
      </w:r>
    </w:p>
    <w:p w:rsidR="00E328BB" w:rsidRPr="00065E7E" w:rsidRDefault="00E328BB" w:rsidP="006E47D1">
      <w:pPr>
        <w:tabs>
          <w:tab w:val="left" w:pos="1276"/>
        </w:tabs>
        <w:ind w:firstLine="709"/>
        <w:contextualSpacing/>
        <w:jc w:val="both"/>
        <w:rPr>
          <w:sz w:val="28"/>
          <w:szCs w:val="28"/>
        </w:rPr>
      </w:pPr>
      <w:r w:rsidRPr="007F07BF">
        <w:rPr>
          <w:sz w:val="28"/>
          <w:szCs w:val="28"/>
        </w:rPr>
        <w:t xml:space="preserve">влечет штраф на физических лиц в размере ста, </w:t>
      </w:r>
      <w:proofErr w:type="gramStart"/>
      <w:r w:rsidRPr="007F07BF">
        <w:rPr>
          <w:sz w:val="28"/>
          <w:szCs w:val="28"/>
        </w:rPr>
        <w:t>на</w:t>
      </w:r>
      <w:proofErr w:type="gramEnd"/>
      <w:r w:rsidRPr="007F07BF">
        <w:rPr>
          <w:sz w:val="28"/>
          <w:szCs w:val="28"/>
        </w:rPr>
        <w:t xml:space="preserve"> </w:t>
      </w:r>
      <w:proofErr w:type="gramStart"/>
      <w:r w:rsidRPr="007F07BF">
        <w:rPr>
          <w:sz w:val="28"/>
          <w:szCs w:val="28"/>
        </w:rPr>
        <w:t>субъектов</w:t>
      </w:r>
      <w:proofErr w:type="gramEnd"/>
      <w:r w:rsidRPr="007F07BF">
        <w:rPr>
          <w:sz w:val="28"/>
          <w:szCs w:val="28"/>
        </w:rPr>
        <w:t xml:space="preserve"> малого предпринимательства – в</w:t>
      </w:r>
      <w:r>
        <w:rPr>
          <w:sz w:val="28"/>
          <w:szCs w:val="28"/>
          <w:lang w:val="kk-KZ"/>
        </w:rPr>
        <w:t xml:space="preserve"> </w:t>
      </w:r>
      <w:r w:rsidRPr="007F07BF">
        <w:rPr>
          <w:sz w:val="28"/>
          <w:szCs w:val="28"/>
        </w:rPr>
        <w:t xml:space="preserve">размере двухсот, на субъектов среднего предпринимательства – </w:t>
      </w:r>
      <w:r>
        <w:rPr>
          <w:sz w:val="28"/>
          <w:szCs w:val="28"/>
        </w:rPr>
        <w:t>в размере трехсот, на субъектов</w:t>
      </w:r>
      <w:r>
        <w:rPr>
          <w:sz w:val="28"/>
          <w:szCs w:val="28"/>
          <w:lang w:val="kk-KZ"/>
        </w:rPr>
        <w:t xml:space="preserve"> </w:t>
      </w:r>
      <w:r w:rsidRPr="007F07BF">
        <w:rPr>
          <w:sz w:val="28"/>
          <w:szCs w:val="28"/>
        </w:rPr>
        <w:t>крупного предпринимательства – в размере пятисот месячных расчетных показателей.</w:t>
      </w:r>
      <w:r w:rsidR="003F3E7D">
        <w:rPr>
          <w:sz w:val="28"/>
          <w:szCs w:val="28"/>
        </w:rPr>
        <w:t>»;</w:t>
      </w:r>
    </w:p>
    <w:p w:rsidR="006E47D1" w:rsidRDefault="006E47D1" w:rsidP="00E328BB">
      <w:pPr>
        <w:tabs>
          <w:tab w:val="left" w:pos="1276"/>
        </w:tabs>
        <w:ind w:firstLine="709"/>
        <w:contextualSpacing/>
        <w:jc w:val="both"/>
        <w:rPr>
          <w:sz w:val="28"/>
          <w:szCs w:val="28"/>
        </w:rPr>
      </w:pPr>
      <w:r>
        <w:rPr>
          <w:sz w:val="28"/>
          <w:szCs w:val="28"/>
        </w:rPr>
        <w:t>п</w:t>
      </w:r>
      <w:r w:rsidR="00E328BB" w:rsidRPr="007F07BF">
        <w:rPr>
          <w:sz w:val="28"/>
          <w:szCs w:val="28"/>
        </w:rPr>
        <w:t>римечание</w:t>
      </w:r>
      <w:r>
        <w:rPr>
          <w:sz w:val="28"/>
          <w:szCs w:val="28"/>
        </w:rPr>
        <w:t xml:space="preserve"> изложить в следующей редакции:</w:t>
      </w:r>
    </w:p>
    <w:p w:rsidR="00826351" w:rsidRDefault="006E47D1" w:rsidP="006E47D1">
      <w:pPr>
        <w:ind w:firstLine="709"/>
        <w:contextualSpacing/>
        <w:jc w:val="both"/>
        <w:rPr>
          <w:sz w:val="28"/>
          <w:szCs w:val="28"/>
        </w:rPr>
      </w:pPr>
      <w:r>
        <w:rPr>
          <w:sz w:val="28"/>
          <w:szCs w:val="28"/>
        </w:rPr>
        <w:t>«</w:t>
      </w:r>
      <w:r w:rsidR="00E328BB" w:rsidRPr="007F07BF">
        <w:rPr>
          <w:sz w:val="28"/>
          <w:szCs w:val="28"/>
        </w:rPr>
        <w:t>Для целей части первой настоящей статьи в случае, если лицо подлежит</w:t>
      </w:r>
      <w:r w:rsidR="00E328BB">
        <w:rPr>
          <w:sz w:val="28"/>
          <w:szCs w:val="28"/>
          <w:lang w:val="kk-KZ"/>
        </w:rPr>
        <w:t xml:space="preserve"> </w:t>
      </w:r>
      <w:r w:rsidR="00E328BB" w:rsidRPr="007F07BF">
        <w:rPr>
          <w:sz w:val="28"/>
          <w:szCs w:val="28"/>
        </w:rPr>
        <w:t>привлечению к административной ответственности за непринятие н</w:t>
      </w:r>
      <w:r w:rsidR="00E328BB">
        <w:rPr>
          <w:sz w:val="28"/>
          <w:szCs w:val="28"/>
        </w:rPr>
        <w:t>а учет товаров, импортированных</w:t>
      </w:r>
      <w:r w:rsidR="00E328BB">
        <w:rPr>
          <w:sz w:val="28"/>
          <w:szCs w:val="28"/>
          <w:lang w:val="kk-KZ"/>
        </w:rPr>
        <w:t xml:space="preserve"> </w:t>
      </w:r>
      <w:r w:rsidR="00E328BB" w:rsidRPr="007F07BF">
        <w:rPr>
          <w:sz w:val="28"/>
          <w:szCs w:val="28"/>
        </w:rPr>
        <w:t xml:space="preserve">на территорию Республики Казахстан с территории государств-членов </w:t>
      </w:r>
      <w:r w:rsidR="00E328BB" w:rsidRPr="00830E91">
        <w:rPr>
          <w:b/>
          <w:sz w:val="28"/>
          <w:szCs w:val="28"/>
          <w:lang w:val="kk-KZ"/>
        </w:rPr>
        <w:t>Евразийского экономического</w:t>
      </w:r>
      <w:r w:rsidR="00E328BB" w:rsidRPr="00B101EC">
        <w:rPr>
          <w:b/>
          <w:sz w:val="28"/>
          <w:szCs w:val="28"/>
        </w:rPr>
        <w:t xml:space="preserve"> союза,</w:t>
      </w:r>
      <w:r w:rsidR="00E328BB">
        <w:rPr>
          <w:sz w:val="28"/>
          <w:szCs w:val="28"/>
          <w:lang w:val="kk-KZ"/>
        </w:rPr>
        <w:t xml:space="preserve"> </w:t>
      </w:r>
      <w:r w:rsidR="00E328BB" w:rsidRPr="007F07BF">
        <w:rPr>
          <w:sz w:val="28"/>
          <w:szCs w:val="28"/>
        </w:rPr>
        <w:t>предусмотренной статьей 275 настоящего Кодекса, такое лицо не подлежит привлечению к</w:t>
      </w:r>
      <w:r w:rsidR="00E328BB">
        <w:rPr>
          <w:sz w:val="28"/>
          <w:szCs w:val="28"/>
          <w:lang w:val="kk-KZ"/>
        </w:rPr>
        <w:t xml:space="preserve"> </w:t>
      </w:r>
      <w:r w:rsidR="00E328BB" w:rsidRPr="007F07BF">
        <w:rPr>
          <w:sz w:val="28"/>
          <w:szCs w:val="28"/>
        </w:rPr>
        <w:t>административной ответственности, предусмотренной части первой настоящей статьи</w:t>
      </w:r>
      <w:proofErr w:type="gramStart"/>
      <w:r w:rsidR="00E328BB" w:rsidRPr="007F07BF">
        <w:rPr>
          <w:sz w:val="28"/>
          <w:szCs w:val="28"/>
        </w:rPr>
        <w:t>.</w:t>
      </w:r>
      <w:r>
        <w:rPr>
          <w:sz w:val="28"/>
          <w:szCs w:val="28"/>
        </w:rPr>
        <w:t>»</w:t>
      </w:r>
      <w:r w:rsidR="00027ADF">
        <w:rPr>
          <w:sz w:val="28"/>
          <w:szCs w:val="28"/>
        </w:rPr>
        <w:t>;</w:t>
      </w:r>
      <w:proofErr w:type="gramEnd"/>
    </w:p>
    <w:p w:rsidR="00027ADF" w:rsidRPr="00E328BB" w:rsidRDefault="00027ADF" w:rsidP="006E47D1">
      <w:pPr>
        <w:ind w:firstLine="709"/>
        <w:contextualSpacing/>
        <w:jc w:val="both"/>
        <w:rPr>
          <w:sz w:val="28"/>
          <w:szCs w:val="28"/>
        </w:rPr>
      </w:pPr>
      <w:r>
        <w:rPr>
          <w:sz w:val="28"/>
          <w:szCs w:val="28"/>
        </w:rPr>
        <w:t xml:space="preserve">3) </w:t>
      </w:r>
      <w:r w:rsidR="007D22A3" w:rsidRPr="00D10971">
        <w:rPr>
          <w:sz w:val="28"/>
          <w:szCs w:val="28"/>
        </w:rPr>
        <w:t xml:space="preserve">статью </w:t>
      </w:r>
      <w:r w:rsidR="007D22A3">
        <w:rPr>
          <w:sz w:val="28"/>
          <w:szCs w:val="28"/>
        </w:rPr>
        <w:t>417</w:t>
      </w:r>
      <w:r w:rsidR="007D22A3" w:rsidRPr="00D10971">
        <w:rPr>
          <w:sz w:val="28"/>
          <w:szCs w:val="28"/>
        </w:rPr>
        <w:t xml:space="preserve"> изложить в следующей редакции:</w:t>
      </w:r>
    </w:p>
    <w:p w:rsidR="007D22A3" w:rsidRPr="007D22A3" w:rsidRDefault="007D22A3" w:rsidP="00271392">
      <w:pPr>
        <w:autoSpaceDE w:val="0"/>
        <w:autoSpaceDN w:val="0"/>
        <w:adjustRightInd w:val="0"/>
        <w:ind w:firstLine="709"/>
        <w:jc w:val="both"/>
        <w:rPr>
          <w:bCs/>
          <w:sz w:val="28"/>
          <w:szCs w:val="28"/>
        </w:rPr>
      </w:pPr>
      <w:r>
        <w:rPr>
          <w:sz w:val="28"/>
          <w:szCs w:val="28"/>
        </w:rPr>
        <w:t>«</w:t>
      </w:r>
      <w:r w:rsidRPr="007D22A3">
        <w:rPr>
          <w:bCs/>
          <w:sz w:val="28"/>
          <w:szCs w:val="28"/>
        </w:rPr>
        <w:t>Статья 417. Нарушение порядка выдачи сертификата о происхождении товара и заключения</w:t>
      </w:r>
      <w:r w:rsidRPr="007D22A3">
        <w:rPr>
          <w:bCs/>
          <w:sz w:val="28"/>
          <w:szCs w:val="28"/>
          <w:lang w:val="kk-KZ"/>
        </w:rPr>
        <w:t xml:space="preserve"> </w:t>
      </w:r>
      <w:r w:rsidRPr="007D22A3">
        <w:rPr>
          <w:bCs/>
          <w:sz w:val="28"/>
          <w:szCs w:val="28"/>
        </w:rPr>
        <w:t xml:space="preserve">форм товара </w:t>
      </w:r>
      <w:r w:rsidRPr="007D22A3">
        <w:rPr>
          <w:sz w:val="28"/>
          <w:szCs w:val="28"/>
          <w:lang w:val="kk-KZ"/>
        </w:rPr>
        <w:t>Евразийского экономического</w:t>
      </w:r>
      <w:r w:rsidRPr="007D22A3">
        <w:rPr>
          <w:bCs/>
          <w:sz w:val="28"/>
          <w:szCs w:val="28"/>
        </w:rPr>
        <w:t xml:space="preserve"> союза или иностранного товара</w:t>
      </w:r>
    </w:p>
    <w:p w:rsidR="007D22A3" w:rsidRPr="007D22A3" w:rsidRDefault="007D22A3" w:rsidP="00271392">
      <w:pPr>
        <w:autoSpaceDE w:val="0"/>
        <w:autoSpaceDN w:val="0"/>
        <w:adjustRightInd w:val="0"/>
        <w:ind w:firstLine="709"/>
        <w:jc w:val="both"/>
        <w:rPr>
          <w:sz w:val="28"/>
          <w:szCs w:val="28"/>
        </w:rPr>
      </w:pPr>
      <w:r w:rsidRPr="007D22A3">
        <w:rPr>
          <w:sz w:val="28"/>
          <w:szCs w:val="28"/>
        </w:rPr>
        <w:t xml:space="preserve">1. </w:t>
      </w:r>
      <w:proofErr w:type="gramStart"/>
      <w:r w:rsidRPr="007D22A3">
        <w:rPr>
          <w:sz w:val="28"/>
          <w:szCs w:val="28"/>
        </w:rPr>
        <w:t>Составление экспертами-аудиторами по определению страны происхождения товара, статуса</w:t>
      </w:r>
      <w:r w:rsidRPr="007D22A3">
        <w:rPr>
          <w:sz w:val="28"/>
          <w:szCs w:val="28"/>
          <w:lang w:val="kk-KZ"/>
        </w:rPr>
        <w:t xml:space="preserve"> </w:t>
      </w:r>
      <w:r w:rsidRPr="007D22A3">
        <w:rPr>
          <w:sz w:val="28"/>
          <w:szCs w:val="28"/>
        </w:rPr>
        <w:t xml:space="preserve">товара </w:t>
      </w:r>
      <w:r w:rsidRPr="007D22A3">
        <w:rPr>
          <w:sz w:val="28"/>
          <w:szCs w:val="28"/>
          <w:lang w:val="kk-KZ"/>
        </w:rPr>
        <w:t>Евразийского экономического</w:t>
      </w:r>
      <w:r w:rsidRPr="007D22A3">
        <w:rPr>
          <w:sz w:val="28"/>
          <w:szCs w:val="28"/>
        </w:rPr>
        <w:t xml:space="preserve"> союза или иностранного товара и выдача экспертной организацией актов</w:t>
      </w:r>
      <w:r w:rsidRPr="007D22A3">
        <w:rPr>
          <w:sz w:val="28"/>
          <w:szCs w:val="28"/>
          <w:lang w:val="kk-KZ"/>
        </w:rPr>
        <w:t xml:space="preserve"> </w:t>
      </w:r>
      <w:r w:rsidRPr="007D22A3">
        <w:rPr>
          <w:sz w:val="28"/>
          <w:szCs w:val="28"/>
        </w:rPr>
        <w:t xml:space="preserve">экспертиз о происхождении товара, об определении статуса товара </w:t>
      </w:r>
      <w:r w:rsidRPr="007D22A3">
        <w:rPr>
          <w:sz w:val="28"/>
          <w:szCs w:val="28"/>
          <w:lang w:val="kk-KZ"/>
        </w:rPr>
        <w:t>Евразийского экономического</w:t>
      </w:r>
      <w:r w:rsidRPr="007D22A3">
        <w:rPr>
          <w:sz w:val="28"/>
          <w:szCs w:val="28"/>
        </w:rPr>
        <w:t xml:space="preserve"> союза или</w:t>
      </w:r>
      <w:r w:rsidRPr="007D22A3">
        <w:rPr>
          <w:sz w:val="28"/>
          <w:szCs w:val="28"/>
          <w:lang w:val="kk-KZ"/>
        </w:rPr>
        <w:t xml:space="preserve"> </w:t>
      </w:r>
      <w:r w:rsidRPr="007D22A3">
        <w:rPr>
          <w:sz w:val="28"/>
          <w:szCs w:val="28"/>
        </w:rPr>
        <w:t>иностранного товара, в которых данные о товаре фальсифицированы и (или) недостоверны, –</w:t>
      </w:r>
      <w:proofErr w:type="gramEnd"/>
    </w:p>
    <w:p w:rsidR="007D22A3" w:rsidRPr="007D22A3" w:rsidRDefault="007D22A3" w:rsidP="00271392">
      <w:pPr>
        <w:autoSpaceDE w:val="0"/>
        <w:autoSpaceDN w:val="0"/>
        <w:adjustRightInd w:val="0"/>
        <w:ind w:firstLine="709"/>
        <w:jc w:val="both"/>
        <w:rPr>
          <w:sz w:val="28"/>
          <w:szCs w:val="28"/>
        </w:rPr>
      </w:pPr>
      <w:proofErr w:type="gramStart"/>
      <w:r w:rsidRPr="007D22A3">
        <w:rPr>
          <w:sz w:val="28"/>
          <w:szCs w:val="28"/>
        </w:rPr>
        <w:t>влекут штраф на экспертов-аудиторов по определению страны происхождения товара, статуса</w:t>
      </w:r>
      <w:r w:rsidRPr="007D22A3">
        <w:rPr>
          <w:sz w:val="28"/>
          <w:szCs w:val="28"/>
          <w:lang w:val="kk-KZ"/>
        </w:rPr>
        <w:t xml:space="preserve"> </w:t>
      </w:r>
      <w:r w:rsidRPr="007D22A3">
        <w:rPr>
          <w:sz w:val="28"/>
          <w:szCs w:val="28"/>
        </w:rPr>
        <w:t xml:space="preserve">товара </w:t>
      </w:r>
      <w:r w:rsidRPr="007D22A3">
        <w:rPr>
          <w:sz w:val="28"/>
          <w:szCs w:val="28"/>
          <w:lang w:val="kk-KZ"/>
        </w:rPr>
        <w:t>Евразийского экономического</w:t>
      </w:r>
      <w:r w:rsidRPr="007D22A3">
        <w:rPr>
          <w:sz w:val="28"/>
          <w:szCs w:val="28"/>
        </w:rPr>
        <w:t xml:space="preserve"> союза или иностранного товара в размере десяти месячных расчетных</w:t>
      </w:r>
      <w:r w:rsidRPr="007D22A3">
        <w:rPr>
          <w:sz w:val="28"/>
          <w:szCs w:val="28"/>
          <w:lang w:val="kk-KZ"/>
        </w:rPr>
        <w:t xml:space="preserve"> </w:t>
      </w:r>
      <w:r w:rsidRPr="007D22A3">
        <w:rPr>
          <w:sz w:val="28"/>
          <w:szCs w:val="28"/>
        </w:rPr>
        <w:t>показателей с приостановлением аттестатов экспертов-аудиторов по определению страны</w:t>
      </w:r>
      <w:r w:rsidRPr="007D22A3">
        <w:rPr>
          <w:sz w:val="28"/>
          <w:szCs w:val="28"/>
          <w:lang w:val="kk-KZ"/>
        </w:rPr>
        <w:t xml:space="preserve"> </w:t>
      </w:r>
      <w:r w:rsidRPr="007D22A3">
        <w:rPr>
          <w:sz w:val="28"/>
          <w:szCs w:val="28"/>
        </w:rPr>
        <w:t xml:space="preserve">происхождения товара, статуса товара </w:t>
      </w:r>
      <w:r w:rsidRPr="007D22A3">
        <w:rPr>
          <w:sz w:val="28"/>
          <w:szCs w:val="28"/>
          <w:lang w:val="kk-KZ"/>
        </w:rPr>
        <w:t>Евразийского экономического</w:t>
      </w:r>
      <w:r w:rsidRPr="007D22A3">
        <w:rPr>
          <w:sz w:val="28"/>
          <w:szCs w:val="28"/>
        </w:rPr>
        <w:t xml:space="preserve"> союза или иностранного товара на срок шесть</w:t>
      </w:r>
      <w:r w:rsidRPr="007D22A3">
        <w:rPr>
          <w:sz w:val="28"/>
          <w:szCs w:val="28"/>
          <w:lang w:val="kk-KZ"/>
        </w:rPr>
        <w:t xml:space="preserve"> </w:t>
      </w:r>
      <w:r w:rsidRPr="007D22A3">
        <w:rPr>
          <w:sz w:val="28"/>
          <w:szCs w:val="28"/>
        </w:rPr>
        <w:t>месяцев, на экспертные организации – в размере тридцати месячных расчетных показателей с</w:t>
      </w:r>
      <w:r w:rsidRPr="007D22A3">
        <w:rPr>
          <w:sz w:val="28"/>
          <w:szCs w:val="28"/>
          <w:lang w:val="kk-KZ"/>
        </w:rPr>
        <w:t xml:space="preserve"> </w:t>
      </w:r>
      <w:r w:rsidRPr="007D22A3">
        <w:rPr>
          <w:sz w:val="28"/>
          <w:szCs w:val="28"/>
        </w:rPr>
        <w:t>приостановлением деятельности на срок до трех</w:t>
      </w:r>
      <w:proofErr w:type="gramEnd"/>
      <w:r w:rsidRPr="007D22A3">
        <w:rPr>
          <w:sz w:val="28"/>
          <w:szCs w:val="28"/>
        </w:rPr>
        <w:t xml:space="preserve"> месяцев.</w:t>
      </w:r>
    </w:p>
    <w:p w:rsidR="007D22A3" w:rsidRPr="007D22A3" w:rsidRDefault="007D22A3" w:rsidP="00271392">
      <w:pPr>
        <w:autoSpaceDE w:val="0"/>
        <w:autoSpaceDN w:val="0"/>
        <w:adjustRightInd w:val="0"/>
        <w:ind w:firstLine="709"/>
        <w:jc w:val="both"/>
        <w:rPr>
          <w:sz w:val="28"/>
          <w:szCs w:val="28"/>
        </w:rPr>
      </w:pPr>
      <w:r w:rsidRPr="007D22A3">
        <w:rPr>
          <w:sz w:val="28"/>
          <w:szCs w:val="28"/>
        </w:rPr>
        <w:t xml:space="preserve">2. </w:t>
      </w:r>
      <w:proofErr w:type="gramStart"/>
      <w:r w:rsidRPr="007D22A3">
        <w:rPr>
          <w:sz w:val="28"/>
          <w:szCs w:val="28"/>
        </w:rPr>
        <w:t>Отказ в выдаче сертификата о происхождении товара в случае представления надлежаще</w:t>
      </w:r>
      <w:r w:rsidRPr="007D22A3">
        <w:rPr>
          <w:sz w:val="28"/>
          <w:szCs w:val="28"/>
          <w:lang w:val="kk-KZ"/>
        </w:rPr>
        <w:t xml:space="preserve"> </w:t>
      </w:r>
      <w:r w:rsidRPr="007D22A3">
        <w:rPr>
          <w:sz w:val="28"/>
          <w:szCs w:val="28"/>
        </w:rPr>
        <w:t>оформленного акта экспертизы о происхождении товара и документов, подтверждающих происхождение</w:t>
      </w:r>
      <w:r w:rsidRPr="007D22A3">
        <w:rPr>
          <w:sz w:val="28"/>
          <w:szCs w:val="28"/>
          <w:lang w:val="kk-KZ"/>
        </w:rPr>
        <w:t xml:space="preserve"> </w:t>
      </w:r>
      <w:r w:rsidRPr="007D22A3">
        <w:rPr>
          <w:sz w:val="28"/>
          <w:szCs w:val="28"/>
        </w:rPr>
        <w:t xml:space="preserve">товара, по перечню, </w:t>
      </w:r>
      <w:r w:rsidRPr="007D22A3">
        <w:rPr>
          <w:sz w:val="28"/>
          <w:szCs w:val="28"/>
        </w:rPr>
        <w:lastRenderedPageBreak/>
        <w:t>утверждаемому уполномоченным органом в области технического регулирования,</w:t>
      </w:r>
      <w:r w:rsidRPr="007D22A3">
        <w:rPr>
          <w:sz w:val="28"/>
          <w:szCs w:val="28"/>
          <w:lang w:val="kk-KZ"/>
        </w:rPr>
        <w:t xml:space="preserve"> </w:t>
      </w:r>
      <w:r w:rsidRPr="007D22A3">
        <w:rPr>
          <w:sz w:val="28"/>
          <w:szCs w:val="28"/>
        </w:rPr>
        <w:t>документов, подтверждающих происхождение товара для внутреннего обращения, или отказ в выдаче</w:t>
      </w:r>
      <w:r w:rsidRPr="007D22A3">
        <w:rPr>
          <w:sz w:val="28"/>
          <w:szCs w:val="28"/>
          <w:lang w:val="kk-KZ"/>
        </w:rPr>
        <w:t xml:space="preserve"> </w:t>
      </w:r>
      <w:r w:rsidRPr="007D22A3">
        <w:rPr>
          <w:sz w:val="28"/>
          <w:szCs w:val="28"/>
        </w:rPr>
        <w:t xml:space="preserve">заключения форм товара </w:t>
      </w:r>
      <w:r w:rsidRPr="007D22A3">
        <w:rPr>
          <w:sz w:val="28"/>
          <w:szCs w:val="28"/>
          <w:lang w:val="kk-KZ"/>
        </w:rPr>
        <w:t>Евразийского экономического</w:t>
      </w:r>
      <w:r w:rsidRPr="007D22A3">
        <w:rPr>
          <w:sz w:val="28"/>
          <w:szCs w:val="28"/>
        </w:rPr>
        <w:t xml:space="preserve"> союза или иностранного товара в случае представления</w:t>
      </w:r>
      <w:r w:rsidRPr="007D22A3">
        <w:rPr>
          <w:sz w:val="28"/>
          <w:szCs w:val="28"/>
          <w:lang w:val="kk-KZ"/>
        </w:rPr>
        <w:t xml:space="preserve"> </w:t>
      </w:r>
      <w:r w:rsidRPr="007D22A3">
        <w:rPr>
          <w:sz w:val="28"/>
          <w:szCs w:val="28"/>
        </w:rPr>
        <w:t>надлежаще оформленного акта экспертизы об определении</w:t>
      </w:r>
      <w:proofErr w:type="gramEnd"/>
      <w:r w:rsidRPr="007D22A3">
        <w:rPr>
          <w:sz w:val="28"/>
          <w:szCs w:val="28"/>
        </w:rPr>
        <w:t xml:space="preserve"> статуса товара </w:t>
      </w:r>
      <w:r w:rsidRPr="007D22A3">
        <w:rPr>
          <w:sz w:val="28"/>
          <w:szCs w:val="28"/>
          <w:lang w:val="kk-KZ"/>
        </w:rPr>
        <w:t>Евразийского экономического</w:t>
      </w:r>
      <w:r w:rsidRPr="007D22A3">
        <w:rPr>
          <w:sz w:val="28"/>
          <w:szCs w:val="28"/>
        </w:rPr>
        <w:t xml:space="preserve"> союза или</w:t>
      </w:r>
      <w:r w:rsidRPr="007D22A3">
        <w:rPr>
          <w:sz w:val="28"/>
          <w:szCs w:val="28"/>
          <w:lang w:val="kk-KZ"/>
        </w:rPr>
        <w:t xml:space="preserve"> </w:t>
      </w:r>
      <w:r w:rsidRPr="007D22A3">
        <w:rPr>
          <w:sz w:val="28"/>
          <w:szCs w:val="28"/>
        </w:rPr>
        <w:t xml:space="preserve">иностранного товара и сведений, документов, подтверждающих статус товара </w:t>
      </w:r>
      <w:r w:rsidRPr="007D22A3">
        <w:rPr>
          <w:sz w:val="28"/>
          <w:szCs w:val="28"/>
          <w:lang w:val="kk-KZ"/>
        </w:rPr>
        <w:t>Евразийского экономического</w:t>
      </w:r>
      <w:r w:rsidRPr="007D22A3">
        <w:rPr>
          <w:sz w:val="28"/>
          <w:szCs w:val="28"/>
        </w:rPr>
        <w:t xml:space="preserve"> союза или</w:t>
      </w:r>
      <w:r w:rsidRPr="007D22A3">
        <w:rPr>
          <w:sz w:val="28"/>
          <w:szCs w:val="28"/>
          <w:lang w:val="kk-KZ"/>
        </w:rPr>
        <w:t xml:space="preserve"> </w:t>
      </w:r>
      <w:r w:rsidRPr="007D22A3">
        <w:rPr>
          <w:sz w:val="28"/>
          <w:szCs w:val="28"/>
        </w:rPr>
        <w:t>иностранного товара, –</w:t>
      </w:r>
    </w:p>
    <w:p w:rsidR="007D22A3" w:rsidRPr="007D22A3" w:rsidRDefault="007D22A3" w:rsidP="00271392">
      <w:pPr>
        <w:autoSpaceDE w:val="0"/>
        <w:autoSpaceDN w:val="0"/>
        <w:adjustRightInd w:val="0"/>
        <w:ind w:firstLine="709"/>
        <w:jc w:val="both"/>
        <w:rPr>
          <w:sz w:val="28"/>
          <w:szCs w:val="28"/>
        </w:rPr>
      </w:pPr>
      <w:r w:rsidRPr="007D22A3">
        <w:rPr>
          <w:sz w:val="28"/>
          <w:szCs w:val="28"/>
        </w:rPr>
        <w:t>влечет штраф на организацию, уполномоченную на выдачу сертификата о происхождении товара,</w:t>
      </w:r>
      <w:r w:rsidRPr="007D22A3">
        <w:rPr>
          <w:sz w:val="28"/>
          <w:szCs w:val="28"/>
          <w:lang w:val="kk-KZ"/>
        </w:rPr>
        <w:t xml:space="preserve"> </w:t>
      </w:r>
      <w:r w:rsidRPr="007D22A3">
        <w:rPr>
          <w:sz w:val="28"/>
          <w:szCs w:val="28"/>
        </w:rPr>
        <w:t>органы (организации), уполномоченные на выдачу сертификата о происхождении товара для</w:t>
      </w:r>
      <w:r w:rsidRPr="007D22A3">
        <w:rPr>
          <w:sz w:val="28"/>
          <w:szCs w:val="28"/>
          <w:lang w:val="kk-KZ"/>
        </w:rPr>
        <w:t xml:space="preserve"> </w:t>
      </w:r>
      <w:r w:rsidRPr="007D22A3">
        <w:rPr>
          <w:sz w:val="28"/>
          <w:szCs w:val="28"/>
        </w:rPr>
        <w:t xml:space="preserve">внутреннего обращения, заключения форм товара </w:t>
      </w:r>
      <w:r w:rsidRPr="007D22A3">
        <w:rPr>
          <w:sz w:val="28"/>
          <w:szCs w:val="28"/>
          <w:lang w:val="kk-KZ"/>
        </w:rPr>
        <w:t>Евразийского экономического</w:t>
      </w:r>
      <w:r w:rsidRPr="007D22A3">
        <w:rPr>
          <w:sz w:val="28"/>
          <w:szCs w:val="28"/>
        </w:rPr>
        <w:t xml:space="preserve"> союза или иностранного товара, в</w:t>
      </w:r>
      <w:r w:rsidRPr="007D22A3">
        <w:rPr>
          <w:sz w:val="28"/>
          <w:szCs w:val="28"/>
          <w:lang w:val="kk-KZ"/>
        </w:rPr>
        <w:t xml:space="preserve"> </w:t>
      </w:r>
      <w:r w:rsidRPr="007D22A3">
        <w:rPr>
          <w:sz w:val="28"/>
          <w:szCs w:val="28"/>
        </w:rPr>
        <w:t>размере пятидесяти месячных расчетных показателей.</w:t>
      </w:r>
    </w:p>
    <w:p w:rsidR="007D22A3" w:rsidRPr="007D22A3" w:rsidRDefault="007D22A3" w:rsidP="00271392">
      <w:pPr>
        <w:autoSpaceDE w:val="0"/>
        <w:autoSpaceDN w:val="0"/>
        <w:adjustRightInd w:val="0"/>
        <w:ind w:firstLine="709"/>
        <w:jc w:val="both"/>
        <w:rPr>
          <w:sz w:val="28"/>
          <w:szCs w:val="28"/>
        </w:rPr>
      </w:pPr>
      <w:r w:rsidRPr="007D22A3">
        <w:rPr>
          <w:sz w:val="28"/>
          <w:szCs w:val="28"/>
        </w:rPr>
        <w:t xml:space="preserve">3. </w:t>
      </w:r>
      <w:proofErr w:type="gramStart"/>
      <w:r w:rsidRPr="007D22A3">
        <w:rPr>
          <w:sz w:val="28"/>
          <w:szCs w:val="28"/>
        </w:rPr>
        <w:t>Выдача уполномоченной организацией сертификата о происхождении товара, органами (организациями), уполномоченными на выдачу сертификата о происхождении товара для внутреннего</w:t>
      </w:r>
      <w:r w:rsidRPr="007D22A3">
        <w:rPr>
          <w:sz w:val="28"/>
          <w:szCs w:val="28"/>
          <w:lang w:val="kk-KZ"/>
        </w:rPr>
        <w:t xml:space="preserve"> </w:t>
      </w:r>
      <w:r w:rsidRPr="007D22A3">
        <w:rPr>
          <w:sz w:val="28"/>
          <w:szCs w:val="28"/>
        </w:rPr>
        <w:t xml:space="preserve">обращения, заключения форм товара </w:t>
      </w:r>
      <w:r w:rsidRPr="007D22A3">
        <w:rPr>
          <w:sz w:val="28"/>
          <w:szCs w:val="28"/>
          <w:lang w:val="kk-KZ"/>
        </w:rPr>
        <w:t>Евразийского экономического</w:t>
      </w:r>
      <w:r w:rsidRPr="007D22A3">
        <w:rPr>
          <w:sz w:val="28"/>
          <w:szCs w:val="28"/>
        </w:rPr>
        <w:t xml:space="preserve"> союза или иностранного товара, сертификата о</w:t>
      </w:r>
      <w:r w:rsidRPr="007D22A3">
        <w:rPr>
          <w:sz w:val="28"/>
          <w:szCs w:val="28"/>
          <w:lang w:val="kk-KZ"/>
        </w:rPr>
        <w:t xml:space="preserve"> </w:t>
      </w:r>
      <w:r w:rsidRPr="007D22A3">
        <w:rPr>
          <w:sz w:val="28"/>
          <w:szCs w:val="28"/>
        </w:rPr>
        <w:t xml:space="preserve">происхождении товара для внутреннего обращения, заключения форм товара </w:t>
      </w:r>
      <w:r w:rsidRPr="007D22A3">
        <w:rPr>
          <w:sz w:val="28"/>
          <w:szCs w:val="28"/>
          <w:lang w:val="kk-KZ"/>
        </w:rPr>
        <w:t>Евразийского экономического</w:t>
      </w:r>
      <w:r w:rsidRPr="007D22A3">
        <w:rPr>
          <w:sz w:val="28"/>
          <w:szCs w:val="28"/>
        </w:rPr>
        <w:t xml:space="preserve"> союза или</w:t>
      </w:r>
      <w:r w:rsidRPr="007D22A3">
        <w:rPr>
          <w:sz w:val="28"/>
          <w:szCs w:val="28"/>
          <w:lang w:val="kk-KZ"/>
        </w:rPr>
        <w:t xml:space="preserve"> </w:t>
      </w:r>
      <w:r w:rsidRPr="007D22A3">
        <w:rPr>
          <w:sz w:val="28"/>
          <w:szCs w:val="28"/>
        </w:rPr>
        <w:t>иностранного товара, в которых данные о товаре фальсифицированы и (или) недостоверны, –</w:t>
      </w:r>
      <w:proofErr w:type="gramEnd"/>
    </w:p>
    <w:p w:rsidR="007D22A3" w:rsidRPr="007D22A3" w:rsidRDefault="007D22A3" w:rsidP="00271392">
      <w:pPr>
        <w:autoSpaceDE w:val="0"/>
        <w:autoSpaceDN w:val="0"/>
        <w:adjustRightInd w:val="0"/>
        <w:ind w:firstLine="709"/>
        <w:jc w:val="both"/>
        <w:rPr>
          <w:sz w:val="28"/>
          <w:szCs w:val="28"/>
        </w:rPr>
      </w:pPr>
      <w:r w:rsidRPr="007D22A3">
        <w:rPr>
          <w:sz w:val="28"/>
          <w:szCs w:val="28"/>
        </w:rPr>
        <w:t>влечет штраф на организацию, уполномоченную на выдачу сертификата о происхождении товара,</w:t>
      </w:r>
      <w:r w:rsidRPr="007D22A3">
        <w:rPr>
          <w:sz w:val="28"/>
          <w:szCs w:val="28"/>
          <w:lang w:val="kk-KZ"/>
        </w:rPr>
        <w:t xml:space="preserve"> </w:t>
      </w:r>
      <w:r w:rsidRPr="007D22A3">
        <w:rPr>
          <w:sz w:val="28"/>
          <w:szCs w:val="28"/>
        </w:rPr>
        <w:t>органы (организации), уполномоченные на выдачу сертификата о происхождении товара для</w:t>
      </w:r>
      <w:r w:rsidRPr="007D22A3">
        <w:rPr>
          <w:sz w:val="28"/>
          <w:szCs w:val="28"/>
          <w:lang w:val="kk-KZ"/>
        </w:rPr>
        <w:t xml:space="preserve"> </w:t>
      </w:r>
      <w:r w:rsidRPr="007D22A3">
        <w:rPr>
          <w:sz w:val="28"/>
          <w:szCs w:val="28"/>
        </w:rPr>
        <w:t xml:space="preserve">внутреннего обращения, заключения форм товара </w:t>
      </w:r>
      <w:r w:rsidRPr="007D22A3">
        <w:rPr>
          <w:sz w:val="28"/>
          <w:szCs w:val="28"/>
          <w:lang w:val="kk-KZ"/>
        </w:rPr>
        <w:t>Евразийского экономического</w:t>
      </w:r>
      <w:r w:rsidRPr="007D22A3">
        <w:rPr>
          <w:sz w:val="28"/>
          <w:szCs w:val="28"/>
        </w:rPr>
        <w:t xml:space="preserve"> союза или иностранного товара, в</w:t>
      </w:r>
      <w:r w:rsidRPr="007D22A3">
        <w:rPr>
          <w:sz w:val="28"/>
          <w:szCs w:val="28"/>
          <w:lang w:val="kk-KZ"/>
        </w:rPr>
        <w:t xml:space="preserve"> </w:t>
      </w:r>
      <w:r w:rsidRPr="007D22A3">
        <w:rPr>
          <w:sz w:val="28"/>
          <w:szCs w:val="28"/>
        </w:rPr>
        <w:t>размере тридцати месячных расчетных показателей.</w:t>
      </w:r>
    </w:p>
    <w:p w:rsidR="007D22A3" w:rsidRPr="007D22A3" w:rsidRDefault="007D22A3" w:rsidP="00271392">
      <w:pPr>
        <w:autoSpaceDE w:val="0"/>
        <w:autoSpaceDN w:val="0"/>
        <w:adjustRightInd w:val="0"/>
        <w:ind w:firstLine="709"/>
        <w:jc w:val="both"/>
        <w:rPr>
          <w:sz w:val="28"/>
          <w:szCs w:val="28"/>
        </w:rPr>
      </w:pPr>
      <w:r w:rsidRPr="007D22A3">
        <w:rPr>
          <w:sz w:val="28"/>
          <w:szCs w:val="28"/>
        </w:rPr>
        <w:t xml:space="preserve">4. </w:t>
      </w:r>
      <w:proofErr w:type="gramStart"/>
      <w:r w:rsidRPr="007D22A3">
        <w:rPr>
          <w:sz w:val="28"/>
          <w:szCs w:val="28"/>
        </w:rPr>
        <w:t>Нарушение уполномоченной организацией, органами (организациями), уполномоченными на</w:t>
      </w:r>
      <w:r w:rsidRPr="007D22A3">
        <w:rPr>
          <w:sz w:val="28"/>
          <w:szCs w:val="28"/>
          <w:lang w:val="kk-KZ"/>
        </w:rPr>
        <w:t xml:space="preserve"> </w:t>
      </w:r>
      <w:r w:rsidRPr="007D22A3">
        <w:rPr>
          <w:sz w:val="28"/>
          <w:szCs w:val="28"/>
        </w:rPr>
        <w:t>выдачу сертификата о происхождении товара для внутреннего обращения, заключения форм товара</w:t>
      </w:r>
      <w:r w:rsidRPr="007D22A3">
        <w:rPr>
          <w:sz w:val="28"/>
          <w:szCs w:val="28"/>
          <w:lang w:val="kk-KZ"/>
        </w:rPr>
        <w:t xml:space="preserve"> Евразийского экономического</w:t>
      </w:r>
      <w:r w:rsidRPr="007D22A3">
        <w:rPr>
          <w:sz w:val="28"/>
          <w:szCs w:val="28"/>
        </w:rPr>
        <w:t xml:space="preserve"> союза или иностранного товара, срока выдачи сертификата о происхождении товара,</w:t>
      </w:r>
      <w:r w:rsidRPr="007D22A3">
        <w:rPr>
          <w:sz w:val="28"/>
          <w:szCs w:val="28"/>
          <w:lang w:val="kk-KZ"/>
        </w:rPr>
        <w:t xml:space="preserve"> </w:t>
      </w:r>
      <w:r w:rsidRPr="007D22A3">
        <w:rPr>
          <w:sz w:val="28"/>
          <w:szCs w:val="28"/>
        </w:rPr>
        <w:t>сертификата о происхождении товара для внутреннего обращения, заключения форм товара</w:t>
      </w:r>
      <w:r w:rsidRPr="007D22A3">
        <w:rPr>
          <w:sz w:val="28"/>
          <w:szCs w:val="28"/>
          <w:lang w:val="kk-KZ"/>
        </w:rPr>
        <w:t xml:space="preserve"> </w:t>
      </w:r>
      <w:r w:rsidRPr="007D22A3">
        <w:rPr>
          <w:sz w:val="28"/>
          <w:szCs w:val="28"/>
        </w:rPr>
        <w:t>Таможенного союза или иностранного товара, а также письменного мотивированного решения об</w:t>
      </w:r>
      <w:r w:rsidRPr="007D22A3">
        <w:rPr>
          <w:sz w:val="28"/>
          <w:szCs w:val="28"/>
          <w:lang w:val="kk-KZ"/>
        </w:rPr>
        <w:t xml:space="preserve"> </w:t>
      </w:r>
      <w:r w:rsidRPr="007D22A3">
        <w:rPr>
          <w:sz w:val="28"/>
          <w:szCs w:val="28"/>
        </w:rPr>
        <w:t>отказе в их выдаче –</w:t>
      </w:r>
      <w:proofErr w:type="gramEnd"/>
    </w:p>
    <w:p w:rsidR="007D22A3" w:rsidRPr="007D22A3" w:rsidRDefault="007D22A3" w:rsidP="00271392">
      <w:pPr>
        <w:autoSpaceDE w:val="0"/>
        <w:autoSpaceDN w:val="0"/>
        <w:adjustRightInd w:val="0"/>
        <w:ind w:firstLine="709"/>
        <w:jc w:val="both"/>
        <w:rPr>
          <w:sz w:val="28"/>
          <w:szCs w:val="28"/>
        </w:rPr>
      </w:pPr>
      <w:r w:rsidRPr="007D22A3">
        <w:rPr>
          <w:sz w:val="28"/>
          <w:szCs w:val="28"/>
        </w:rPr>
        <w:t>влечет штраф на организацию, уполномоченную на выдачу сертификата, органы (организации),</w:t>
      </w:r>
      <w:r w:rsidRPr="007D22A3">
        <w:rPr>
          <w:sz w:val="28"/>
          <w:szCs w:val="28"/>
          <w:lang w:val="kk-KZ"/>
        </w:rPr>
        <w:t xml:space="preserve"> </w:t>
      </w:r>
      <w:r w:rsidRPr="007D22A3">
        <w:rPr>
          <w:sz w:val="28"/>
          <w:szCs w:val="28"/>
        </w:rPr>
        <w:t>уполномоченные на выдачу сертификата о происхождении товара для внутреннего обращения,</w:t>
      </w:r>
      <w:r w:rsidRPr="007D22A3">
        <w:rPr>
          <w:sz w:val="28"/>
          <w:szCs w:val="28"/>
          <w:lang w:val="kk-KZ"/>
        </w:rPr>
        <w:t xml:space="preserve"> </w:t>
      </w:r>
      <w:r w:rsidRPr="007D22A3">
        <w:rPr>
          <w:sz w:val="28"/>
          <w:szCs w:val="28"/>
        </w:rPr>
        <w:t xml:space="preserve">заключения форм товара </w:t>
      </w:r>
      <w:r w:rsidRPr="007D22A3">
        <w:rPr>
          <w:sz w:val="28"/>
          <w:szCs w:val="28"/>
          <w:lang w:val="kk-KZ"/>
        </w:rPr>
        <w:t>Евразийского экономического</w:t>
      </w:r>
      <w:r w:rsidRPr="007D22A3">
        <w:rPr>
          <w:sz w:val="28"/>
          <w:szCs w:val="28"/>
        </w:rPr>
        <w:t xml:space="preserve"> союза или иностранного товара, в размере тридцати месячных</w:t>
      </w:r>
      <w:r w:rsidRPr="007D22A3">
        <w:rPr>
          <w:sz w:val="28"/>
          <w:szCs w:val="28"/>
          <w:lang w:val="kk-KZ"/>
        </w:rPr>
        <w:t xml:space="preserve"> </w:t>
      </w:r>
      <w:r w:rsidRPr="007D22A3">
        <w:rPr>
          <w:sz w:val="28"/>
          <w:szCs w:val="28"/>
        </w:rPr>
        <w:t>расчетных показателей.</w:t>
      </w:r>
    </w:p>
    <w:p w:rsidR="007D22A3" w:rsidRPr="007D22A3" w:rsidRDefault="007D22A3" w:rsidP="00271392">
      <w:pPr>
        <w:autoSpaceDE w:val="0"/>
        <w:autoSpaceDN w:val="0"/>
        <w:adjustRightInd w:val="0"/>
        <w:ind w:firstLine="709"/>
        <w:jc w:val="both"/>
        <w:rPr>
          <w:sz w:val="28"/>
          <w:szCs w:val="28"/>
        </w:rPr>
      </w:pPr>
      <w:r w:rsidRPr="007D22A3">
        <w:rPr>
          <w:sz w:val="28"/>
          <w:szCs w:val="28"/>
        </w:rPr>
        <w:t xml:space="preserve">5. </w:t>
      </w:r>
      <w:proofErr w:type="gramStart"/>
      <w:r w:rsidRPr="007D22A3">
        <w:rPr>
          <w:sz w:val="28"/>
          <w:szCs w:val="28"/>
        </w:rPr>
        <w:t>Представление фальсифицированных и (или) недостоверных документов, подтверждающих</w:t>
      </w:r>
      <w:r w:rsidRPr="007D22A3">
        <w:rPr>
          <w:sz w:val="28"/>
          <w:szCs w:val="28"/>
          <w:lang w:val="kk-KZ"/>
        </w:rPr>
        <w:t xml:space="preserve"> </w:t>
      </w:r>
      <w:r w:rsidRPr="007D22A3">
        <w:rPr>
          <w:sz w:val="28"/>
          <w:szCs w:val="28"/>
        </w:rPr>
        <w:t>происхождение товара по перечню, утверждаемому уполномоченным органом в области технического</w:t>
      </w:r>
      <w:r w:rsidRPr="007D22A3">
        <w:rPr>
          <w:sz w:val="28"/>
          <w:szCs w:val="28"/>
          <w:lang w:val="kk-KZ"/>
        </w:rPr>
        <w:t xml:space="preserve"> </w:t>
      </w:r>
      <w:r w:rsidRPr="007D22A3">
        <w:rPr>
          <w:sz w:val="28"/>
          <w:szCs w:val="28"/>
        </w:rPr>
        <w:t>регулирования, для получения сертификата о происхождении товара, документов, подтверждающих</w:t>
      </w:r>
      <w:r w:rsidRPr="007D22A3">
        <w:rPr>
          <w:sz w:val="28"/>
          <w:szCs w:val="28"/>
          <w:lang w:val="kk-KZ"/>
        </w:rPr>
        <w:t xml:space="preserve"> </w:t>
      </w:r>
      <w:r w:rsidRPr="007D22A3">
        <w:rPr>
          <w:sz w:val="28"/>
          <w:szCs w:val="28"/>
        </w:rPr>
        <w:t>происхождение товара для внутреннего обращения, для получения сертификата о происхождении</w:t>
      </w:r>
      <w:r w:rsidRPr="007D22A3">
        <w:rPr>
          <w:sz w:val="28"/>
          <w:szCs w:val="28"/>
          <w:lang w:val="kk-KZ"/>
        </w:rPr>
        <w:t xml:space="preserve"> </w:t>
      </w:r>
      <w:r w:rsidRPr="007D22A3">
        <w:rPr>
          <w:sz w:val="28"/>
          <w:szCs w:val="28"/>
        </w:rPr>
        <w:t xml:space="preserve">товара для </w:t>
      </w:r>
      <w:r w:rsidRPr="007D22A3">
        <w:rPr>
          <w:sz w:val="28"/>
          <w:szCs w:val="28"/>
        </w:rPr>
        <w:lastRenderedPageBreak/>
        <w:t>внутреннего обращения, а также сведений, документов, подтверждающих статус товара</w:t>
      </w:r>
      <w:r w:rsidRPr="007D22A3">
        <w:rPr>
          <w:sz w:val="28"/>
          <w:szCs w:val="28"/>
          <w:lang w:val="kk-KZ"/>
        </w:rPr>
        <w:t xml:space="preserve"> Евразийского экономического</w:t>
      </w:r>
      <w:r w:rsidRPr="007D22A3">
        <w:rPr>
          <w:sz w:val="28"/>
          <w:szCs w:val="28"/>
        </w:rPr>
        <w:t xml:space="preserve"> союза или иностранного товара, для получения заключений форм товара </w:t>
      </w:r>
      <w:r w:rsidRPr="007D22A3">
        <w:rPr>
          <w:sz w:val="28"/>
          <w:szCs w:val="28"/>
          <w:lang w:val="kk-KZ"/>
        </w:rPr>
        <w:t>Евразийского экономического</w:t>
      </w:r>
      <w:proofErr w:type="gramEnd"/>
      <w:r w:rsidRPr="007D22A3">
        <w:rPr>
          <w:sz w:val="28"/>
          <w:szCs w:val="28"/>
        </w:rPr>
        <w:t xml:space="preserve"> союза или иностранного товара –</w:t>
      </w:r>
    </w:p>
    <w:p w:rsidR="007D22A3" w:rsidRPr="007D22A3" w:rsidRDefault="007D22A3" w:rsidP="00271392">
      <w:pPr>
        <w:autoSpaceDE w:val="0"/>
        <w:autoSpaceDN w:val="0"/>
        <w:adjustRightInd w:val="0"/>
        <w:ind w:firstLine="709"/>
        <w:jc w:val="both"/>
        <w:rPr>
          <w:sz w:val="28"/>
          <w:szCs w:val="28"/>
        </w:rPr>
      </w:pPr>
      <w:r w:rsidRPr="007D22A3">
        <w:rPr>
          <w:sz w:val="28"/>
          <w:szCs w:val="28"/>
        </w:rPr>
        <w:t xml:space="preserve">влечет штраф </w:t>
      </w:r>
      <w:proofErr w:type="gramStart"/>
      <w:r w:rsidRPr="007D22A3">
        <w:rPr>
          <w:sz w:val="28"/>
          <w:szCs w:val="28"/>
        </w:rPr>
        <w:t>на</w:t>
      </w:r>
      <w:proofErr w:type="gramEnd"/>
      <w:r w:rsidRPr="007D22A3">
        <w:rPr>
          <w:sz w:val="28"/>
          <w:szCs w:val="28"/>
        </w:rPr>
        <w:t xml:space="preserve"> </w:t>
      </w:r>
      <w:proofErr w:type="gramStart"/>
      <w:r w:rsidRPr="007D22A3">
        <w:rPr>
          <w:sz w:val="28"/>
          <w:szCs w:val="28"/>
        </w:rPr>
        <w:t>субъектов</w:t>
      </w:r>
      <w:proofErr w:type="gramEnd"/>
      <w:r w:rsidRPr="007D22A3">
        <w:rPr>
          <w:sz w:val="28"/>
          <w:szCs w:val="28"/>
        </w:rPr>
        <w:t xml:space="preserve"> малого предпринимательства в размере двенадцати, на субъектов</w:t>
      </w:r>
      <w:r w:rsidRPr="007D22A3">
        <w:rPr>
          <w:sz w:val="28"/>
          <w:szCs w:val="28"/>
          <w:lang w:val="kk-KZ"/>
        </w:rPr>
        <w:t xml:space="preserve"> </w:t>
      </w:r>
      <w:r w:rsidRPr="007D22A3">
        <w:rPr>
          <w:sz w:val="28"/>
          <w:szCs w:val="28"/>
        </w:rPr>
        <w:t>среднего предпринимательства – в размере двадцати, на субъектов крупного предпринимательства –</w:t>
      </w:r>
      <w:r w:rsidRPr="007D22A3">
        <w:rPr>
          <w:sz w:val="28"/>
          <w:szCs w:val="28"/>
          <w:lang w:val="kk-KZ"/>
        </w:rPr>
        <w:t xml:space="preserve"> </w:t>
      </w:r>
      <w:r w:rsidRPr="007D22A3">
        <w:rPr>
          <w:sz w:val="28"/>
          <w:szCs w:val="28"/>
        </w:rPr>
        <w:t>в размере тридцати месячных расчетных показателей.</w:t>
      </w:r>
    </w:p>
    <w:p w:rsidR="007D22A3" w:rsidRPr="007D22A3" w:rsidRDefault="007D22A3" w:rsidP="00271392">
      <w:pPr>
        <w:autoSpaceDE w:val="0"/>
        <w:autoSpaceDN w:val="0"/>
        <w:adjustRightInd w:val="0"/>
        <w:ind w:firstLine="709"/>
        <w:jc w:val="both"/>
        <w:rPr>
          <w:sz w:val="28"/>
          <w:szCs w:val="28"/>
        </w:rPr>
      </w:pPr>
      <w:r w:rsidRPr="007D22A3">
        <w:rPr>
          <w:sz w:val="28"/>
          <w:szCs w:val="28"/>
        </w:rPr>
        <w:t>6. Действия (бездействие), предусмотренные частями первой, второй, третьей и четвертой</w:t>
      </w:r>
      <w:r w:rsidRPr="007D22A3">
        <w:rPr>
          <w:sz w:val="28"/>
          <w:szCs w:val="28"/>
          <w:lang w:val="kk-KZ"/>
        </w:rPr>
        <w:t xml:space="preserve"> </w:t>
      </w:r>
      <w:r w:rsidRPr="007D22A3">
        <w:rPr>
          <w:sz w:val="28"/>
          <w:szCs w:val="28"/>
        </w:rPr>
        <w:t>настоящей статьи, совершенные повторно в течение года после наложения административного</w:t>
      </w:r>
      <w:r w:rsidRPr="007D22A3">
        <w:rPr>
          <w:sz w:val="28"/>
          <w:szCs w:val="28"/>
          <w:lang w:val="kk-KZ"/>
        </w:rPr>
        <w:t xml:space="preserve"> </w:t>
      </w:r>
      <w:r w:rsidRPr="007D22A3">
        <w:rPr>
          <w:sz w:val="28"/>
          <w:szCs w:val="28"/>
        </w:rPr>
        <w:t>взыскания, –</w:t>
      </w:r>
    </w:p>
    <w:p w:rsidR="00826351" w:rsidRPr="007D22A3" w:rsidRDefault="007D22A3" w:rsidP="00CC4461">
      <w:pPr>
        <w:tabs>
          <w:tab w:val="left" w:pos="1276"/>
        </w:tabs>
        <w:ind w:firstLine="709"/>
        <w:contextualSpacing/>
        <w:jc w:val="both"/>
        <w:rPr>
          <w:sz w:val="28"/>
          <w:szCs w:val="28"/>
        </w:rPr>
      </w:pPr>
      <w:proofErr w:type="gramStart"/>
      <w:r w:rsidRPr="007D22A3">
        <w:rPr>
          <w:sz w:val="28"/>
          <w:szCs w:val="28"/>
        </w:rPr>
        <w:t>влекут штраф на экспертов-аудиторов по определению страны происхождения товара, статуса</w:t>
      </w:r>
      <w:r w:rsidRPr="007D22A3">
        <w:rPr>
          <w:sz w:val="28"/>
          <w:szCs w:val="28"/>
          <w:lang w:val="kk-KZ"/>
        </w:rPr>
        <w:t xml:space="preserve"> </w:t>
      </w:r>
      <w:r w:rsidRPr="007D22A3">
        <w:rPr>
          <w:sz w:val="28"/>
          <w:szCs w:val="28"/>
        </w:rPr>
        <w:t xml:space="preserve">товара </w:t>
      </w:r>
      <w:r w:rsidRPr="007D22A3">
        <w:rPr>
          <w:sz w:val="28"/>
          <w:szCs w:val="28"/>
          <w:lang w:val="kk-KZ"/>
        </w:rPr>
        <w:t>Евразийского экономического</w:t>
      </w:r>
      <w:r w:rsidRPr="007D22A3">
        <w:rPr>
          <w:sz w:val="28"/>
          <w:szCs w:val="28"/>
        </w:rPr>
        <w:t xml:space="preserve"> союза или иностранного товара в размере сорока месячных расчетных</w:t>
      </w:r>
      <w:r w:rsidRPr="007D22A3">
        <w:rPr>
          <w:sz w:val="28"/>
          <w:szCs w:val="28"/>
          <w:lang w:val="kk-KZ"/>
        </w:rPr>
        <w:t xml:space="preserve"> </w:t>
      </w:r>
      <w:r w:rsidRPr="007D22A3">
        <w:rPr>
          <w:sz w:val="28"/>
          <w:szCs w:val="28"/>
        </w:rPr>
        <w:t>показателей с лишением аттестатов экспертов-аудиторов по определению страны происхождения</w:t>
      </w:r>
      <w:r w:rsidRPr="007D22A3">
        <w:rPr>
          <w:sz w:val="28"/>
          <w:szCs w:val="28"/>
          <w:lang w:val="kk-KZ"/>
        </w:rPr>
        <w:t xml:space="preserve"> </w:t>
      </w:r>
      <w:r w:rsidRPr="007D22A3">
        <w:rPr>
          <w:sz w:val="28"/>
          <w:szCs w:val="28"/>
        </w:rPr>
        <w:t xml:space="preserve">товара, статуса товара </w:t>
      </w:r>
      <w:r w:rsidRPr="007D22A3">
        <w:rPr>
          <w:sz w:val="28"/>
          <w:szCs w:val="28"/>
          <w:lang w:val="kk-KZ"/>
        </w:rPr>
        <w:t>Евразийского экономического</w:t>
      </w:r>
      <w:r w:rsidRPr="007D22A3">
        <w:rPr>
          <w:sz w:val="28"/>
          <w:szCs w:val="28"/>
        </w:rPr>
        <w:t xml:space="preserve"> союза или иностранного товара, на организацию,</w:t>
      </w:r>
      <w:r w:rsidRPr="007D22A3">
        <w:rPr>
          <w:sz w:val="28"/>
          <w:szCs w:val="28"/>
          <w:lang w:val="kk-KZ"/>
        </w:rPr>
        <w:t xml:space="preserve"> </w:t>
      </w:r>
      <w:r w:rsidRPr="007D22A3">
        <w:rPr>
          <w:sz w:val="28"/>
          <w:szCs w:val="28"/>
        </w:rPr>
        <w:t>уполномоченную на выдачу сертификата, органы (организации), уполномоченные на выдачу</w:t>
      </w:r>
      <w:r w:rsidRPr="007D22A3">
        <w:rPr>
          <w:sz w:val="28"/>
          <w:szCs w:val="28"/>
          <w:lang w:val="kk-KZ"/>
        </w:rPr>
        <w:t xml:space="preserve"> </w:t>
      </w:r>
      <w:r w:rsidRPr="007D22A3">
        <w:rPr>
          <w:sz w:val="28"/>
          <w:szCs w:val="28"/>
        </w:rPr>
        <w:t>сертификата о происхождении товара для внутреннего обращения, заключения форм</w:t>
      </w:r>
      <w:proofErr w:type="gramEnd"/>
      <w:r w:rsidRPr="007D22A3">
        <w:rPr>
          <w:sz w:val="28"/>
          <w:szCs w:val="28"/>
        </w:rPr>
        <w:t xml:space="preserve"> товара</w:t>
      </w:r>
      <w:r w:rsidRPr="007D22A3">
        <w:rPr>
          <w:sz w:val="28"/>
          <w:szCs w:val="28"/>
          <w:lang w:val="kk-KZ"/>
        </w:rPr>
        <w:t xml:space="preserve"> Евразийского экономического</w:t>
      </w:r>
      <w:r w:rsidRPr="007D22A3">
        <w:rPr>
          <w:sz w:val="28"/>
          <w:szCs w:val="28"/>
        </w:rPr>
        <w:t xml:space="preserve"> союза или иностранного товара, – в размере ста месячных расчетных показателей, на</w:t>
      </w:r>
      <w:r w:rsidRPr="007D22A3">
        <w:rPr>
          <w:sz w:val="28"/>
          <w:szCs w:val="28"/>
          <w:lang w:val="kk-KZ"/>
        </w:rPr>
        <w:t xml:space="preserve"> </w:t>
      </w:r>
      <w:r w:rsidRPr="007D22A3">
        <w:rPr>
          <w:sz w:val="28"/>
          <w:szCs w:val="28"/>
        </w:rPr>
        <w:t>экспертные организации – в размере шестидесяти месячных расчетных показателей, с</w:t>
      </w:r>
      <w:r w:rsidRPr="007D22A3">
        <w:rPr>
          <w:sz w:val="28"/>
          <w:szCs w:val="28"/>
          <w:lang w:val="kk-KZ"/>
        </w:rPr>
        <w:t xml:space="preserve"> </w:t>
      </w:r>
      <w:r w:rsidRPr="007D22A3">
        <w:rPr>
          <w:sz w:val="28"/>
          <w:szCs w:val="28"/>
        </w:rPr>
        <w:t>приостановлением деятельности на срок до трех месяцев</w:t>
      </w:r>
      <w:proofErr w:type="gramStart"/>
      <w:r w:rsidRPr="007D22A3">
        <w:rPr>
          <w:sz w:val="28"/>
          <w:szCs w:val="28"/>
        </w:rPr>
        <w:t>.»;</w:t>
      </w:r>
      <w:proofErr w:type="gramEnd"/>
    </w:p>
    <w:p w:rsidR="00107223" w:rsidRDefault="00271392" w:rsidP="00107223">
      <w:pPr>
        <w:tabs>
          <w:tab w:val="left" w:pos="1276"/>
        </w:tabs>
        <w:ind w:firstLine="709"/>
        <w:contextualSpacing/>
        <w:jc w:val="both"/>
        <w:rPr>
          <w:sz w:val="28"/>
          <w:szCs w:val="28"/>
        </w:rPr>
      </w:pPr>
      <w:r>
        <w:rPr>
          <w:sz w:val="28"/>
          <w:szCs w:val="28"/>
          <w:lang w:val="kk-KZ"/>
        </w:rPr>
        <w:t>4) стать</w:t>
      </w:r>
      <w:r w:rsidR="00EE508F">
        <w:rPr>
          <w:sz w:val="28"/>
          <w:szCs w:val="28"/>
          <w:lang w:val="kk-KZ"/>
        </w:rPr>
        <w:t>и</w:t>
      </w:r>
      <w:r>
        <w:rPr>
          <w:sz w:val="28"/>
          <w:szCs w:val="28"/>
          <w:lang w:val="kk-KZ"/>
        </w:rPr>
        <w:t xml:space="preserve"> 522</w:t>
      </w:r>
      <w:r w:rsidR="00A77B74">
        <w:rPr>
          <w:sz w:val="28"/>
          <w:szCs w:val="28"/>
          <w:lang w:val="kk-KZ"/>
        </w:rPr>
        <w:t xml:space="preserve">, 523, 524 и </w:t>
      </w:r>
      <w:r w:rsidR="00107223">
        <w:rPr>
          <w:sz w:val="28"/>
          <w:szCs w:val="28"/>
          <w:lang w:val="kk-KZ"/>
        </w:rPr>
        <w:t>5</w:t>
      </w:r>
      <w:r w:rsidR="00EE508F">
        <w:rPr>
          <w:sz w:val="28"/>
          <w:szCs w:val="28"/>
          <w:lang w:val="kk-KZ"/>
        </w:rPr>
        <w:t>25</w:t>
      </w:r>
      <w:r>
        <w:rPr>
          <w:sz w:val="28"/>
          <w:szCs w:val="28"/>
          <w:lang w:val="kk-KZ"/>
        </w:rPr>
        <w:t xml:space="preserve"> </w:t>
      </w:r>
      <w:r w:rsidRPr="0055034A">
        <w:rPr>
          <w:sz w:val="28"/>
          <w:szCs w:val="28"/>
        </w:rPr>
        <w:t>изложить в следующей редакции:</w:t>
      </w:r>
    </w:p>
    <w:p w:rsidR="00271392" w:rsidRPr="00107223" w:rsidRDefault="00271392" w:rsidP="00107223">
      <w:pPr>
        <w:ind w:left="2268" w:hanging="1559"/>
        <w:contextualSpacing/>
        <w:rPr>
          <w:sz w:val="28"/>
          <w:szCs w:val="28"/>
        </w:rPr>
      </w:pPr>
      <w:r w:rsidRPr="004761CA">
        <w:rPr>
          <w:sz w:val="28"/>
          <w:szCs w:val="28"/>
        </w:rPr>
        <w:t>«</w:t>
      </w:r>
      <w:r w:rsidRPr="004761CA">
        <w:rPr>
          <w:bCs/>
          <w:sz w:val="28"/>
          <w:szCs w:val="28"/>
        </w:rPr>
        <w:t>Статья 522. Нарушение порядка осуществления деятельности в сфере таможенного дела</w:t>
      </w:r>
    </w:p>
    <w:p w:rsidR="00271392" w:rsidRPr="004761CA" w:rsidRDefault="00271392" w:rsidP="00CC4461">
      <w:pPr>
        <w:autoSpaceDE w:val="0"/>
        <w:autoSpaceDN w:val="0"/>
        <w:adjustRightInd w:val="0"/>
        <w:ind w:firstLine="709"/>
        <w:jc w:val="both"/>
        <w:rPr>
          <w:sz w:val="28"/>
          <w:szCs w:val="28"/>
        </w:rPr>
      </w:pPr>
      <w:proofErr w:type="gramStart"/>
      <w:r w:rsidRPr="004761CA">
        <w:rPr>
          <w:sz w:val="28"/>
          <w:szCs w:val="28"/>
        </w:rPr>
        <w:t xml:space="preserve">Несоблюдение таможенным представителем, владельцами места или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Кодексом Республики Казахстан «О таможенном </w:t>
      </w:r>
      <w:r w:rsidRPr="004761CA">
        <w:rPr>
          <w:sz w:val="28"/>
          <w:szCs w:val="28"/>
          <w:lang w:val="kk-KZ"/>
        </w:rPr>
        <w:t>регулировании</w:t>
      </w:r>
      <w:r w:rsidRPr="004761CA">
        <w:rPr>
          <w:sz w:val="28"/>
          <w:szCs w:val="28"/>
        </w:rPr>
        <w:t xml:space="preserve">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w:t>
      </w:r>
      <w:r w:rsidRPr="004761CA">
        <w:rPr>
          <w:sz w:val="28"/>
          <w:szCs w:val="28"/>
          <w:lang w:val="kk-KZ"/>
        </w:rPr>
        <w:t>Евразийского экономического</w:t>
      </w:r>
      <w:proofErr w:type="gramEnd"/>
      <w:r w:rsidRPr="004761CA">
        <w:rPr>
          <w:sz w:val="28"/>
          <w:szCs w:val="28"/>
        </w:rPr>
        <w:t xml:space="preserve"> союза и (или) Республики Казахстан, –</w:t>
      </w:r>
    </w:p>
    <w:p w:rsidR="00EE508F" w:rsidRDefault="00271392" w:rsidP="00CC4461">
      <w:pPr>
        <w:ind w:firstLine="709"/>
        <w:jc w:val="both"/>
        <w:rPr>
          <w:sz w:val="28"/>
          <w:szCs w:val="28"/>
        </w:rPr>
      </w:pPr>
      <w:r w:rsidRPr="004761CA">
        <w:rPr>
          <w:sz w:val="28"/>
          <w:szCs w:val="28"/>
        </w:rPr>
        <w:t>влечет штраф в размере ста месячных расчетных показателей.</w:t>
      </w:r>
    </w:p>
    <w:p w:rsidR="00EE508F" w:rsidRDefault="00EE508F" w:rsidP="00CC4461">
      <w:pPr>
        <w:ind w:firstLine="709"/>
        <w:jc w:val="both"/>
        <w:rPr>
          <w:sz w:val="28"/>
          <w:szCs w:val="28"/>
        </w:rPr>
      </w:pPr>
    </w:p>
    <w:p w:rsidR="00EE508F" w:rsidRPr="007F07BF" w:rsidRDefault="00EE508F" w:rsidP="00534236">
      <w:pPr>
        <w:autoSpaceDE w:val="0"/>
        <w:autoSpaceDN w:val="0"/>
        <w:adjustRightInd w:val="0"/>
        <w:ind w:left="2127" w:hanging="1418"/>
        <w:rPr>
          <w:b/>
          <w:bCs/>
          <w:sz w:val="28"/>
          <w:szCs w:val="28"/>
        </w:rPr>
      </w:pPr>
      <w:r w:rsidRPr="00CC4461">
        <w:rPr>
          <w:bCs/>
          <w:sz w:val="28"/>
          <w:szCs w:val="28"/>
        </w:rPr>
        <w:t xml:space="preserve">Статья 523. </w:t>
      </w:r>
      <w:r w:rsidRPr="00415A15">
        <w:rPr>
          <w:bCs/>
          <w:sz w:val="28"/>
          <w:szCs w:val="28"/>
        </w:rPr>
        <w:t>Нарушение порядка осуществления деятельности таможенным перевозчиком</w:t>
      </w:r>
    </w:p>
    <w:p w:rsidR="00EE508F" w:rsidRPr="00CC4461" w:rsidRDefault="00EE508F" w:rsidP="00CC4461">
      <w:pPr>
        <w:autoSpaceDE w:val="0"/>
        <w:autoSpaceDN w:val="0"/>
        <w:adjustRightInd w:val="0"/>
        <w:ind w:firstLine="709"/>
        <w:jc w:val="both"/>
        <w:rPr>
          <w:sz w:val="28"/>
          <w:szCs w:val="28"/>
        </w:rPr>
      </w:pPr>
      <w:r w:rsidRPr="00CC4461">
        <w:rPr>
          <w:sz w:val="28"/>
          <w:szCs w:val="28"/>
        </w:rPr>
        <w:t>Несоблюдение таможенным перевозчиком условий и обязанностей, предусмотренных таможенным</w:t>
      </w:r>
      <w:r w:rsidRPr="00CC4461">
        <w:rPr>
          <w:sz w:val="28"/>
          <w:szCs w:val="28"/>
          <w:lang w:val="kk-KZ"/>
        </w:rPr>
        <w:t xml:space="preserve"> </w:t>
      </w:r>
      <w:r w:rsidRPr="00CC4461">
        <w:rPr>
          <w:sz w:val="28"/>
          <w:szCs w:val="28"/>
        </w:rPr>
        <w:t xml:space="preserve">законодательством </w:t>
      </w:r>
      <w:r w:rsidRPr="00CC4461">
        <w:rPr>
          <w:sz w:val="28"/>
          <w:szCs w:val="28"/>
          <w:lang w:val="kk-KZ"/>
        </w:rPr>
        <w:t>Евразийского экономического</w:t>
      </w:r>
      <w:r w:rsidRPr="00CC4461">
        <w:rPr>
          <w:sz w:val="28"/>
          <w:szCs w:val="28"/>
        </w:rPr>
        <w:t xml:space="preserve"> союза и (или) Республики Казахстан для осуществления такой</w:t>
      </w:r>
      <w:r w:rsidRPr="00CC4461">
        <w:rPr>
          <w:sz w:val="28"/>
          <w:szCs w:val="28"/>
          <w:lang w:val="kk-KZ"/>
        </w:rPr>
        <w:t xml:space="preserve"> </w:t>
      </w:r>
      <w:r w:rsidRPr="00CC4461">
        <w:rPr>
          <w:sz w:val="28"/>
          <w:szCs w:val="28"/>
        </w:rPr>
        <w:t xml:space="preserve">деятельности, в том числе отсутствие либо неисправность технического </w:t>
      </w:r>
      <w:r w:rsidRPr="00CC4461">
        <w:rPr>
          <w:sz w:val="28"/>
          <w:szCs w:val="28"/>
        </w:rPr>
        <w:lastRenderedPageBreak/>
        <w:t>оборудования на</w:t>
      </w:r>
      <w:r w:rsidRPr="00CC4461">
        <w:rPr>
          <w:sz w:val="28"/>
          <w:szCs w:val="28"/>
          <w:lang w:val="kk-KZ"/>
        </w:rPr>
        <w:t xml:space="preserve"> </w:t>
      </w:r>
      <w:r w:rsidRPr="00CC4461">
        <w:rPr>
          <w:sz w:val="28"/>
          <w:szCs w:val="28"/>
        </w:rPr>
        <w:t>транспортном средстве, позволяющего органу государственных доходов определить место нахождения</w:t>
      </w:r>
      <w:r w:rsidRPr="00CC4461">
        <w:rPr>
          <w:sz w:val="28"/>
          <w:szCs w:val="28"/>
          <w:lang w:val="kk-KZ"/>
        </w:rPr>
        <w:t xml:space="preserve"> </w:t>
      </w:r>
      <w:r w:rsidRPr="00CC4461">
        <w:rPr>
          <w:sz w:val="28"/>
          <w:szCs w:val="28"/>
        </w:rPr>
        <w:t>данного транспортного средства, –</w:t>
      </w:r>
    </w:p>
    <w:p w:rsidR="00EE508F" w:rsidRPr="00CC4461" w:rsidRDefault="00EE508F" w:rsidP="00CC4461">
      <w:pPr>
        <w:ind w:firstLine="709"/>
        <w:jc w:val="both"/>
        <w:rPr>
          <w:sz w:val="28"/>
          <w:szCs w:val="28"/>
          <w:lang w:val="kk-KZ"/>
        </w:rPr>
      </w:pPr>
      <w:r w:rsidRPr="00CC4461">
        <w:rPr>
          <w:sz w:val="28"/>
          <w:szCs w:val="28"/>
        </w:rPr>
        <w:t>влечет штраф в размере ста месячных расчетных показателей.</w:t>
      </w:r>
    </w:p>
    <w:p w:rsidR="00EE508F" w:rsidRPr="00CC4461" w:rsidRDefault="00EE508F" w:rsidP="00CC4461">
      <w:pPr>
        <w:autoSpaceDE w:val="0"/>
        <w:autoSpaceDN w:val="0"/>
        <w:adjustRightInd w:val="0"/>
        <w:ind w:firstLine="709"/>
        <w:jc w:val="both"/>
        <w:rPr>
          <w:bCs/>
          <w:sz w:val="28"/>
          <w:szCs w:val="28"/>
        </w:rPr>
      </w:pPr>
    </w:p>
    <w:p w:rsidR="00EE508F" w:rsidRPr="00CC4461" w:rsidRDefault="00EE508F" w:rsidP="00534236">
      <w:pPr>
        <w:autoSpaceDE w:val="0"/>
        <w:autoSpaceDN w:val="0"/>
        <w:adjustRightInd w:val="0"/>
        <w:ind w:left="2127" w:hanging="1418"/>
        <w:rPr>
          <w:bCs/>
          <w:sz w:val="28"/>
          <w:szCs w:val="28"/>
        </w:rPr>
      </w:pPr>
      <w:r w:rsidRPr="00CC4461">
        <w:rPr>
          <w:bCs/>
          <w:sz w:val="28"/>
          <w:szCs w:val="28"/>
        </w:rPr>
        <w:t xml:space="preserve">Статья 524. </w:t>
      </w:r>
      <w:proofErr w:type="spellStart"/>
      <w:r w:rsidRPr="00CC4461">
        <w:rPr>
          <w:bCs/>
          <w:sz w:val="28"/>
          <w:szCs w:val="28"/>
        </w:rPr>
        <w:t>Неуведомление</w:t>
      </w:r>
      <w:proofErr w:type="spellEnd"/>
      <w:r w:rsidRPr="00CC4461">
        <w:rPr>
          <w:bCs/>
          <w:sz w:val="28"/>
          <w:szCs w:val="28"/>
        </w:rPr>
        <w:t xml:space="preserve"> органа государственных доходов о прибытии товаров и</w:t>
      </w:r>
      <w:r w:rsidRPr="00CC4461">
        <w:rPr>
          <w:bCs/>
          <w:sz w:val="28"/>
          <w:szCs w:val="28"/>
          <w:lang w:val="kk-KZ"/>
        </w:rPr>
        <w:t xml:space="preserve"> </w:t>
      </w:r>
      <w:r w:rsidRPr="00CC4461">
        <w:rPr>
          <w:bCs/>
          <w:sz w:val="28"/>
          <w:szCs w:val="28"/>
        </w:rPr>
        <w:t>транспортных средств</w:t>
      </w:r>
    </w:p>
    <w:p w:rsidR="00EE508F" w:rsidRPr="00CC4461" w:rsidRDefault="00EE508F" w:rsidP="00CC4461">
      <w:pPr>
        <w:autoSpaceDE w:val="0"/>
        <w:autoSpaceDN w:val="0"/>
        <w:adjustRightInd w:val="0"/>
        <w:ind w:firstLine="709"/>
        <w:jc w:val="both"/>
        <w:rPr>
          <w:sz w:val="28"/>
          <w:szCs w:val="28"/>
        </w:rPr>
      </w:pPr>
      <w:proofErr w:type="spellStart"/>
      <w:r w:rsidRPr="00CC4461">
        <w:rPr>
          <w:sz w:val="28"/>
          <w:szCs w:val="28"/>
        </w:rPr>
        <w:t>Неуведомление</w:t>
      </w:r>
      <w:proofErr w:type="spellEnd"/>
      <w:r w:rsidRPr="00CC4461">
        <w:rPr>
          <w:sz w:val="28"/>
          <w:szCs w:val="28"/>
        </w:rPr>
        <w:t xml:space="preserve"> органа государственных доходов при ввозе товаров и транспортных средств на</w:t>
      </w:r>
      <w:r w:rsidRPr="00CC4461">
        <w:rPr>
          <w:sz w:val="28"/>
          <w:szCs w:val="28"/>
          <w:lang w:val="kk-KZ"/>
        </w:rPr>
        <w:t xml:space="preserve"> </w:t>
      </w:r>
      <w:r w:rsidRPr="00CC4461">
        <w:rPr>
          <w:sz w:val="28"/>
          <w:szCs w:val="28"/>
        </w:rPr>
        <w:t xml:space="preserve">таможенную территорию </w:t>
      </w:r>
      <w:r w:rsidRPr="00CC4461">
        <w:rPr>
          <w:sz w:val="28"/>
          <w:szCs w:val="28"/>
          <w:lang w:val="kk-KZ"/>
        </w:rPr>
        <w:t>Евразийского экономического</w:t>
      </w:r>
      <w:r w:rsidRPr="00CC4461">
        <w:rPr>
          <w:sz w:val="28"/>
          <w:szCs w:val="28"/>
        </w:rPr>
        <w:t xml:space="preserve"> союза о прибытии путем непредставления документов в</w:t>
      </w:r>
      <w:r w:rsidRPr="00CC4461">
        <w:rPr>
          <w:sz w:val="28"/>
          <w:szCs w:val="28"/>
          <w:lang w:val="kk-KZ"/>
        </w:rPr>
        <w:t xml:space="preserve"> </w:t>
      </w:r>
      <w:r w:rsidRPr="00CC4461">
        <w:rPr>
          <w:sz w:val="28"/>
          <w:szCs w:val="28"/>
        </w:rPr>
        <w:t xml:space="preserve">соответствии с таможенным законодательством </w:t>
      </w:r>
      <w:r w:rsidRPr="00CC4461">
        <w:rPr>
          <w:sz w:val="28"/>
          <w:szCs w:val="28"/>
          <w:lang w:val="kk-KZ"/>
        </w:rPr>
        <w:t>Евразийского экономического</w:t>
      </w:r>
      <w:r w:rsidRPr="00CC4461">
        <w:rPr>
          <w:sz w:val="28"/>
          <w:szCs w:val="28"/>
        </w:rPr>
        <w:t xml:space="preserve"> союза и (или) Республики Казахстан –</w:t>
      </w:r>
    </w:p>
    <w:p w:rsidR="00EE508F" w:rsidRDefault="00EE508F" w:rsidP="00CC4461">
      <w:pPr>
        <w:autoSpaceDE w:val="0"/>
        <w:autoSpaceDN w:val="0"/>
        <w:adjustRightInd w:val="0"/>
        <w:ind w:firstLine="709"/>
        <w:jc w:val="both"/>
        <w:rPr>
          <w:sz w:val="28"/>
          <w:szCs w:val="28"/>
        </w:rPr>
      </w:pPr>
      <w:r w:rsidRPr="00CC4461">
        <w:rPr>
          <w:sz w:val="28"/>
          <w:szCs w:val="28"/>
        </w:rPr>
        <w:t xml:space="preserve">влечет штраф на физических лиц в размере пяти, </w:t>
      </w:r>
      <w:proofErr w:type="gramStart"/>
      <w:r w:rsidRPr="00CC4461">
        <w:rPr>
          <w:sz w:val="28"/>
          <w:szCs w:val="28"/>
        </w:rPr>
        <w:t>на</w:t>
      </w:r>
      <w:proofErr w:type="gramEnd"/>
      <w:r w:rsidRPr="00CC4461">
        <w:rPr>
          <w:sz w:val="28"/>
          <w:szCs w:val="28"/>
        </w:rPr>
        <w:t xml:space="preserve"> </w:t>
      </w:r>
      <w:proofErr w:type="gramStart"/>
      <w:r w:rsidRPr="00CC4461">
        <w:rPr>
          <w:sz w:val="28"/>
          <w:szCs w:val="28"/>
        </w:rPr>
        <w:t>субъектов</w:t>
      </w:r>
      <w:proofErr w:type="gramEnd"/>
      <w:r w:rsidRPr="00CC4461">
        <w:rPr>
          <w:sz w:val="28"/>
          <w:szCs w:val="28"/>
        </w:rPr>
        <w:t xml:space="preserve"> малого предпринимательства</w:t>
      </w:r>
      <w:r w:rsidRPr="00CC4461">
        <w:rPr>
          <w:sz w:val="28"/>
          <w:szCs w:val="28"/>
          <w:lang w:val="kk-KZ"/>
        </w:rPr>
        <w:t xml:space="preserve"> </w:t>
      </w:r>
      <w:r w:rsidRPr="00CC4461">
        <w:rPr>
          <w:sz w:val="28"/>
          <w:szCs w:val="28"/>
        </w:rPr>
        <w:t>или некоммерческие организации – в размере десяти, на субъектов среднего предпринимательства –</w:t>
      </w:r>
      <w:r w:rsidRPr="00CC4461">
        <w:rPr>
          <w:sz w:val="28"/>
          <w:szCs w:val="28"/>
          <w:lang w:val="kk-KZ"/>
        </w:rPr>
        <w:t xml:space="preserve"> </w:t>
      </w:r>
      <w:r w:rsidRPr="00CC4461">
        <w:rPr>
          <w:sz w:val="28"/>
          <w:szCs w:val="28"/>
        </w:rPr>
        <w:t>в размере пятнадцати, на субъектов крупного предпринимательства – в размере двадцати пяти</w:t>
      </w:r>
      <w:r w:rsidRPr="00CC4461">
        <w:rPr>
          <w:sz w:val="28"/>
          <w:szCs w:val="28"/>
          <w:lang w:val="kk-KZ"/>
        </w:rPr>
        <w:t xml:space="preserve"> </w:t>
      </w:r>
      <w:r w:rsidRPr="00CC4461">
        <w:rPr>
          <w:sz w:val="28"/>
          <w:szCs w:val="28"/>
        </w:rPr>
        <w:t>месячных расчетных показателей.</w:t>
      </w:r>
    </w:p>
    <w:p w:rsidR="002B1A9F" w:rsidRPr="00CC4461" w:rsidRDefault="002B1A9F" w:rsidP="00CC4461">
      <w:pPr>
        <w:autoSpaceDE w:val="0"/>
        <w:autoSpaceDN w:val="0"/>
        <w:adjustRightInd w:val="0"/>
        <w:ind w:firstLine="709"/>
        <w:jc w:val="both"/>
        <w:rPr>
          <w:sz w:val="28"/>
          <w:szCs w:val="28"/>
          <w:lang w:val="kk-KZ"/>
        </w:rPr>
      </w:pPr>
    </w:p>
    <w:p w:rsidR="00EE508F" w:rsidRPr="00CC4461" w:rsidRDefault="00EE508F" w:rsidP="00534236">
      <w:pPr>
        <w:autoSpaceDE w:val="0"/>
        <w:autoSpaceDN w:val="0"/>
        <w:adjustRightInd w:val="0"/>
        <w:ind w:firstLine="709"/>
        <w:rPr>
          <w:bCs/>
          <w:sz w:val="28"/>
          <w:szCs w:val="28"/>
        </w:rPr>
      </w:pPr>
      <w:r w:rsidRPr="00CC4461">
        <w:rPr>
          <w:bCs/>
          <w:sz w:val="28"/>
          <w:szCs w:val="28"/>
        </w:rPr>
        <w:t>Статья 525. Нарушение порядка убытия товаров и транспортных средств</w:t>
      </w:r>
    </w:p>
    <w:p w:rsidR="00EE508F" w:rsidRPr="00CC4461" w:rsidRDefault="00EE508F" w:rsidP="00CC4461">
      <w:pPr>
        <w:autoSpaceDE w:val="0"/>
        <w:autoSpaceDN w:val="0"/>
        <w:adjustRightInd w:val="0"/>
        <w:ind w:firstLine="709"/>
        <w:jc w:val="both"/>
        <w:rPr>
          <w:sz w:val="28"/>
          <w:szCs w:val="28"/>
        </w:rPr>
      </w:pPr>
      <w:r w:rsidRPr="00CC4461">
        <w:rPr>
          <w:sz w:val="28"/>
          <w:szCs w:val="28"/>
        </w:rPr>
        <w:t>Нарушение порядка убытия товаров и (или) транспортных сре</w:t>
      </w:r>
      <w:proofErr w:type="gramStart"/>
      <w:r w:rsidRPr="00CC4461">
        <w:rPr>
          <w:sz w:val="28"/>
          <w:szCs w:val="28"/>
        </w:rPr>
        <w:t>дств с т</w:t>
      </w:r>
      <w:proofErr w:type="gramEnd"/>
      <w:r w:rsidRPr="00CC4461">
        <w:rPr>
          <w:sz w:val="28"/>
          <w:szCs w:val="28"/>
        </w:rPr>
        <w:t>аможенной территории</w:t>
      </w:r>
      <w:r w:rsidRPr="00CC4461">
        <w:rPr>
          <w:sz w:val="28"/>
          <w:szCs w:val="28"/>
          <w:lang w:val="kk-KZ"/>
        </w:rPr>
        <w:t xml:space="preserve"> Евразийского экономического</w:t>
      </w:r>
      <w:r w:rsidRPr="00CC4461">
        <w:rPr>
          <w:sz w:val="28"/>
          <w:szCs w:val="28"/>
        </w:rPr>
        <w:t xml:space="preserve"> союза без разрешения органа государственных доходов Республики Казахстан, а также</w:t>
      </w:r>
      <w:r w:rsidRPr="00CC4461">
        <w:rPr>
          <w:sz w:val="28"/>
          <w:szCs w:val="28"/>
          <w:lang w:val="kk-KZ"/>
        </w:rPr>
        <w:t xml:space="preserve"> </w:t>
      </w:r>
      <w:r w:rsidRPr="00CC4461">
        <w:rPr>
          <w:sz w:val="28"/>
          <w:szCs w:val="28"/>
        </w:rPr>
        <w:t xml:space="preserve">непредставление документов для убытия в соответствии с таможенным законодательством </w:t>
      </w:r>
      <w:r w:rsidRPr="00CC4461">
        <w:rPr>
          <w:sz w:val="28"/>
          <w:szCs w:val="28"/>
          <w:lang w:val="kk-KZ"/>
        </w:rPr>
        <w:t>Евразийского экономического</w:t>
      </w:r>
      <w:r w:rsidRPr="00CC4461">
        <w:rPr>
          <w:sz w:val="28"/>
          <w:szCs w:val="28"/>
        </w:rPr>
        <w:t xml:space="preserve"> союза и (или) Республики Казахстан –</w:t>
      </w:r>
    </w:p>
    <w:p w:rsidR="00271392" w:rsidRPr="00CC4461" w:rsidRDefault="00EE508F" w:rsidP="00CC4461">
      <w:pPr>
        <w:autoSpaceDE w:val="0"/>
        <w:autoSpaceDN w:val="0"/>
        <w:adjustRightInd w:val="0"/>
        <w:ind w:firstLine="709"/>
        <w:jc w:val="both"/>
        <w:rPr>
          <w:sz w:val="28"/>
          <w:szCs w:val="28"/>
          <w:lang w:val="kk-KZ"/>
        </w:rPr>
      </w:pPr>
      <w:r w:rsidRPr="00CC4461">
        <w:rPr>
          <w:sz w:val="28"/>
          <w:szCs w:val="28"/>
        </w:rPr>
        <w:t xml:space="preserve">влекут предупреждение или штраф на физических лиц в размере пяти, </w:t>
      </w:r>
      <w:proofErr w:type="gramStart"/>
      <w:r w:rsidRPr="00CC4461">
        <w:rPr>
          <w:sz w:val="28"/>
          <w:szCs w:val="28"/>
        </w:rPr>
        <w:t>на</w:t>
      </w:r>
      <w:proofErr w:type="gramEnd"/>
      <w:r w:rsidRPr="00CC4461">
        <w:rPr>
          <w:sz w:val="28"/>
          <w:szCs w:val="28"/>
        </w:rPr>
        <w:t xml:space="preserve"> </w:t>
      </w:r>
      <w:proofErr w:type="gramStart"/>
      <w:r w:rsidRPr="00CC4461">
        <w:rPr>
          <w:sz w:val="28"/>
          <w:szCs w:val="28"/>
        </w:rPr>
        <w:t>субъектов</w:t>
      </w:r>
      <w:proofErr w:type="gramEnd"/>
      <w:r w:rsidRPr="00CC4461">
        <w:rPr>
          <w:sz w:val="28"/>
          <w:szCs w:val="28"/>
        </w:rPr>
        <w:t xml:space="preserve"> малого</w:t>
      </w:r>
      <w:r w:rsidRPr="00CC4461">
        <w:rPr>
          <w:sz w:val="28"/>
          <w:szCs w:val="28"/>
          <w:lang w:val="kk-KZ"/>
        </w:rPr>
        <w:t xml:space="preserve"> </w:t>
      </w:r>
      <w:r w:rsidRPr="00CC4461">
        <w:rPr>
          <w:sz w:val="28"/>
          <w:szCs w:val="28"/>
        </w:rPr>
        <w:t>предпринимательства</w:t>
      </w:r>
      <w:r w:rsidRPr="007F07BF">
        <w:rPr>
          <w:sz w:val="28"/>
          <w:szCs w:val="28"/>
        </w:rPr>
        <w:t xml:space="preserve"> или некоммерческие организации – в размере десяти, на субъектов среднего</w:t>
      </w:r>
      <w:r>
        <w:rPr>
          <w:sz w:val="28"/>
          <w:szCs w:val="28"/>
          <w:lang w:val="kk-KZ"/>
        </w:rPr>
        <w:t xml:space="preserve"> </w:t>
      </w:r>
      <w:r w:rsidRPr="007F07BF">
        <w:rPr>
          <w:sz w:val="28"/>
          <w:szCs w:val="28"/>
        </w:rPr>
        <w:t>предпринимательства – в размере пятнадцати, на субъектов крупного предпринимательства – в</w:t>
      </w:r>
      <w:r>
        <w:rPr>
          <w:sz w:val="28"/>
          <w:szCs w:val="28"/>
          <w:lang w:val="kk-KZ"/>
        </w:rPr>
        <w:t xml:space="preserve"> </w:t>
      </w:r>
      <w:r w:rsidRPr="007F07BF">
        <w:rPr>
          <w:sz w:val="28"/>
          <w:szCs w:val="28"/>
        </w:rPr>
        <w:t>размере двадцати пяти месячных расчетных показателей.</w:t>
      </w:r>
      <w:r w:rsidR="00271392" w:rsidRPr="004761CA">
        <w:rPr>
          <w:sz w:val="28"/>
          <w:szCs w:val="28"/>
        </w:rPr>
        <w:t>»;</w:t>
      </w:r>
    </w:p>
    <w:p w:rsidR="002113C6" w:rsidRPr="0055034A" w:rsidRDefault="002113C6" w:rsidP="002113C6">
      <w:pPr>
        <w:tabs>
          <w:tab w:val="left" w:pos="1276"/>
        </w:tabs>
        <w:ind w:firstLine="709"/>
        <w:contextualSpacing/>
        <w:jc w:val="both"/>
        <w:rPr>
          <w:sz w:val="28"/>
          <w:szCs w:val="28"/>
        </w:rPr>
      </w:pPr>
      <w:r>
        <w:rPr>
          <w:sz w:val="28"/>
          <w:szCs w:val="28"/>
        </w:rPr>
        <w:t xml:space="preserve">5) </w:t>
      </w:r>
      <w:r>
        <w:rPr>
          <w:sz w:val="28"/>
          <w:szCs w:val="28"/>
          <w:lang w:val="kk-KZ"/>
        </w:rPr>
        <w:t>стать</w:t>
      </w:r>
      <w:r w:rsidR="002B1A9F">
        <w:rPr>
          <w:sz w:val="28"/>
          <w:szCs w:val="28"/>
          <w:lang w:val="kk-KZ"/>
        </w:rPr>
        <w:t>и</w:t>
      </w:r>
      <w:r>
        <w:rPr>
          <w:sz w:val="28"/>
          <w:szCs w:val="28"/>
          <w:lang w:val="kk-KZ"/>
        </w:rPr>
        <w:t xml:space="preserve"> 52</w:t>
      </w:r>
      <w:r w:rsidR="002B1A9F">
        <w:rPr>
          <w:sz w:val="28"/>
          <w:szCs w:val="28"/>
          <w:lang w:val="kk-KZ"/>
        </w:rPr>
        <w:t>9</w:t>
      </w:r>
      <w:r w:rsidR="00A77B74">
        <w:rPr>
          <w:sz w:val="28"/>
          <w:szCs w:val="28"/>
          <w:lang w:val="kk-KZ"/>
        </w:rPr>
        <w:t xml:space="preserve">, 530 и </w:t>
      </w:r>
      <w:r w:rsidR="002B1A9F">
        <w:rPr>
          <w:sz w:val="28"/>
          <w:szCs w:val="28"/>
          <w:lang w:val="kk-KZ"/>
        </w:rPr>
        <w:t>531</w:t>
      </w:r>
      <w:r>
        <w:rPr>
          <w:sz w:val="28"/>
          <w:szCs w:val="28"/>
          <w:lang w:val="kk-KZ"/>
        </w:rPr>
        <w:t xml:space="preserve"> </w:t>
      </w:r>
      <w:r w:rsidRPr="0055034A">
        <w:rPr>
          <w:sz w:val="28"/>
          <w:szCs w:val="28"/>
        </w:rPr>
        <w:t>изложить в следующей редакции:</w:t>
      </w:r>
    </w:p>
    <w:p w:rsidR="002B1A9F" w:rsidRPr="009B3418" w:rsidRDefault="002B1A9F" w:rsidP="009B3418">
      <w:pPr>
        <w:tabs>
          <w:tab w:val="left" w:pos="1276"/>
        </w:tabs>
        <w:ind w:firstLine="709"/>
        <w:contextualSpacing/>
        <w:rPr>
          <w:bCs/>
          <w:sz w:val="28"/>
          <w:szCs w:val="28"/>
        </w:rPr>
      </w:pPr>
      <w:r>
        <w:rPr>
          <w:sz w:val="28"/>
          <w:szCs w:val="28"/>
        </w:rPr>
        <w:t>«</w:t>
      </w:r>
      <w:r w:rsidRPr="009B3418">
        <w:rPr>
          <w:bCs/>
          <w:sz w:val="28"/>
          <w:szCs w:val="28"/>
        </w:rPr>
        <w:t xml:space="preserve">Статья 529. </w:t>
      </w:r>
      <w:proofErr w:type="spellStart"/>
      <w:r w:rsidRPr="009B3418">
        <w:rPr>
          <w:bCs/>
          <w:sz w:val="28"/>
          <w:szCs w:val="28"/>
        </w:rPr>
        <w:t>Неостановка</w:t>
      </w:r>
      <w:proofErr w:type="spellEnd"/>
      <w:r w:rsidRPr="009B3418">
        <w:rPr>
          <w:bCs/>
          <w:sz w:val="28"/>
          <w:szCs w:val="28"/>
        </w:rPr>
        <w:t xml:space="preserve"> транспортного средства</w:t>
      </w:r>
    </w:p>
    <w:p w:rsidR="002B1A9F" w:rsidRPr="009B3418" w:rsidRDefault="002B1A9F" w:rsidP="009B3418">
      <w:pPr>
        <w:autoSpaceDE w:val="0"/>
        <w:autoSpaceDN w:val="0"/>
        <w:adjustRightInd w:val="0"/>
        <w:ind w:firstLine="709"/>
        <w:jc w:val="both"/>
        <w:rPr>
          <w:sz w:val="28"/>
          <w:szCs w:val="28"/>
        </w:rPr>
      </w:pPr>
      <w:proofErr w:type="spellStart"/>
      <w:r w:rsidRPr="009B3418">
        <w:rPr>
          <w:sz w:val="28"/>
          <w:szCs w:val="28"/>
        </w:rPr>
        <w:t>Неостановка</w:t>
      </w:r>
      <w:proofErr w:type="spellEnd"/>
      <w:r w:rsidRPr="009B3418">
        <w:rPr>
          <w:sz w:val="28"/>
          <w:szCs w:val="28"/>
        </w:rPr>
        <w:t xml:space="preserve"> транспортного средства, следующего через таможенную границу </w:t>
      </w:r>
      <w:r w:rsidRPr="009B3418">
        <w:rPr>
          <w:sz w:val="28"/>
          <w:szCs w:val="28"/>
          <w:lang w:val="kk-KZ"/>
        </w:rPr>
        <w:t>Евразийского экономического</w:t>
      </w:r>
      <w:r w:rsidRPr="009B3418">
        <w:rPr>
          <w:sz w:val="28"/>
          <w:szCs w:val="28"/>
        </w:rPr>
        <w:t xml:space="preserve"> союза,</w:t>
      </w:r>
      <w:r w:rsidRPr="009B3418">
        <w:rPr>
          <w:sz w:val="28"/>
          <w:szCs w:val="28"/>
          <w:lang w:val="kk-KZ"/>
        </w:rPr>
        <w:t xml:space="preserve"> </w:t>
      </w:r>
      <w:r w:rsidRPr="009B3418">
        <w:rPr>
          <w:sz w:val="28"/>
          <w:szCs w:val="28"/>
        </w:rPr>
        <w:t xml:space="preserve">а также транспортного средства, перемещаемого через таможенную границу </w:t>
      </w:r>
      <w:r w:rsidRPr="009B3418">
        <w:rPr>
          <w:sz w:val="28"/>
          <w:szCs w:val="28"/>
          <w:lang w:val="kk-KZ"/>
        </w:rPr>
        <w:t>Евразийского экономического</w:t>
      </w:r>
      <w:r w:rsidRPr="009B3418">
        <w:rPr>
          <w:sz w:val="28"/>
          <w:szCs w:val="28"/>
        </w:rPr>
        <w:t xml:space="preserve"> союза в</w:t>
      </w:r>
      <w:r w:rsidRPr="009B3418">
        <w:rPr>
          <w:sz w:val="28"/>
          <w:szCs w:val="28"/>
          <w:lang w:val="kk-KZ"/>
        </w:rPr>
        <w:t xml:space="preserve"> </w:t>
      </w:r>
      <w:r w:rsidRPr="009B3418">
        <w:rPr>
          <w:sz w:val="28"/>
          <w:szCs w:val="28"/>
        </w:rPr>
        <w:t>качестве товара, в местах, определяемых органом государственных доходов Республики Казахстан,</w:t>
      </w:r>
      <w:r w:rsidRPr="009B3418">
        <w:rPr>
          <w:sz w:val="28"/>
          <w:szCs w:val="28"/>
          <w:lang w:val="kk-KZ"/>
        </w:rPr>
        <w:t xml:space="preserve"> </w:t>
      </w:r>
      <w:r w:rsidRPr="009B3418">
        <w:rPr>
          <w:sz w:val="28"/>
          <w:szCs w:val="28"/>
        </w:rPr>
        <w:t xml:space="preserve">за исключением случаев, когда такая </w:t>
      </w:r>
      <w:proofErr w:type="spellStart"/>
      <w:r w:rsidRPr="009B3418">
        <w:rPr>
          <w:sz w:val="28"/>
          <w:szCs w:val="28"/>
        </w:rPr>
        <w:t>неостановка</w:t>
      </w:r>
      <w:proofErr w:type="spellEnd"/>
      <w:r w:rsidRPr="009B3418">
        <w:rPr>
          <w:sz w:val="28"/>
          <w:szCs w:val="28"/>
        </w:rPr>
        <w:t xml:space="preserve"> вызвана технической неисправностью</w:t>
      </w:r>
      <w:r w:rsidRPr="009B3418">
        <w:rPr>
          <w:sz w:val="28"/>
          <w:szCs w:val="28"/>
          <w:lang w:val="kk-KZ"/>
        </w:rPr>
        <w:t xml:space="preserve"> </w:t>
      </w:r>
      <w:r w:rsidRPr="009B3418">
        <w:rPr>
          <w:sz w:val="28"/>
          <w:szCs w:val="28"/>
        </w:rPr>
        <w:t>транспортного средства или действиями непреодолимой силы, –</w:t>
      </w:r>
    </w:p>
    <w:p w:rsidR="002B1A9F" w:rsidRPr="009B3418" w:rsidRDefault="002B1A9F" w:rsidP="009B3418">
      <w:pPr>
        <w:ind w:firstLine="709"/>
        <w:jc w:val="both"/>
        <w:rPr>
          <w:sz w:val="28"/>
          <w:szCs w:val="28"/>
          <w:lang w:val="kk-KZ"/>
        </w:rPr>
      </w:pPr>
      <w:r w:rsidRPr="009B3418">
        <w:rPr>
          <w:sz w:val="28"/>
          <w:szCs w:val="28"/>
        </w:rPr>
        <w:t>влечет штраф в размере десяти месячных расчетных показателей.</w:t>
      </w:r>
    </w:p>
    <w:p w:rsidR="00271392" w:rsidRPr="009B3418" w:rsidRDefault="00271392" w:rsidP="009B3418">
      <w:pPr>
        <w:tabs>
          <w:tab w:val="left" w:pos="1276"/>
        </w:tabs>
        <w:ind w:firstLine="709"/>
        <w:contextualSpacing/>
        <w:jc w:val="both"/>
        <w:rPr>
          <w:sz w:val="28"/>
          <w:szCs w:val="28"/>
          <w:lang w:val="kk-KZ"/>
        </w:rPr>
      </w:pPr>
    </w:p>
    <w:p w:rsidR="002B1A9F" w:rsidRPr="009B3418" w:rsidRDefault="002B1A9F" w:rsidP="009B3418">
      <w:pPr>
        <w:autoSpaceDE w:val="0"/>
        <w:autoSpaceDN w:val="0"/>
        <w:adjustRightInd w:val="0"/>
        <w:ind w:left="2127" w:hanging="1418"/>
        <w:rPr>
          <w:bCs/>
          <w:sz w:val="28"/>
          <w:szCs w:val="28"/>
        </w:rPr>
      </w:pPr>
      <w:r w:rsidRPr="009B3418">
        <w:rPr>
          <w:bCs/>
          <w:sz w:val="28"/>
          <w:szCs w:val="28"/>
        </w:rPr>
        <w:t>Статья 530. Отправление транспортного средства без разрешения органа государственных</w:t>
      </w:r>
      <w:r w:rsidRPr="009B3418">
        <w:rPr>
          <w:bCs/>
          <w:sz w:val="28"/>
          <w:szCs w:val="28"/>
          <w:lang w:val="kk-KZ"/>
        </w:rPr>
        <w:t xml:space="preserve"> </w:t>
      </w:r>
      <w:r w:rsidRPr="009B3418">
        <w:rPr>
          <w:bCs/>
          <w:sz w:val="28"/>
          <w:szCs w:val="28"/>
        </w:rPr>
        <w:t>доходов Республики Казахстан</w:t>
      </w:r>
    </w:p>
    <w:p w:rsidR="002B1A9F" w:rsidRPr="009B3418" w:rsidRDefault="002B1A9F" w:rsidP="009B3418">
      <w:pPr>
        <w:autoSpaceDE w:val="0"/>
        <w:autoSpaceDN w:val="0"/>
        <w:adjustRightInd w:val="0"/>
        <w:ind w:firstLine="709"/>
        <w:jc w:val="both"/>
        <w:rPr>
          <w:sz w:val="28"/>
          <w:szCs w:val="28"/>
        </w:rPr>
      </w:pPr>
      <w:r w:rsidRPr="009B3418">
        <w:rPr>
          <w:sz w:val="28"/>
          <w:szCs w:val="28"/>
        </w:rPr>
        <w:lastRenderedPageBreak/>
        <w:t>Отправление находящегося под таможенным контролем транспортного средства либо</w:t>
      </w:r>
      <w:r w:rsidRPr="009B3418">
        <w:rPr>
          <w:sz w:val="28"/>
          <w:szCs w:val="28"/>
          <w:lang w:val="kk-KZ"/>
        </w:rPr>
        <w:t xml:space="preserve"> </w:t>
      </w:r>
      <w:r w:rsidRPr="009B3418">
        <w:rPr>
          <w:sz w:val="28"/>
          <w:szCs w:val="28"/>
        </w:rPr>
        <w:t xml:space="preserve">транспортного средства, перемещаемого через таможенную границу </w:t>
      </w:r>
      <w:r w:rsidRPr="009B3418">
        <w:rPr>
          <w:sz w:val="28"/>
          <w:szCs w:val="28"/>
          <w:lang w:val="kk-KZ"/>
        </w:rPr>
        <w:t>Евразийского экономического</w:t>
      </w:r>
      <w:r w:rsidRPr="009B3418">
        <w:rPr>
          <w:sz w:val="28"/>
          <w:szCs w:val="28"/>
        </w:rPr>
        <w:t xml:space="preserve"> союза в качестве</w:t>
      </w:r>
      <w:r w:rsidRPr="009B3418">
        <w:rPr>
          <w:sz w:val="28"/>
          <w:szCs w:val="28"/>
          <w:lang w:val="kk-KZ"/>
        </w:rPr>
        <w:t xml:space="preserve"> </w:t>
      </w:r>
      <w:r w:rsidRPr="009B3418">
        <w:rPr>
          <w:sz w:val="28"/>
          <w:szCs w:val="28"/>
        </w:rPr>
        <w:t>товара, из места его стоянки без разрешения органа государственных доходов Республики Казахстан, –</w:t>
      </w:r>
    </w:p>
    <w:p w:rsidR="002B1A9F" w:rsidRPr="009B3418" w:rsidRDefault="002B1A9F" w:rsidP="009B3418">
      <w:pPr>
        <w:ind w:firstLine="709"/>
        <w:jc w:val="both"/>
        <w:rPr>
          <w:sz w:val="28"/>
          <w:szCs w:val="28"/>
          <w:lang w:val="kk-KZ"/>
        </w:rPr>
      </w:pPr>
      <w:r w:rsidRPr="009B3418">
        <w:rPr>
          <w:sz w:val="28"/>
          <w:szCs w:val="28"/>
        </w:rPr>
        <w:t>влечет штраф в размере десяти месячных расчетных показателей.</w:t>
      </w:r>
    </w:p>
    <w:p w:rsidR="00271392" w:rsidRPr="009B3418" w:rsidRDefault="00271392" w:rsidP="009B3418">
      <w:pPr>
        <w:tabs>
          <w:tab w:val="left" w:pos="1276"/>
        </w:tabs>
        <w:ind w:firstLine="709"/>
        <w:contextualSpacing/>
        <w:jc w:val="both"/>
        <w:rPr>
          <w:sz w:val="28"/>
          <w:szCs w:val="28"/>
          <w:lang w:val="kk-KZ"/>
        </w:rPr>
      </w:pPr>
    </w:p>
    <w:p w:rsidR="002B1A9F" w:rsidRPr="009B3418" w:rsidRDefault="002B1A9F" w:rsidP="009B3418">
      <w:pPr>
        <w:autoSpaceDE w:val="0"/>
        <w:autoSpaceDN w:val="0"/>
        <w:adjustRightInd w:val="0"/>
        <w:ind w:left="2127" w:hanging="1418"/>
        <w:rPr>
          <w:bCs/>
          <w:sz w:val="28"/>
          <w:szCs w:val="28"/>
        </w:rPr>
      </w:pPr>
      <w:r w:rsidRPr="009B3418">
        <w:rPr>
          <w:bCs/>
          <w:sz w:val="28"/>
          <w:szCs w:val="28"/>
        </w:rPr>
        <w:t>Статья 531. Нарушение порядка совершения таможенных операций, связанных с помещением</w:t>
      </w:r>
      <w:r w:rsidRPr="009B3418">
        <w:rPr>
          <w:bCs/>
          <w:sz w:val="28"/>
          <w:szCs w:val="28"/>
          <w:lang w:val="kk-KZ"/>
        </w:rPr>
        <w:t xml:space="preserve"> </w:t>
      </w:r>
      <w:r w:rsidRPr="009B3418">
        <w:rPr>
          <w:bCs/>
          <w:sz w:val="28"/>
          <w:szCs w:val="28"/>
        </w:rPr>
        <w:t>товаров под таможенную процедуру, и таможенной очистки товаров</w:t>
      </w:r>
    </w:p>
    <w:p w:rsidR="002B1A9F" w:rsidRPr="009B3418" w:rsidRDefault="002B1A9F" w:rsidP="009B3418">
      <w:pPr>
        <w:autoSpaceDE w:val="0"/>
        <w:autoSpaceDN w:val="0"/>
        <w:adjustRightInd w:val="0"/>
        <w:ind w:firstLine="709"/>
        <w:jc w:val="both"/>
        <w:rPr>
          <w:sz w:val="28"/>
          <w:szCs w:val="28"/>
        </w:rPr>
      </w:pPr>
      <w:proofErr w:type="gramStart"/>
      <w:r w:rsidRPr="009B3418">
        <w:rPr>
          <w:sz w:val="28"/>
          <w:szCs w:val="28"/>
        </w:rPr>
        <w:t>Нарушение порядка совершения таможенных операций, связанных с помещением товаров под</w:t>
      </w:r>
      <w:r w:rsidRPr="009B3418">
        <w:rPr>
          <w:sz w:val="28"/>
          <w:szCs w:val="28"/>
          <w:lang w:val="kk-KZ"/>
        </w:rPr>
        <w:t xml:space="preserve"> </w:t>
      </w:r>
      <w:r w:rsidRPr="009B3418">
        <w:rPr>
          <w:sz w:val="28"/>
          <w:szCs w:val="28"/>
        </w:rPr>
        <w:t>таможенную процедуру, и таможенной очистки товаров, то есть несоблюдение установленных</w:t>
      </w:r>
      <w:r w:rsidRPr="009B3418">
        <w:rPr>
          <w:sz w:val="28"/>
          <w:szCs w:val="28"/>
          <w:lang w:val="kk-KZ"/>
        </w:rPr>
        <w:t xml:space="preserve"> </w:t>
      </w:r>
      <w:r w:rsidRPr="009B3418">
        <w:rPr>
          <w:sz w:val="28"/>
          <w:szCs w:val="28"/>
        </w:rPr>
        <w:t xml:space="preserve">таможенным законодательством </w:t>
      </w:r>
      <w:r w:rsidRPr="009B3418">
        <w:rPr>
          <w:sz w:val="28"/>
          <w:szCs w:val="28"/>
          <w:lang w:val="kk-KZ"/>
        </w:rPr>
        <w:t>Евразийского экономического</w:t>
      </w:r>
      <w:r w:rsidRPr="009B3418">
        <w:rPr>
          <w:sz w:val="28"/>
          <w:szCs w:val="28"/>
        </w:rPr>
        <w:t xml:space="preserve"> союза и (или) Республики Казахстан требований по</w:t>
      </w:r>
      <w:r w:rsidRPr="009B3418">
        <w:rPr>
          <w:sz w:val="28"/>
          <w:szCs w:val="28"/>
          <w:lang w:val="kk-KZ"/>
        </w:rPr>
        <w:t xml:space="preserve"> </w:t>
      </w:r>
      <w:r w:rsidRPr="009B3418">
        <w:rPr>
          <w:sz w:val="28"/>
          <w:szCs w:val="28"/>
        </w:rPr>
        <w:t>помещению товаров под таможенную процедуру, месту и времени совершения таможенных операций, а</w:t>
      </w:r>
      <w:r w:rsidRPr="009B3418">
        <w:rPr>
          <w:sz w:val="28"/>
          <w:szCs w:val="28"/>
          <w:lang w:val="kk-KZ"/>
        </w:rPr>
        <w:t xml:space="preserve"> </w:t>
      </w:r>
      <w:r w:rsidRPr="009B3418">
        <w:rPr>
          <w:sz w:val="28"/>
          <w:szCs w:val="28"/>
        </w:rPr>
        <w:t>также условий применения первоочередного порядка помещения отдельных категорий товаров под</w:t>
      </w:r>
      <w:r w:rsidRPr="009B3418">
        <w:rPr>
          <w:sz w:val="28"/>
          <w:szCs w:val="28"/>
          <w:lang w:val="kk-KZ"/>
        </w:rPr>
        <w:t xml:space="preserve"> </w:t>
      </w:r>
      <w:r w:rsidRPr="009B3418">
        <w:rPr>
          <w:sz w:val="28"/>
          <w:szCs w:val="28"/>
        </w:rPr>
        <w:t>таможенную процедуру, за исключением случаев, предусмотренных другими</w:t>
      </w:r>
      <w:proofErr w:type="gramEnd"/>
      <w:r w:rsidRPr="009B3418">
        <w:rPr>
          <w:sz w:val="28"/>
          <w:szCs w:val="28"/>
        </w:rPr>
        <w:t xml:space="preserve"> статьями настоящей главы,</w:t>
      </w:r>
      <w:r w:rsidRPr="009B3418">
        <w:rPr>
          <w:sz w:val="28"/>
          <w:szCs w:val="28"/>
          <w:lang w:val="kk-KZ"/>
        </w:rPr>
        <w:t xml:space="preserve"> </w:t>
      </w:r>
      <w:r w:rsidRPr="009B3418">
        <w:rPr>
          <w:sz w:val="28"/>
          <w:szCs w:val="28"/>
        </w:rPr>
        <w:t>–</w:t>
      </w:r>
    </w:p>
    <w:p w:rsidR="002B1A9F" w:rsidRPr="009B3418" w:rsidRDefault="002B1A9F" w:rsidP="009B3418">
      <w:pPr>
        <w:ind w:firstLine="709"/>
        <w:jc w:val="both"/>
        <w:rPr>
          <w:sz w:val="28"/>
          <w:szCs w:val="28"/>
        </w:rPr>
      </w:pPr>
      <w:r w:rsidRPr="009B3418">
        <w:rPr>
          <w:sz w:val="28"/>
          <w:szCs w:val="28"/>
        </w:rPr>
        <w:t>влечет штраф в размере двадцати пяти месячных расчетных показателей</w:t>
      </w:r>
      <w:proofErr w:type="gramStart"/>
      <w:r w:rsidRPr="009B3418">
        <w:rPr>
          <w:sz w:val="28"/>
          <w:szCs w:val="28"/>
        </w:rPr>
        <w:t>.»;</w:t>
      </w:r>
      <w:proofErr w:type="gramEnd"/>
    </w:p>
    <w:p w:rsidR="0045590E" w:rsidRPr="00B8375A" w:rsidRDefault="009E147B" w:rsidP="009E147B">
      <w:pPr>
        <w:tabs>
          <w:tab w:val="left" w:pos="1276"/>
        </w:tabs>
        <w:ind w:firstLine="709"/>
        <w:contextualSpacing/>
        <w:jc w:val="both"/>
        <w:rPr>
          <w:sz w:val="28"/>
          <w:szCs w:val="28"/>
          <w:lang w:val="kk-KZ"/>
        </w:rPr>
      </w:pPr>
      <w:r w:rsidRPr="00B8375A">
        <w:rPr>
          <w:sz w:val="28"/>
          <w:szCs w:val="28"/>
          <w:lang w:val="kk-KZ"/>
        </w:rPr>
        <w:t xml:space="preserve">6) </w:t>
      </w:r>
      <w:r w:rsidR="0045590E" w:rsidRPr="00B8375A">
        <w:rPr>
          <w:sz w:val="28"/>
          <w:szCs w:val="28"/>
          <w:lang w:val="kk-KZ"/>
        </w:rPr>
        <w:t>пункт 1 статьи 532</w:t>
      </w:r>
      <w:r w:rsidR="00B8375A" w:rsidRPr="00B8375A">
        <w:rPr>
          <w:sz w:val="28"/>
          <w:szCs w:val="28"/>
          <w:lang w:val="kk-KZ"/>
        </w:rPr>
        <w:t xml:space="preserve"> </w:t>
      </w:r>
      <w:r w:rsidR="00B8375A" w:rsidRPr="00B8375A">
        <w:rPr>
          <w:sz w:val="28"/>
          <w:szCs w:val="28"/>
        </w:rPr>
        <w:t>изложить в следующей редакции:</w:t>
      </w:r>
    </w:p>
    <w:p w:rsidR="0045590E" w:rsidRPr="00B8375A" w:rsidRDefault="00B8375A" w:rsidP="00E128AD">
      <w:pPr>
        <w:autoSpaceDE w:val="0"/>
        <w:autoSpaceDN w:val="0"/>
        <w:adjustRightInd w:val="0"/>
        <w:ind w:firstLine="709"/>
        <w:jc w:val="both"/>
        <w:rPr>
          <w:bCs/>
          <w:sz w:val="28"/>
          <w:szCs w:val="28"/>
        </w:rPr>
      </w:pPr>
      <w:r w:rsidRPr="00B8375A">
        <w:rPr>
          <w:bCs/>
          <w:sz w:val="28"/>
          <w:szCs w:val="28"/>
          <w:lang w:val="kk-KZ"/>
        </w:rPr>
        <w:t>«</w:t>
      </w:r>
      <w:r w:rsidR="0045590E" w:rsidRPr="00B8375A">
        <w:rPr>
          <w:bCs/>
          <w:sz w:val="28"/>
          <w:szCs w:val="28"/>
        </w:rPr>
        <w:t>Статья 532. Неправомерные операции, изменение состояния, пользование и (или)</w:t>
      </w:r>
      <w:r w:rsidR="0045590E" w:rsidRPr="00B8375A">
        <w:rPr>
          <w:bCs/>
          <w:sz w:val="28"/>
          <w:szCs w:val="28"/>
          <w:lang w:val="kk-KZ"/>
        </w:rPr>
        <w:t xml:space="preserve"> </w:t>
      </w:r>
      <w:r w:rsidR="0045590E" w:rsidRPr="00B8375A">
        <w:rPr>
          <w:bCs/>
          <w:sz w:val="28"/>
          <w:szCs w:val="28"/>
        </w:rPr>
        <w:t>распоряжение товарами, в отношении которых таможенная очистка не завершена</w:t>
      </w:r>
    </w:p>
    <w:p w:rsidR="0045590E" w:rsidRPr="00B8375A" w:rsidRDefault="0045590E" w:rsidP="00E128AD">
      <w:pPr>
        <w:autoSpaceDE w:val="0"/>
        <w:autoSpaceDN w:val="0"/>
        <w:adjustRightInd w:val="0"/>
        <w:ind w:firstLine="709"/>
        <w:jc w:val="both"/>
        <w:rPr>
          <w:sz w:val="28"/>
          <w:szCs w:val="28"/>
        </w:rPr>
      </w:pPr>
      <w:r w:rsidRPr="00B8375A">
        <w:rPr>
          <w:sz w:val="28"/>
          <w:szCs w:val="28"/>
        </w:rPr>
        <w:t>1. Проведение операций, изменение состояния, пользование и (или) распоряжение товарами, в</w:t>
      </w:r>
      <w:r w:rsidRPr="00B8375A">
        <w:rPr>
          <w:sz w:val="28"/>
          <w:szCs w:val="28"/>
          <w:lang w:val="kk-KZ"/>
        </w:rPr>
        <w:t xml:space="preserve"> </w:t>
      </w:r>
      <w:r w:rsidRPr="00B8375A">
        <w:rPr>
          <w:sz w:val="28"/>
          <w:szCs w:val="28"/>
        </w:rPr>
        <w:t>отношении которых таможенная очистка не завершена, в нарушение требований и условий,</w:t>
      </w:r>
      <w:r w:rsidRPr="00B8375A">
        <w:rPr>
          <w:sz w:val="28"/>
          <w:szCs w:val="28"/>
          <w:lang w:val="kk-KZ"/>
        </w:rPr>
        <w:t xml:space="preserve"> </w:t>
      </w:r>
      <w:r w:rsidRPr="00B8375A">
        <w:rPr>
          <w:sz w:val="28"/>
          <w:szCs w:val="28"/>
        </w:rPr>
        <w:t xml:space="preserve">установленных таможенным законодательством </w:t>
      </w:r>
      <w:r w:rsidRPr="00B8375A">
        <w:rPr>
          <w:sz w:val="28"/>
          <w:szCs w:val="28"/>
          <w:lang w:val="kk-KZ"/>
        </w:rPr>
        <w:t>Евразийского экономического</w:t>
      </w:r>
      <w:r w:rsidRPr="00B8375A">
        <w:rPr>
          <w:sz w:val="28"/>
          <w:szCs w:val="28"/>
        </w:rPr>
        <w:t xml:space="preserve"> союза и (или) Республики Казахстан, за</w:t>
      </w:r>
      <w:r w:rsidRPr="00B8375A">
        <w:rPr>
          <w:sz w:val="28"/>
          <w:szCs w:val="28"/>
          <w:lang w:val="kk-KZ"/>
        </w:rPr>
        <w:t xml:space="preserve"> </w:t>
      </w:r>
      <w:r w:rsidRPr="00B8375A">
        <w:rPr>
          <w:sz w:val="28"/>
          <w:szCs w:val="28"/>
        </w:rPr>
        <w:t>исключением случаев, предусмотренных другими статьями настоящей главы, –</w:t>
      </w:r>
    </w:p>
    <w:p w:rsidR="0045590E" w:rsidRPr="00B8375A" w:rsidRDefault="0045590E" w:rsidP="00E128AD">
      <w:pPr>
        <w:autoSpaceDE w:val="0"/>
        <w:autoSpaceDN w:val="0"/>
        <w:adjustRightInd w:val="0"/>
        <w:ind w:firstLine="709"/>
        <w:jc w:val="both"/>
        <w:rPr>
          <w:sz w:val="28"/>
          <w:szCs w:val="28"/>
          <w:lang w:val="kk-KZ"/>
        </w:rPr>
      </w:pPr>
      <w:r w:rsidRPr="007F07BF">
        <w:rPr>
          <w:sz w:val="28"/>
          <w:szCs w:val="28"/>
        </w:rPr>
        <w:t>влекут штраф в размере двадцати пяти месячных расчетных показателей с конфискацией</w:t>
      </w:r>
      <w:r>
        <w:rPr>
          <w:sz w:val="28"/>
          <w:szCs w:val="28"/>
          <w:lang w:val="kk-KZ"/>
        </w:rPr>
        <w:t xml:space="preserve"> </w:t>
      </w:r>
      <w:r w:rsidRPr="007F07BF">
        <w:rPr>
          <w:sz w:val="28"/>
          <w:szCs w:val="28"/>
        </w:rPr>
        <w:t>транспортных средств, являющихся непосредственными предметами совершения административного</w:t>
      </w:r>
      <w:r>
        <w:rPr>
          <w:sz w:val="28"/>
          <w:szCs w:val="28"/>
          <w:lang w:val="kk-KZ"/>
        </w:rPr>
        <w:t xml:space="preserve"> </w:t>
      </w:r>
      <w:r w:rsidRPr="007F07BF">
        <w:rPr>
          <w:sz w:val="28"/>
          <w:szCs w:val="28"/>
        </w:rPr>
        <w:t>правонарушения, или без таковой</w:t>
      </w:r>
      <w:proofErr w:type="gramStart"/>
      <w:r w:rsidRPr="007F07BF">
        <w:rPr>
          <w:sz w:val="28"/>
          <w:szCs w:val="28"/>
        </w:rPr>
        <w:t>.</w:t>
      </w:r>
      <w:r w:rsidR="00B8375A">
        <w:rPr>
          <w:sz w:val="28"/>
          <w:szCs w:val="28"/>
          <w:lang w:val="kk-KZ"/>
        </w:rPr>
        <w:t>»;</w:t>
      </w:r>
      <w:proofErr w:type="gramEnd"/>
    </w:p>
    <w:p w:rsidR="009E147B" w:rsidRDefault="0045590E" w:rsidP="00E128AD">
      <w:pPr>
        <w:tabs>
          <w:tab w:val="left" w:pos="1276"/>
        </w:tabs>
        <w:ind w:firstLine="709"/>
        <w:contextualSpacing/>
        <w:jc w:val="both"/>
        <w:rPr>
          <w:sz w:val="28"/>
          <w:szCs w:val="28"/>
          <w:lang w:val="kk-KZ"/>
        </w:rPr>
      </w:pPr>
      <w:r>
        <w:rPr>
          <w:sz w:val="28"/>
          <w:szCs w:val="28"/>
          <w:lang w:val="kk-KZ"/>
        </w:rPr>
        <w:t xml:space="preserve">7) </w:t>
      </w:r>
      <w:r w:rsidR="009E147B">
        <w:rPr>
          <w:sz w:val="28"/>
          <w:szCs w:val="28"/>
          <w:lang w:val="kk-KZ"/>
        </w:rPr>
        <w:t xml:space="preserve">статью 535 </w:t>
      </w:r>
      <w:r w:rsidR="009E147B" w:rsidRPr="0055034A">
        <w:rPr>
          <w:sz w:val="28"/>
          <w:szCs w:val="28"/>
        </w:rPr>
        <w:t>изложить в следующей редакции:</w:t>
      </w:r>
    </w:p>
    <w:p w:rsidR="009E147B" w:rsidRPr="009E147B" w:rsidRDefault="009E147B" w:rsidP="00E128AD">
      <w:pPr>
        <w:tabs>
          <w:tab w:val="left" w:pos="1276"/>
        </w:tabs>
        <w:ind w:firstLine="709"/>
        <w:contextualSpacing/>
        <w:rPr>
          <w:sz w:val="28"/>
          <w:szCs w:val="28"/>
          <w:lang w:val="kk-KZ"/>
        </w:rPr>
      </w:pPr>
      <w:r>
        <w:rPr>
          <w:sz w:val="28"/>
          <w:szCs w:val="28"/>
          <w:lang w:val="kk-KZ"/>
        </w:rPr>
        <w:t>«</w:t>
      </w:r>
      <w:r w:rsidRPr="009E147B">
        <w:rPr>
          <w:bCs/>
          <w:sz w:val="28"/>
          <w:szCs w:val="28"/>
        </w:rPr>
        <w:t>Статья 535. Нарушение порядка таможенного декларирования товаров</w:t>
      </w:r>
    </w:p>
    <w:p w:rsidR="009E147B" w:rsidRPr="009E147B" w:rsidRDefault="009E147B" w:rsidP="00E128AD">
      <w:pPr>
        <w:autoSpaceDE w:val="0"/>
        <w:autoSpaceDN w:val="0"/>
        <w:adjustRightInd w:val="0"/>
        <w:ind w:firstLine="709"/>
        <w:jc w:val="both"/>
        <w:rPr>
          <w:sz w:val="28"/>
          <w:szCs w:val="28"/>
        </w:rPr>
      </w:pPr>
      <w:proofErr w:type="gramStart"/>
      <w:r w:rsidRPr="009E147B">
        <w:rPr>
          <w:sz w:val="28"/>
          <w:szCs w:val="28"/>
        </w:rPr>
        <w:t>Нарушение декларантом и (или) таможенным представителем порядка таможенного</w:t>
      </w:r>
      <w:r w:rsidRPr="009E147B">
        <w:rPr>
          <w:sz w:val="28"/>
          <w:szCs w:val="28"/>
          <w:lang w:val="kk-KZ"/>
        </w:rPr>
        <w:t xml:space="preserve"> </w:t>
      </w:r>
      <w:r w:rsidRPr="009E147B">
        <w:rPr>
          <w:sz w:val="28"/>
          <w:szCs w:val="28"/>
        </w:rPr>
        <w:t>декларирования товаров, то есть несоблюдение установленных таможенным законодательством</w:t>
      </w:r>
      <w:r w:rsidRPr="009E147B">
        <w:rPr>
          <w:sz w:val="28"/>
          <w:szCs w:val="28"/>
          <w:lang w:val="kk-KZ"/>
        </w:rPr>
        <w:t xml:space="preserve"> Евразийского экономического</w:t>
      </w:r>
      <w:r w:rsidRPr="009E147B">
        <w:rPr>
          <w:sz w:val="28"/>
          <w:szCs w:val="28"/>
        </w:rPr>
        <w:t xml:space="preserve"> союза и (или) Республики Казахстан требований по порядку заполнения таможенной</w:t>
      </w:r>
      <w:r w:rsidRPr="009E147B">
        <w:rPr>
          <w:sz w:val="28"/>
          <w:szCs w:val="28"/>
          <w:lang w:val="kk-KZ"/>
        </w:rPr>
        <w:t xml:space="preserve"> </w:t>
      </w:r>
      <w:r w:rsidRPr="009E147B">
        <w:rPr>
          <w:sz w:val="28"/>
          <w:szCs w:val="28"/>
        </w:rPr>
        <w:t>декларации и таможенного декларирования, включая предварительное, неполное, периодическое и</w:t>
      </w:r>
      <w:r w:rsidRPr="009E147B">
        <w:rPr>
          <w:sz w:val="28"/>
          <w:szCs w:val="28"/>
          <w:lang w:val="kk-KZ"/>
        </w:rPr>
        <w:t xml:space="preserve"> </w:t>
      </w:r>
      <w:r w:rsidRPr="009E147B">
        <w:rPr>
          <w:sz w:val="28"/>
          <w:szCs w:val="28"/>
        </w:rPr>
        <w:t xml:space="preserve">временное таможенное декларирование товаров, по </w:t>
      </w:r>
      <w:r w:rsidRPr="009E147B">
        <w:rPr>
          <w:sz w:val="28"/>
          <w:szCs w:val="28"/>
        </w:rPr>
        <w:lastRenderedPageBreak/>
        <w:t>месту таможенного декларирования товаров, за</w:t>
      </w:r>
      <w:r w:rsidRPr="009E147B">
        <w:rPr>
          <w:sz w:val="28"/>
          <w:szCs w:val="28"/>
          <w:lang w:val="kk-KZ"/>
        </w:rPr>
        <w:t xml:space="preserve"> </w:t>
      </w:r>
      <w:r w:rsidRPr="009E147B">
        <w:rPr>
          <w:sz w:val="28"/>
          <w:szCs w:val="28"/>
        </w:rPr>
        <w:t>исключением случаев, предусмотренных другими статьями настоящей главы, –</w:t>
      </w:r>
      <w:proofErr w:type="gramEnd"/>
    </w:p>
    <w:p w:rsidR="00771CCF" w:rsidRDefault="009E147B" w:rsidP="00E128AD">
      <w:pPr>
        <w:ind w:firstLine="709"/>
        <w:jc w:val="both"/>
        <w:rPr>
          <w:sz w:val="28"/>
          <w:szCs w:val="28"/>
          <w:lang w:val="kk-KZ"/>
        </w:rPr>
      </w:pPr>
      <w:r w:rsidRPr="009E147B">
        <w:rPr>
          <w:sz w:val="28"/>
          <w:szCs w:val="28"/>
        </w:rPr>
        <w:t>влечет</w:t>
      </w:r>
      <w:r w:rsidRPr="007F07BF">
        <w:rPr>
          <w:sz w:val="28"/>
          <w:szCs w:val="28"/>
        </w:rPr>
        <w:t xml:space="preserve"> штраф в размере двадцати пяти месячных расчетных показателей.</w:t>
      </w:r>
    </w:p>
    <w:p w:rsidR="00771CCF" w:rsidRPr="00341CB0" w:rsidRDefault="00771CCF" w:rsidP="00693A82">
      <w:pPr>
        <w:autoSpaceDE w:val="0"/>
        <w:autoSpaceDN w:val="0"/>
        <w:adjustRightInd w:val="0"/>
        <w:ind w:firstLine="709"/>
        <w:jc w:val="both"/>
        <w:rPr>
          <w:sz w:val="28"/>
          <w:szCs w:val="28"/>
        </w:rPr>
      </w:pPr>
      <w:r w:rsidRPr="00341CB0">
        <w:rPr>
          <w:sz w:val="28"/>
          <w:szCs w:val="28"/>
        </w:rPr>
        <w:t>Примечание. Лицо не подлежит привлечению к административной ответственности,</w:t>
      </w:r>
      <w:r>
        <w:rPr>
          <w:sz w:val="28"/>
          <w:szCs w:val="28"/>
        </w:rPr>
        <w:t xml:space="preserve"> </w:t>
      </w:r>
      <w:r w:rsidRPr="00341CB0">
        <w:rPr>
          <w:sz w:val="28"/>
          <w:szCs w:val="28"/>
        </w:rPr>
        <w:t xml:space="preserve">предусмотренной настоящей статьей, в следующих случаях </w:t>
      </w:r>
      <w:proofErr w:type="gramStart"/>
      <w:r w:rsidRPr="00341CB0">
        <w:rPr>
          <w:sz w:val="28"/>
          <w:szCs w:val="28"/>
        </w:rPr>
        <w:t>при</w:t>
      </w:r>
      <w:proofErr w:type="gramEnd"/>
      <w:r w:rsidRPr="00341CB0">
        <w:rPr>
          <w:sz w:val="28"/>
          <w:szCs w:val="28"/>
        </w:rPr>
        <w:t>:</w:t>
      </w:r>
    </w:p>
    <w:p w:rsidR="00771CCF" w:rsidRPr="00341CB0" w:rsidRDefault="00771CCF" w:rsidP="00693A82">
      <w:pPr>
        <w:autoSpaceDE w:val="0"/>
        <w:autoSpaceDN w:val="0"/>
        <w:adjustRightInd w:val="0"/>
        <w:ind w:firstLine="709"/>
        <w:jc w:val="both"/>
        <w:rPr>
          <w:sz w:val="28"/>
          <w:szCs w:val="28"/>
        </w:rPr>
      </w:pPr>
      <w:r w:rsidRPr="00341CB0">
        <w:rPr>
          <w:sz w:val="28"/>
          <w:szCs w:val="28"/>
        </w:rPr>
        <w:t xml:space="preserve">1) </w:t>
      </w:r>
      <w:proofErr w:type="gramStart"/>
      <w:r w:rsidRPr="00341CB0">
        <w:rPr>
          <w:sz w:val="28"/>
          <w:szCs w:val="28"/>
        </w:rPr>
        <w:t>изменении</w:t>
      </w:r>
      <w:proofErr w:type="gramEnd"/>
      <w:r w:rsidRPr="00341CB0">
        <w:rPr>
          <w:sz w:val="28"/>
          <w:szCs w:val="28"/>
        </w:rPr>
        <w:t xml:space="preserve"> кода товаров при пересмотре решений по классификации товаров после их</w:t>
      </w:r>
      <w:r>
        <w:rPr>
          <w:sz w:val="28"/>
          <w:szCs w:val="28"/>
        </w:rPr>
        <w:t xml:space="preserve"> </w:t>
      </w:r>
      <w:r w:rsidRPr="00341CB0">
        <w:rPr>
          <w:sz w:val="28"/>
          <w:szCs w:val="28"/>
        </w:rPr>
        <w:t>выпуска в случае, когда установлен факт неверной классификации товаров должностным лицом органа</w:t>
      </w:r>
      <w:r>
        <w:rPr>
          <w:sz w:val="28"/>
          <w:szCs w:val="28"/>
        </w:rPr>
        <w:t xml:space="preserve"> </w:t>
      </w:r>
      <w:r w:rsidRPr="00341CB0">
        <w:rPr>
          <w:sz w:val="28"/>
          <w:szCs w:val="28"/>
        </w:rPr>
        <w:t>государственных доходов до выпуска товаров;</w:t>
      </w:r>
    </w:p>
    <w:p w:rsidR="00771CCF" w:rsidRPr="00341CB0" w:rsidRDefault="00771CCF" w:rsidP="00693A82">
      <w:pPr>
        <w:autoSpaceDE w:val="0"/>
        <w:autoSpaceDN w:val="0"/>
        <w:adjustRightInd w:val="0"/>
        <w:ind w:firstLine="709"/>
        <w:jc w:val="both"/>
        <w:rPr>
          <w:sz w:val="28"/>
          <w:szCs w:val="28"/>
        </w:rPr>
      </w:pPr>
      <w:r w:rsidRPr="00341CB0">
        <w:rPr>
          <w:sz w:val="28"/>
          <w:szCs w:val="28"/>
        </w:rPr>
        <w:t xml:space="preserve">2) самостоятельном </w:t>
      </w:r>
      <w:proofErr w:type="gramStart"/>
      <w:r w:rsidRPr="00341CB0">
        <w:rPr>
          <w:sz w:val="28"/>
          <w:szCs w:val="28"/>
        </w:rPr>
        <w:t>устранении</w:t>
      </w:r>
      <w:proofErr w:type="gramEnd"/>
      <w:r w:rsidRPr="00341CB0">
        <w:rPr>
          <w:sz w:val="28"/>
          <w:szCs w:val="28"/>
        </w:rPr>
        <w:t xml:space="preserve"> нарушений, выявленных по результатам камеральной таможенной</w:t>
      </w:r>
      <w:r>
        <w:rPr>
          <w:sz w:val="28"/>
          <w:szCs w:val="28"/>
        </w:rPr>
        <w:t xml:space="preserve"> </w:t>
      </w:r>
      <w:r w:rsidRPr="00341CB0">
        <w:rPr>
          <w:sz w:val="28"/>
          <w:szCs w:val="28"/>
        </w:rPr>
        <w:t>проверки, в течение тридцати рабочих дней со дня, следующего за днем вручения проверяемому лицу</w:t>
      </w:r>
      <w:r>
        <w:rPr>
          <w:sz w:val="28"/>
          <w:szCs w:val="28"/>
        </w:rPr>
        <w:t xml:space="preserve"> </w:t>
      </w:r>
      <w:r w:rsidRPr="00341CB0">
        <w:rPr>
          <w:sz w:val="28"/>
          <w:szCs w:val="28"/>
        </w:rPr>
        <w:t>уведомления об устранении нарушений по результатам камеральной таможенной проверки;</w:t>
      </w:r>
    </w:p>
    <w:p w:rsidR="00771CCF" w:rsidRPr="00693A82" w:rsidRDefault="00771CCF" w:rsidP="00693A82">
      <w:pPr>
        <w:autoSpaceDE w:val="0"/>
        <w:autoSpaceDN w:val="0"/>
        <w:adjustRightInd w:val="0"/>
        <w:ind w:firstLine="709"/>
        <w:jc w:val="both"/>
        <w:rPr>
          <w:sz w:val="28"/>
          <w:szCs w:val="28"/>
          <w:lang w:val="kk-KZ"/>
        </w:rPr>
      </w:pPr>
      <w:r w:rsidRPr="00341CB0">
        <w:rPr>
          <w:sz w:val="28"/>
          <w:szCs w:val="28"/>
        </w:rPr>
        <w:t xml:space="preserve">3) самостоятельном </w:t>
      </w:r>
      <w:proofErr w:type="gramStart"/>
      <w:r w:rsidRPr="00341CB0">
        <w:rPr>
          <w:sz w:val="28"/>
          <w:szCs w:val="28"/>
        </w:rPr>
        <w:t>выявлении</w:t>
      </w:r>
      <w:proofErr w:type="gramEnd"/>
      <w:r w:rsidRPr="00341CB0">
        <w:rPr>
          <w:sz w:val="28"/>
          <w:szCs w:val="28"/>
        </w:rPr>
        <w:t xml:space="preserve"> и добровольном устранении нарушений в течение одного года</w:t>
      </w:r>
      <w:r>
        <w:rPr>
          <w:sz w:val="28"/>
          <w:szCs w:val="28"/>
        </w:rPr>
        <w:t xml:space="preserve"> </w:t>
      </w:r>
      <w:r w:rsidRPr="00341CB0">
        <w:rPr>
          <w:sz w:val="28"/>
          <w:szCs w:val="28"/>
        </w:rPr>
        <w:t>после выпуска товаров до начала проведения</w:t>
      </w:r>
      <w:r w:rsidR="00693A82">
        <w:rPr>
          <w:sz w:val="28"/>
          <w:szCs w:val="28"/>
        </w:rPr>
        <w:t xml:space="preserve"> выездной таможенной проверки</w:t>
      </w:r>
      <w:r w:rsidR="00693A82">
        <w:rPr>
          <w:sz w:val="28"/>
          <w:szCs w:val="28"/>
          <w:lang w:val="kk-KZ"/>
        </w:rPr>
        <w:t>;</w:t>
      </w:r>
    </w:p>
    <w:p w:rsidR="00771CCF" w:rsidRPr="00993403" w:rsidRDefault="00771CCF" w:rsidP="00693A82">
      <w:pPr>
        <w:ind w:firstLine="709"/>
        <w:jc w:val="both"/>
        <w:rPr>
          <w:bCs/>
          <w:sz w:val="28"/>
          <w:szCs w:val="28"/>
        </w:rPr>
      </w:pPr>
      <w:r w:rsidRPr="00993403">
        <w:rPr>
          <w:bCs/>
          <w:sz w:val="28"/>
          <w:szCs w:val="28"/>
        </w:rPr>
        <w:t xml:space="preserve">4) самостоятельном </w:t>
      </w:r>
      <w:proofErr w:type="gramStart"/>
      <w:r w:rsidRPr="00993403">
        <w:rPr>
          <w:bCs/>
          <w:sz w:val="28"/>
          <w:szCs w:val="28"/>
        </w:rPr>
        <w:t>выявлении</w:t>
      </w:r>
      <w:proofErr w:type="gramEnd"/>
      <w:r w:rsidRPr="00993403">
        <w:rPr>
          <w:bCs/>
          <w:sz w:val="28"/>
          <w:szCs w:val="28"/>
        </w:rPr>
        <w:t xml:space="preserve"> и устранении нарушений до выпуска товаров при условии, если </w:t>
      </w:r>
      <w:r w:rsidR="00B4588A" w:rsidRPr="00993403">
        <w:rPr>
          <w:bCs/>
          <w:sz w:val="28"/>
          <w:szCs w:val="28"/>
        </w:rPr>
        <w:t xml:space="preserve">орган </w:t>
      </w:r>
      <w:r w:rsidR="00B4588A" w:rsidRPr="00993403">
        <w:rPr>
          <w:bCs/>
          <w:sz w:val="28"/>
          <w:szCs w:val="28"/>
          <w:lang w:val="kk-KZ"/>
        </w:rPr>
        <w:t>государственных доходов</w:t>
      </w:r>
      <w:r w:rsidR="00B4588A" w:rsidRPr="00993403">
        <w:rPr>
          <w:bCs/>
          <w:sz w:val="28"/>
          <w:szCs w:val="28"/>
        </w:rPr>
        <w:t xml:space="preserve"> </w:t>
      </w:r>
      <w:r w:rsidRPr="00993403">
        <w:rPr>
          <w:bCs/>
          <w:sz w:val="28"/>
          <w:szCs w:val="28"/>
        </w:rPr>
        <w:t>не уведомил о необходимости применения форм таможенного контроля и мер, обеспечивающих проведение таможенного контроля в соответствии с рекомендациями системы управления рисками;</w:t>
      </w:r>
    </w:p>
    <w:p w:rsidR="009E147B" w:rsidRPr="007E1A23" w:rsidRDefault="00771CCF" w:rsidP="00E128AD">
      <w:pPr>
        <w:ind w:firstLine="709"/>
        <w:jc w:val="both"/>
        <w:rPr>
          <w:sz w:val="28"/>
          <w:szCs w:val="28"/>
        </w:rPr>
      </w:pPr>
      <w:proofErr w:type="gramStart"/>
      <w:r w:rsidRPr="00993403">
        <w:rPr>
          <w:bCs/>
          <w:sz w:val="28"/>
          <w:szCs w:val="28"/>
        </w:rPr>
        <w:t>5) самостоятельном устранении нарушений путем внесения изменений в декларацию на товары после выпуска, если вносимые изменения не влияют на размер уплаты платежей и налогов, специальных, антидемпинговых, компенсационных пошлин, соблюдение запретов и ограничений, за исключением случаев, когда такие изменения влекут за собой заявление сведений об иных товарах, чем товары, которые были указаны в зарегистрированной декларации на товары, до выставления требования о</w:t>
      </w:r>
      <w:proofErr w:type="gramEnd"/>
      <w:r w:rsidRPr="00993403">
        <w:rPr>
          <w:bCs/>
          <w:sz w:val="28"/>
          <w:szCs w:val="28"/>
        </w:rPr>
        <w:t xml:space="preserve"> </w:t>
      </w:r>
      <w:proofErr w:type="gramStart"/>
      <w:r w:rsidRPr="00993403">
        <w:rPr>
          <w:bCs/>
          <w:sz w:val="28"/>
          <w:szCs w:val="28"/>
        </w:rPr>
        <w:t>нарушении</w:t>
      </w:r>
      <w:proofErr w:type="gramEnd"/>
      <w:r w:rsidRPr="00993403">
        <w:rPr>
          <w:bCs/>
          <w:sz w:val="28"/>
          <w:szCs w:val="28"/>
        </w:rPr>
        <w:t>.</w:t>
      </w:r>
      <w:r w:rsidR="000D2111" w:rsidRPr="00993403">
        <w:rPr>
          <w:sz w:val="28"/>
          <w:szCs w:val="28"/>
        </w:rPr>
        <w:t>»;</w:t>
      </w:r>
    </w:p>
    <w:p w:rsidR="000D2111" w:rsidRDefault="00E128AD" w:rsidP="000D2111">
      <w:pPr>
        <w:tabs>
          <w:tab w:val="left" w:pos="1276"/>
        </w:tabs>
        <w:ind w:firstLine="709"/>
        <w:contextualSpacing/>
        <w:jc w:val="both"/>
        <w:rPr>
          <w:sz w:val="28"/>
          <w:szCs w:val="28"/>
          <w:lang w:val="kk-KZ"/>
        </w:rPr>
      </w:pPr>
      <w:r>
        <w:rPr>
          <w:sz w:val="28"/>
          <w:szCs w:val="28"/>
          <w:lang w:val="kk-KZ"/>
        </w:rPr>
        <w:t>8</w:t>
      </w:r>
      <w:r w:rsidR="000D2111">
        <w:rPr>
          <w:sz w:val="28"/>
          <w:szCs w:val="28"/>
        </w:rPr>
        <w:t xml:space="preserve">) </w:t>
      </w:r>
      <w:r w:rsidR="000D2111">
        <w:rPr>
          <w:sz w:val="28"/>
          <w:szCs w:val="28"/>
          <w:lang w:val="kk-KZ"/>
        </w:rPr>
        <w:t>статью 53</w:t>
      </w:r>
      <w:r w:rsidR="00B90273">
        <w:rPr>
          <w:sz w:val="28"/>
          <w:szCs w:val="28"/>
          <w:lang w:val="kk-KZ"/>
        </w:rPr>
        <w:t>7</w:t>
      </w:r>
      <w:r w:rsidR="000D2111">
        <w:rPr>
          <w:sz w:val="28"/>
          <w:szCs w:val="28"/>
          <w:lang w:val="kk-KZ"/>
        </w:rPr>
        <w:t xml:space="preserve"> </w:t>
      </w:r>
      <w:r w:rsidR="000D2111" w:rsidRPr="0055034A">
        <w:rPr>
          <w:sz w:val="28"/>
          <w:szCs w:val="28"/>
        </w:rPr>
        <w:t>изложить в следующей редакции:</w:t>
      </w:r>
    </w:p>
    <w:p w:rsidR="000D2111" w:rsidRPr="00B90273" w:rsidRDefault="000D2111" w:rsidP="00B90273">
      <w:pPr>
        <w:autoSpaceDE w:val="0"/>
        <w:autoSpaceDN w:val="0"/>
        <w:adjustRightInd w:val="0"/>
        <w:ind w:left="2268" w:hanging="1559"/>
        <w:rPr>
          <w:bCs/>
          <w:sz w:val="28"/>
          <w:szCs w:val="28"/>
        </w:rPr>
      </w:pPr>
      <w:r>
        <w:rPr>
          <w:sz w:val="28"/>
          <w:szCs w:val="28"/>
          <w:lang w:val="kk-KZ"/>
        </w:rPr>
        <w:t>«</w:t>
      </w:r>
      <w:r w:rsidRPr="00B90273">
        <w:rPr>
          <w:bCs/>
          <w:sz w:val="28"/>
          <w:szCs w:val="28"/>
        </w:rPr>
        <w:t>Статья 537. Нарушение порядка осуществления деятельности в сфере таможенного дела</w:t>
      </w:r>
      <w:r w:rsidRPr="00B90273">
        <w:rPr>
          <w:bCs/>
          <w:sz w:val="28"/>
          <w:szCs w:val="28"/>
          <w:lang w:val="kk-KZ"/>
        </w:rPr>
        <w:t xml:space="preserve"> </w:t>
      </w:r>
      <w:r w:rsidRPr="00B90273">
        <w:rPr>
          <w:bCs/>
          <w:sz w:val="28"/>
          <w:szCs w:val="28"/>
        </w:rPr>
        <w:t>уполномоченным экономическим оператором</w:t>
      </w:r>
    </w:p>
    <w:p w:rsidR="000D2111" w:rsidRPr="00B90273" w:rsidRDefault="000D2111" w:rsidP="00B90273">
      <w:pPr>
        <w:autoSpaceDE w:val="0"/>
        <w:autoSpaceDN w:val="0"/>
        <w:adjustRightInd w:val="0"/>
        <w:ind w:firstLine="709"/>
        <w:jc w:val="both"/>
        <w:rPr>
          <w:sz w:val="28"/>
          <w:szCs w:val="28"/>
        </w:rPr>
      </w:pPr>
      <w:r w:rsidRPr="00B90273">
        <w:rPr>
          <w:sz w:val="28"/>
          <w:szCs w:val="28"/>
        </w:rPr>
        <w:t>Несоблюдение уполномоченным экономическим оператором требований, предусмотренных</w:t>
      </w:r>
      <w:r w:rsidRPr="00B90273">
        <w:rPr>
          <w:sz w:val="28"/>
          <w:szCs w:val="28"/>
          <w:lang w:val="kk-KZ"/>
        </w:rPr>
        <w:t xml:space="preserve"> </w:t>
      </w:r>
      <w:r w:rsidRPr="00B90273">
        <w:rPr>
          <w:sz w:val="28"/>
          <w:szCs w:val="28"/>
        </w:rPr>
        <w:t xml:space="preserve">таможенным законодательством </w:t>
      </w:r>
      <w:r w:rsidRPr="00B90273">
        <w:rPr>
          <w:sz w:val="28"/>
          <w:szCs w:val="28"/>
          <w:lang w:val="kk-KZ"/>
        </w:rPr>
        <w:t>Евразийского экономического</w:t>
      </w:r>
      <w:r w:rsidRPr="00B90273">
        <w:rPr>
          <w:sz w:val="28"/>
          <w:szCs w:val="28"/>
        </w:rPr>
        <w:t xml:space="preserve"> союза и (или) Республики Казахстан для осуществления</w:t>
      </w:r>
      <w:r w:rsidRPr="00B90273">
        <w:rPr>
          <w:sz w:val="28"/>
          <w:szCs w:val="28"/>
          <w:lang w:val="kk-KZ"/>
        </w:rPr>
        <w:t xml:space="preserve"> </w:t>
      </w:r>
      <w:r w:rsidRPr="00B90273">
        <w:rPr>
          <w:sz w:val="28"/>
          <w:szCs w:val="28"/>
        </w:rPr>
        <w:t>такой деятельности, –</w:t>
      </w:r>
    </w:p>
    <w:p w:rsidR="000D2111" w:rsidRPr="00B90273" w:rsidRDefault="000D2111" w:rsidP="00B90273">
      <w:pPr>
        <w:ind w:firstLine="709"/>
        <w:jc w:val="both"/>
        <w:rPr>
          <w:sz w:val="28"/>
          <w:szCs w:val="28"/>
          <w:lang w:val="kk-KZ"/>
        </w:rPr>
      </w:pPr>
      <w:r w:rsidRPr="00B90273">
        <w:rPr>
          <w:sz w:val="28"/>
          <w:szCs w:val="28"/>
        </w:rPr>
        <w:t>влечет штраф в размере ста месячных расчетных показателей</w:t>
      </w:r>
      <w:proofErr w:type="gramStart"/>
      <w:r w:rsidRPr="00B90273">
        <w:rPr>
          <w:sz w:val="28"/>
          <w:szCs w:val="28"/>
        </w:rPr>
        <w:t>.</w:t>
      </w:r>
      <w:r w:rsidR="00B90273">
        <w:rPr>
          <w:sz w:val="28"/>
          <w:szCs w:val="28"/>
        </w:rPr>
        <w:t>»;</w:t>
      </w:r>
      <w:proofErr w:type="gramEnd"/>
    </w:p>
    <w:p w:rsidR="00B90273" w:rsidRDefault="00E128AD" w:rsidP="00B90273">
      <w:pPr>
        <w:tabs>
          <w:tab w:val="left" w:pos="1276"/>
        </w:tabs>
        <w:ind w:firstLine="709"/>
        <w:contextualSpacing/>
        <w:jc w:val="both"/>
        <w:rPr>
          <w:sz w:val="28"/>
          <w:szCs w:val="28"/>
          <w:lang w:val="kk-KZ"/>
        </w:rPr>
      </w:pPr>
      <w:r>
        <w:rPr>
          <w:sz w:val="28"/>
          <w:szCs w:val="28"/>
          <w:lang w:val="kk-KZ"/>
        </w:rPr>
        <w:t>9</w:t>
      </w:r>
      <w:r w:rsidR="000D2111">
        <w:rPr>
          <w:sz w:val="28"/>
          <w:szCs w:val="28"/>
          <w:lang w:val="kk-KZ"/>
        </w:rPr>
        <w:t xml:space="preserve">) </w:t>
      </w:r>
      <w:r w:rsidR="00B90273">
        <w:rPr>
          <w:sz w:val="28"/>
          <w:szCs w:val="28"/>
          <w:lang w:val="kk-KZ"/>
        </w:rPr>
        <w:t>стать</w:t>
      </w:r>
      <w:r w:rsidR="00A77B74">
        <w:rPr>
          <w:sz w:val="28"/>
          <w:szCs w:val="28"/>
          <w:lang w:val="kk-KZ"/>
        </w:rPr>
        <w:t>и</w:t>
      </w:r>
      <w:r w:rsidR="00B90273">
        <w:rPr>
          <w:sz w:val="28"/>
          <w:szCs w:val="28"/>
          <w:lang w:val="kk-KZ"/>
        </w:rPr>
        <w:t xml:space="preserve"> 53</w:t>
      </w:r>
      <w:r w:rsidR="00A77B74">
        <w:rPr>
          <w:sz w:val="28"/>
          <w:szCs w:val="28"/>
          <w:lang w:val="kk-KZ"/>
        </w:rPr>
        <w:t>9, 540 и 541</w:t>
      </w:r>
      <w:r w:rsidR="00B90273">
        <w:rPr>
          <w:sz w:val="28"/>
          <w:szCs w:val="28"/>
          <w:lang w:val="kk-KZ"/>
        </w:rPr>
        <w:t xml:space="preserve"> </w:t>
      </w:r>
      <w:r w:rsidR="00B90273" w:rsidRPr="0055034A">
        <w:rPr>
          <w:sz w:val="28"/>
          <w:szCs w:val="28"/>
        </w:rPr>
        <w:t>изложить в следующей редакции:</w:t>
      </w:r>
    </w:p>
    <w:p w:rsidR="00734F61" w:rsidRPr="00734F61" w:rsidRDefault="00734F61" w:rsidP="003E7A8C">
      <w:pPr>
        <w:autoSpaceDE w:val="0"/>
        <w:autoSpaceDN w:val="0"/>
        <w:adjustRightInd w:val="0"/>
        <w:ind w:left="2268" w:hanging="1559"/>
        <w:rPr>
          <w:bCs/>
          <w:sz w:val="28"/>
          <w:szCs w:val="28"/>
        </w:rPr>
      </w:pPr>
      <w:r>
        <w:rPr>
          <w:sz w:val="28"/>
          <w:szCs w:val="28"/>
          <w:lang w:val="kk-KZ"/>
        </w:rPr>
        <w:t>«</w:t>
      </w:r>
      <w:r w:rsidRPr="00734F61">
        <w:rPr>
          <w:bCs/>
          <w:sz w:val="28"/>
          <w:szCs w:val="28"/>
        </w:rPr>
        <w:t>Статья 539. Непредставление органу государственных доходов Республики Казахстан</w:t>
      </w:r>
      <w:r w:rsidRPr="00734F61">
        <w:rPr>
          <w:bCs/>
          <w:sz w:val="28"/>
          <w:szCs w:val="28"/>
          <w:lang w:val="kk-KZ"/>
        </w:rPr>
        <w:t xml:space="preserve"> </w:t>
      </w:r>
      <w:r w:rsidRPr="00734F61">
        <w:rPr>
          <w:bCs/>
          <w:sz w:val="28"/>
          <w:szCs w:val="28"/>
        </w:rPr>
        <w:t xml:space="preserve">отчетности либо представление </w:t>
      </w:r>
      <w:r w:rsidRPr="00734F61">
        <w:rPr>
          <w:bCs/>
          <w:sz w:val="28"/>
          <w:szCs w:val="28"/>
        </w:rPr>
        <w:lastRenderedPageBreak/>
        <w:t>недостоверной отчетности и несоблюдение порядка ведения</w:t>
      </w:r>
      <w:r w:rsidRPr="00734F61">
        <w:rPr>
          <w:bCs/>
          <w:sz w:val="28"/>
          <w:szCs w:val="28"/>
          <w:lang w:val="kk-KZ"/>
        </w:rPr>
        <w:t xml:space="preserve"> </w:t>
      </w:r>
      <w:r w:rsidRPr="00734F61">
        <w:rPr>
          <w:bCs/>
          <w:sz w:val="28"/>
          <w:szCs w:val="28"/>
        </w:rPr>
        <w:t>учета</w:t>
      </w:r>
    </w:p>
    <w:p w:rsidR="00734F61" w:rsidRPr="00734F61" w:rsidRDefault="00734F61" w:rsidP="00E4228A">
      <w:pPr>
        <w:autoSpaceDE w:val="0"/>
        <w:autoSpaceDN w:val="0"/>
        <w:adjustRightInd w:val="0"/>
        <w:ind w:firstLine="709"/>
        <w:jc w:val="both"/>
        <w:rPr>
          <w:sz w:val="28"/>
          <w:szCs w:val="28"/>
        </w:rPr>
      </w:pPr>
      <w:proofErr w:type="gramStart"/>
      <w:r w:rsidRPr="00734F61">
        <w:rPr>
          <w:sz w:val="28"/>
          <w:szCs w:val="28"/>
        </w:rPr>
        <w:t>Непредставление органу государственных доходов таможенным перевозчиком, таможенным</w:t>
      </w:r>
      <w:r w:rsidRPr="00734F61">
        <w:rPr>
          <w:sz w:val="28"/>
          <w:szCs w:val="28"/>
          <w:lang w:val="kk-KZ"/>
        </w:rPr>
        <w:t xml:space="preserve"> </w:t>
      </w:r>
      <w:r w:rsidRPr="00734F61">
        <w:rPr>
          <w:sz w:val="28"/>
          <w:szCs w:val="28"/>
        </w:rPr>
        <w:t>представителем, владельцами места или склада временного хранения, таможенного или свободного</w:t>
      </w:r>
      <w:r w:rsidRPr="00734F61">
        <w:rPr>
          <w:sz w:val="28"/>
          <w:szCs w:val="28"/>
          <w:lang w:val="kk-KZ"/>
        </w:rPr>
        <w:t xml:space="preserve"> </w:t>
      </w:r>
      <w:r w:rsidRPr="00734F61">
        <w:rPr>
          <w:sz w:val="28"/>
          <w:szCs w:val="28"/>
        </w:rPr>
        <w:t>склада, магазина беспошлинной торговли, уполномоченными экономическими операторами декларантами</w:t>
      </w:r>
      <w:r w:rsidRPr="00734F61">
        <w:rPr>
          <w:sz w:val="28"/>
          <w:szCs w:val="28"/>
          <w:lang w:val="kk-KZ"/>
        </w:rPr>
        <w:t xml:space="preserve"> </w:t>
      </w:r>
      <w:r w:rsidRPr="00734F61">
        <w:rPr>
          <w:sz w:val="28"/>
          <w:szCs w:val="28"/>
        </w:rPr>
        <w:t xml:space="preserve">в порядке и сроки, которые определены таможенным законодательством </w:t>
      </w:r>
      <w:r w:rsidRPr="00734F61">
        <w:rPr>
          <w:sz w:val="28"/>
          <w:szCs w:val="28"/>
          <w:lang w:val="kk-KZ"/>
        </w:rPr>
        <w:t>Евразийского экономического</w:t>
      </w:r>
      <w:r w:rsidRPr="00734F61">
        <w:rPr>
          <w:sz w:val="28"/>
          <w:szCs w:val="28"/>
        </w:rPr>
        <w:t xml:space="preserve"> союза и (или)</w:t>
      </w:r>
      <w:r w:rsidRPr="00734F61">
        <w:rPr>
          <w:sz w:val="28"/>
          <w:szCs w:val="28"/>
          <w:lang w:val="kk-KZ"/>
        </w:rPr>
        <w:t xml:space="preserve"> </w:t>
      </w:r>
      <w:r w:rsidRPr="00734F61">
        <w:rPr>
          <w:sz w:val="28"/>
          <w:szCs w:val="28"/>
        </w:rPr>
        <w:t>Республики Казахстан, отчетности о ввозимых, вывозимых, декларируемых, поступающих, хранящихся,</w:t>
      </w:r>
      <w:r w:rsidRPr="00734F61">
        <w:rPr>
          <w:sz w:val="28"/>
          <w:szCs w:val="28"/>
          <w:lang w:val="kk-KZ"/>
        </w:rPr>
        <w:t xml:space="preserve"> </w:t>
      </w:r>
      <w:r w:rsidRPr="00734F61">
        <w:rPr>
          <w:sz w:val="28"/>
          <w:szCs w:val="28"/>
        </w:rPr>
        <w:t>перерабатываемых, изготовляемых, приобретаемых и реализуемых товарах, находящихся под</w:t>
      </w:r>
      <w:r w:rsidRPr="00734F61">
        <w:rPr>
          <w:sz w:val="28"/>
          <w:szCs w:val="28"/>
          <w:lang w:val="kk-KZ"/>
        </w:rPr>
        <w:t xml:space="preserve"> </w:t>
      </w:r>
      <w:r w:rsidRPr="00734F61">
        <w:rPr>
          <w:sz w:val="28"/>
          <w:szCs w:val="28"/>
        </w:rPr>
        <w:t>таможенным контролем либо на территории</w:t>
      </w:r>
      <w:proofErr w:type="gramEnd"/>
      <w:r w:rsidRPr="00734F61">
        <w:rPr>
          <w:sz w:val="28"/>
          <w:szCs w:val="28"/>
        </w:rPr>
        <w:t xml:space="preserve"> свободных таможенных зон, либо представление</w:t>
      </w:r>
      <w:r w:rsidRPr="00734F61">
        <w:rPr>
          <w:sz w:val="28"/>
          <w:szCs w:val="28"/>
          <w:lang w:val="kk-KZ"/>
        </w:rPr>
        <w:t xml:space="preserve"> </w:t>
      </w:r>
      <w:r w:rsidRPr="00734F61">
        <w:rPr>
          <w:sz w:val="28"/>
          <w:szCs w:val="28"/>
        </w:rPr>
        <w:t>недостоверной отчетности, а равно несоблюдение порядка ведения учета таких товаров –</w:t>
      </w:r>
    </w:p>
    <w:p w:rsidR="000D2111" w:rsidRPr="00734F61" w:rsidRDefault="00734F61" w:rsidP="00E4228A">
      <w:pPr>
        <w:ind w:firstLine="709"/>
        <w:jc w:val="both"/>
        <w:rPr>
          <w:sz w:val="28"/>
          <w:szCs w:val="28"/>
        </w:rPr>
      </w:pPr>
      <w:r w:rsidRPr="00734F61">
        <w:rPr>
          <w:sz w:val="28"/>
          <w:szCs w:val="28"/>
        </w:rPr>
        <w:t>влекут штраф в размере двадцати пяти месячных расчетных показателей.</w:t>
      </w:r>
    </w:p>
    <w:p w:rsidR="00734F61" w:rsidRPr="00734F61" w:rsidRDefault="00734F61" w:rsidP="00E4228A">
      <w:pPr>
        <w:ind w:firstLine="709"/>
        <w:jc w:val="both"/>
        <w:rPr>
          <w:sz w:val="28"/>
          <w:szCs w:val="28"/>
        </w:rPr>
      </w:pPr>
    </w:p>
    <w:p w:rsidR="00734F61" w:rsidRPr="00734F61" w:rsidRDefault="00734F61" w:rsidP="008B4CE0">
      <w:pPr>
        <w:autoSpaceDE w:val="0"/>
        <w:autoSpaceDN w:val="0"/>
        <w:adjustRightInd w:val="0"/>
        <w:ind w:left="2127" w:hanging="1418"/>
        <w:rPr>
          <w:bCs/>
          <w:sz w:val="28"/>
          <w:szCs w:val="28"/>
        </w:rPr>
      </w:pPr>
      <w:r w:rsidRPr="00734F61">
        <w:rPr>
          <w:bCs/>
          <w:sz w:val="28"/>
          <w:szCs w:val="28"/>
        </w:rPr>
        <w:t>Статья 540. Нарушение порядка помещения товаров на хранение, порядка их хранения и</w:t>
      </w:r>
      <w:r w:rsidRPr="00734F61">
        <w:rPr>
          <w:bCs/>
          <w:sz w:val="28"/>
          <w:szCs w:val="28"/>
          <w:lang w:val="kk-KZ"/>
        </w:rPr>
        <w:t xml:space="preserve"> </w:t>
      </w:r>
      <w:r w:rsidRPr="00734F61">
        <w:rPr>
          <w:bCs/>
          <w:sz w:val="28"/>
          <w:szCs w:val="28"/>
        </w:rPr>
        <w:t>проведения операций с ними</w:t>
      </w:r>
    </w:p>
    <w:p w:rsidR="00734F61" w:rsidRPr="00734F61" w:rsidRDefault="00734F61" w:rsidP="00E4228A">
      <w:pPr>
        <w:autoSpaceDE w:val="0"/>
        <w:autoSpaceDN w:val="0"/>
        <w:adjustRightInd w:val="0"/>
        <w:ind w:firstLine="709"/>
        <w:jc w:val="both"/>
        <w:rPr>
          <w:sz w:val="28"/>
          <w:szCs w:val="28"/>
        </w:rPr>
      </w:pPr>
      <w:r w:rsidRPr="00734F61">
        <w:rPr>
          <w:sz w:val="28"/>
          <w:szCs w:val="28"/>
        </w:rPr>
        <w:t>Нарушение порядка помещения товаров на хранение и порядка их хранения, установленных</w:t>
      </w:r>
      <w:r w:rsidRPr="00734F61">
        <w:rPr>
          <w:sz w:val="28"/>
          <w:szCs w:val="28"/>
          <w:lang w:val="kk-KZ"/>
        </w:rPr>
        <w:t xml:space="preserve"> </w:t>
      </w:r>
      <w:r w:rsidRPr="00734F61">
        <w:rPr>
          <w:sz w:val="28"/>
          <w:szCs w:val="28"/>
        </w:rPr>
        <w:t xml:space="preserve">таможенным законодательством </w:t>
      </w:r>
      <w:r w:rsidRPr="00734F61">
        <w:rPr>
          <w:sz w:val="28"/>
          <w:szCs w:val="28"/>
          <w:lang w:val="kk-KZ"/>
        </w:rPr>
        <w:t>Евразийского экономического</w:t>
      </w:r>
      <w:r w:rsidRPr="00734F61">
        <w:rPr>
          <w:sz w:val="28"/>
          <w:szCs w:val="28"/>
        </w:rPr>
        <w:t xml:space="preserve"> союза и (или) Республики Казахстан, сроков хранения на</w:t>
      </w:r>
      <w:r w:rsidRPr="00734F61">
        <w:rPr>
          <w:sz w:val="28"/>
          <w:szCs w:val="28"/>
          <w:lang w:val="kk-KZ"/>
        </w:rPr>
        <w:t xml:space="preserve"> </w:t>
      </w:r>
      <w:r w:rsidRPr="00734F61">
        <w:rPr>
          <w:sz w:val="28"/>
          <w:szCs w:val="28"/>
        </w:rPr>
        <w:t>таможенном складе, порядка перемещения товаров с одного склада на другой, а равно проведение</w:t>
      </w:r>
      <w:r w:rsidRPr="00734F61">
        <w:rPr>
          <w:sz w:val="28"/>
          <w:szCs w:val="28"/>
          <w:lang w:val="kk-KZ"/>
        </w:rPr>
        <w:t xml:space="preserve"> </w:t>
      </w:r>
      <w:r w:rsidRPr="00734F61">
        <w:rPr>
          <w:sz w:val="28"/>
          <w:szCs w:val="28"/>
        </w:rPr>
        <w:t>операций с товарами на таможенных складах, складах временного хранения и свободных складах –</w:t>
      </w:r>
    </w:p>
    <w:p w:rsidR="00734F61" w:rsidRPr="00734F61" w:rsidRDefault="00734F61" w:rsidP="00E4228A">
      <w:pPr>
        <w:autoSpaceDE w:val="0"/>
        <w:autoSpaceDN w:val="0"/>
        <w:adjustRightInd w:val="0"/>
        <w:ind w:firstLine="709"/>
        <w:jc w:val="both"/>
        <w:rPr>
          <w:sz w:val="28"/>
          <w:szCs w:val="28"/>
          <w:lang w:val="kk-KZ"/>
        </w:rPr>
      </w:pPr>
      <w:r w:rsidRPr="00734F61">
        <w:rPr>
          <w:sz w:val="28"/>
          <w:szCs w:val="28"/>
        </w:rPr>
        <w:t>влекут штраф в размере двадцати пяти месячных расчетных показателей.</w:t>
      </w:r>
    </w:p>
    <w:p w:rsidR="00734F61" w:rsidRPr="00734F61" w:rsidRDefault="00734F61" w:rsidP="00E4228A">
      <w:pPr>
        <w:ind w:firstLine="709"/>
        <w:jc w:val="both"/>
        <w:rPr>
          <w:sz w:val="28"/>
          <w:szCs w:val="28"/>
          <w:lang w:val="kk-KZ"/>
        </w:rPr>
      </w:pPr>
    </w:p>
    <w:p w:rsidR="00734F61" w:rsidRPr="00734F61" w:rsidRDefault="00734F61" w:rsidP="00E4228A">
      <w:pPr>
        <w:autoSpaceDE w:val="0"/>
        <w:autoSpaceDN w:val="0"/>
        <w:adjustRightInd w:val="0"/>
        <w:ind w:firstLine="709"/>
        <w:rPr>
          <w:bCs/>
          <w:sz w:val="28"/>
          <w:szCs w:val="28"/>
        </w:rPr>
      </w:pPr>
      <w:r w:rsidRPr="00734F61">
        <w:rPr>
          <w:bCs/>
          <w:sz w:val="28"/>
          <w:szCs w:val="28"/>
        </w:rPr>
        <w:t>Статья 541. Нарушение сроков временного хранения товаров</w:t>
      </w:r>
    </w:p>
    <w:p w:rsidR="00734F61" w:rsidRPr="00734F61" w:rsidRDefault="00734F61" w:rsidP="00E4228A">
      <w:pPr>
        <w:autoSpaceDE w:val="0"/>
        <w:autoSpaceDN w:val="0"/>
        <w:adjustRightInd w:val="0"/>
        <w:ind w:firstLine="709"/>
        <w:jc w:val="both"/>
        <w:rPr>
          <w:sz w:val="28"/>
          <w:szCs w:val="28"/>
        </w:rPr>
      </w:pPr>
      <w:r w:rsidRPr="00734F61">
        <w:rPr>
          <w:sz w:val="28"/>
          <w:szCs w:val="28"/>
        </w:rPr>
        <w:t>Нарушение сроков временного хранения товаров, установленных таможенным законодательством</w:t>
      </w:r>
      <w:r w:rsidRPr="00734F61">
        <w:rPr>
          <w:sz w:val="28"/>
          <w:szCs w:val="28"/>
          <w:lang w:val="kk-KZ"/>
        </w:rPr>
        <w:t xml:space="preserve"> Евразийского экономического</w:t>
      </w:r>
      <w:r w:rsidRPr="00734F61">
        <w:rPr>
          <w:sz w:val="28"/>
          <w:szCs w:val="28"/>
        </w:rPr>
        <w:t xml:space="preserve"> союза и (или) Республики Казахстан, –</w:t>
      </w:r>
    </w:p>
    <w:p w:rsidR="00734F61" w:rsidRPr="00734F61" w:rsidRDefault="00734F61" w:rsidP="00E4228A">
      <w:pPr>
        <w:autoSpaceDE w:val="0"/>
        <w:autoSpaceDN w:val="0"/>
        <w:adjustRightInd w:val="0"/>
        <w:ind w:firstLine="709"/>
        <w:jc w:val="both"/>
        <w:rPr>
          <w:sz w:val="28"/>
          <w:szCs w:val="28"/>
        </w:rPr>
      </w:pPr>
      <w:r w:rsidRPr="00734F61">
        <w:rPr>
          <w:sz w:val="28"/>
          <w:szCs w:val="28"/>
        </w:rPr>
        <w:t>влечет штраф в размере пятидесяти месячных расчетных показателей с конфискацией товаров</w:t>
      </w:r>
      <w:r w:rsidRPr="00734F61">
        <w:rPr>
          <w:sz w:val="28"/>
          <w:szCs w:val="28"/>
          <w:lang w:val="kk-KZ"/>
        </w:rPr>
        <w:t xml:space="preserve"> </w:t>
      </w:r>
      <w:r w:rsidRPr="00734F61">
        <w:rPr>
          <w:sz w:val="28"/>
          <w:szCs w:val="28"/>
        </w:rPr>
        <w:t>или без таковой</w:t>
      </w:r>
      <w:proofErr w:type="gramStart"/>
      <w:r w:rsidRPr="00734F61">
        <w:rPr>
          <w:sz w:val="28"/>
          <w:szCs w:val="28"/>
        </w:rPr>
        <w:t>.»;</w:t>
      </w:r>
      <w:proofErr w:type="gramEnd"/>
    </w:p>
    <w:p w:rsidR="009E147B" w:rsidRDefault="00E128AD" w:rsidP="00E4228A">
      <w:pPr>
        <w:autoSpaceDE w:val="0"/>
        <w:autoSpaceDN w:val="0"/>
        <w:adjustRightInd w:val="0"/>
        <w:ind w:firstLine="709"/>
        <w:jc w:val="both"/>
        <w:rPr>
          <w:sz w:val="28"/>
          <w:szCs w:val="28"/>
          <w:lang w:val="kk-KZ"/>
        </w:rPr>
      </w:pPr>
      <w:r>
        <w:rPr>
          <w:sz w:val="28"/>
          <w:szCs w:val="28"/>
          <w:lang w:val="kk-KZ"/>
        </w:rPr>
        <w:t>10</w:t>
      </w:r>
      <w:r w:rsidR="003E7A8C">
        <w:rPr>
          <w:sz w:val="28"/>
          <w:szCs w:val="28"/>
          <w:lang w:val="kk-KZ"/>
        </w:rPr>
        <w:t xml:space="preserve">) </w:t>
      </w:r>
      <w:r w:rsidR="00D025B9">
        <w:rPr>
          <w:sz w:val="28"/>
          <w:szCs w:val="28"/>
          <w:lang w:val="kk-KZ"/>
        </w:rPr>
        <w:t xml:space="preserve">пункты 1 и 2 статьи 543 </w:t>
      </w:r>
      <w:r w:rsidR="00D025B9" w:rsidRPr="0055034A">
        <w:rPr>
          <w:sz w:val="28"/>
          <w:szCs w:val="28"/>
        </w:rPr>
        <w:t>изложить в следующей редакции:</w:t>
      </w:r>
    </w:p>
    <w:p w:rsidR="00D025B9" w:rsidRPr="00D825D4" w:rsidRDefault="00D025B9" w:rsidP="00E4228A">
      <w:pPr>
        <w:autoSpaceDE w:val="0"/>
        <w:autoSpaceDN w:val="0"/>
        <w:adjustRightInd w:val="0"/>
        <w:ind w:firstLine="709"/>
        <w:jc w:val="both"/>
        <w:rPr>
          <w:sz w:val="28"/>
          <w:szCs w:val="28"/>
        </w:rPr>
      </w:pPr>
      <w:r>
        <w:rPr>
          <w:sz w:val="28"/>
          <w:szCs w:val="28"/>
          <w:lang w:val="kk-KZ"/>
        </w:rPr>
        <w:t>«</w:t>
      </w:r>
      <w:r w:rsidRPr="00D825D4">
        <w:rPr>
          <w:sz w:val="28"/>
          <w:szCs w:val="28"/>
        </w:rPr>
        <w:t xml:space="preserve">1. </w:t>
      </w:r>
      <w:proofErr w:type="spellStart"/>
      <w:r w:rsidRPr="00D825D4">
        <w:rPr>
          <w:sz w:val="28"/>
          <w:szCs w:val="28"/>
        </w:rPr>
        <w:t>Незавершение</w:t>
      </w:r>
      <w:proofErr w:type="spellEnd"/>
      <w:r w:rsidRPr="00D825D4">
        <w:rPr>
          <w:sz w:val="28"/>
          <w:szCs w:val="28"/>
        </w:rPr>
        <w:t xml:space="preserve"> в установленные сроки таможенной процедуры, в отношении которой</w:t>
      </w:r>
      <w:r w:rsidRPr="00D825D4">
        <w:rPr>
          <w:sz w:val="28"/>
          <w:szCs w:val="28"/>
          <w:lang w:val="kk-KZ"/>
        </w:rPr>
        <w:t xml:space="preserve"> </w:t>
      </w:r>
      <w:r w:rsidRPr="00D825D4">
        <w:rPr>
          <w:sz w:val="28"/>
          <w:szCs w:val="28"/>
        </w:rPr>
        <w:t xml:space="preserve">установлено требование о ее завершении, а равно </w:t>
      </w:r>
      <w:proofErr w:type="spellStart"/>
      <w:r w:rsidRPr="00D825D4">
        <w:rPr>
          <w:sz w:val="28"/>
          <w:szCs w:val="28"/>
        </w:rPr>
        <w:t>невывоз</w:t>
      </w:r>
      <w:proofErr w:type="spellEnd"/>
      <w:r w:rsidRPr="00D825D4">
        <w:rPr>
          <w:sz w:val="28"/>
          <w:szCs w:val="28"/>
        </w:rPr>
        <w:t xml:space="preserve"> с таможенной территории </w:t>
      </w:r>
      <w:r w:rsidRPr="00D825D4">
        <w:rPr>
          <w:sz w:val="28"/>
          <w:szCs w:val="28"/>
          <w:lang w:val="kk-KZ"/>
        </w:rPr>
        <w:t>Евразийского экономического</w:t>
      </w:r>
      <w:r w:rsidRPr="00D825D4">
        <w:rPr>
          <w:sz w:val="28"/>
          <w:szCs w:val="28"/>
        </w:rPr>
        <w:t xml:space="preserve"> союза временно ввезенных транспортных средств международной перевозки –</w:t>
      </w:r>
    </w:p>
    <w:p w:rsidR="00D025B9" w:rsidRPr="00D825D4" w:rsidRDefault="00D025B9" w:rsidP="00E4228A">
      <w:pPr>
        <w:autoSpaceDE w:val="0"/>
        <w:autoSpaceDN w:val="0"/>
        <w:adjustRightInd w:val="0"/>
        <w:ind w:firstLine="709"/>
        <w:jc w:val="both"/>
        <w:rPr>
          <w:sz w:val="28"/>
          <w:szCs w:val="28"/>
        </w:rPr>
      </w:pPr>
      <w:r w:rsidRPr="00D825D4">
        <w:rPr>
          <w:sz w:val="28"/>
          <w:szCs w:val="28"/>
        </w:rPr>
        <w:t xml:space="preserve">влекут штраф на физических лиц в размере пятнадцати, </w:t>
      </w:r>
      <w:proofErr w:type="gramStart"/>
      <w:r w:rsidRPr="00D825D4">
        <w:rPr>
          <w:sz w:val="28"/>
          <w:szCs w:val="28"/>
        </w:rPr>
        <w:t>на</w:t>
      </w:r>
      <w:proofErr w:type="gramEnd"/>
      <w:r w:rsidRPr="00D825D4">
        <w:rPr>
          <w:sz w:val="28"/>
          <w:szCs w:val="28"/>
        </w:rPr>
        <w:t xml:space="preserve"> </w:t>
      </w:r>
      <w:proofErr w:type="gramStart"/>
      <w:r w:rsidRPr="00D825D4">
        <w:rPr>
          <w:sz w:val="28"/>
          <w:szCs w:val="28"/>
        </w:rPr>
        <w:t>субъектов</w:t>
      </w:r>
      <w:proofErr w:type="gramEnd"/>
      <w:r w:rsidRPr="00D825D4">
        <w:rPr>
          <w:sz w:val="28"/>
          <w:szCs w:val="28"/>
        </w:rPr>
        <w:t xml:space="preserve"> малого</w:t>
      </w:r>
      <w:r w:rsidRPr="00D825D4">
        <w:rPr>
          <w:sz w:val="28"/>
          <w:szCs w:val="28"/>
          <w:lang w:val="kk-KZ"/>
        </w:rPr>
        <w:t xml:space="preserve"> </w:t>
      </w:r>
      <w:r w:rsidRPr="00D825D4">
        <w:rPr>
          <w:sz w:val="28"/>
          <w:szCs w:val="28"/>
        </w:rPr>
        <w:t>предпринимательства – в размере двадцати, на субъектов среднего предпринимательства – в размере</w:t>
      </w:r>
      <w:r w:rsidRPr="00D825D4">
        <w:rPr>
          <w:sz w:val="28"/>
          <w:szCs w:val="28"/>
          <w:lang w:val="kk-KZ"/>
        </w:rPr>
        <w:t xml:space="preserve"> </w:t>
      </w:r>
      <w:r w:rsidRPr="00D825D4">
        <w:rPr>
          <w:sz w:val="28"/>
          <w:szCs w:val="28"/>
        </w:rPr>
        <w:t>тридцати, на субъектов крупного предпринимательства – в размере пятидесяти месячных расчетных</w:t>
      </w:r>
      <w:r w:rsidRPr="00D825D4">
        <w:rPr>
          <w:sz w:val="28"/>
          <w:szCs w:val="28"/>
          <w:lang w:val="kk-KZ"/>
        </w:rPr>
        <w:t xml:space="preserve"> </w:t>
      </w:r>
      <w:r w:rsidRPr="00D825D4">
        <w:rPr>
          <w:sz w:val="28"/>
          <w:szCs w:val="28"/>
        </w:rPr>
        <w:t>показателей, с конфискацией товаров и транспортных средств, являющихся непосредственными</w:t>
      </w:r>
      <w:r w:rsidRPr="00D825D4">
        <w:rPr>
          <w:sz w:val="28"/>
          <w:szCs w:val="28"/>
          <w:lang w:val="kk-KZ"/>
        </w:rPr>
        <w:t xml:space="preserve"> </w:t>
      </w:r>
      <w:r w:rsidRPr="00D825D4">
        <w:rPr>
          <w:sz w:val="28"/>
          <w:szCs w:val="28"/>
        </w:rPr>
        <w:t>предметами совершения административного правонарушения.</w:t>
      </w:r>
    </w:p>
    <w:p w:rsidR="00D025B9" w:rsidRPr="00D825D4" w:rsidRDefault="00D025B9" w:rsidP="00874449">
      <w:pPr>
        <w:tabs>
          <w:tab w:val="left" w:pos="2410"/>
        </w:tabs>
        <w:autoSpaceDE w:val="0"/>
        <w:autoSpaceDN w:val="0"/>
        <w:adjustRightInd w:val="0"/>
        <w:ind w:firstLine="709"/>
        <w:jc w:val="both"/>
        <w:rPr>
          <w:sz w:val="28"/>
          <w:szCs w:val="28"/>
        </w:rPr>
      </w:pPr>
      <w:r w:rsidRPr="00D825D4">
        <w:rPr>
          <w:sz w:val="28"/>
          <w:szCs w:val="28"/>
        </w:rPr>
        <w:lastRenderedPageBreak/>
        <w:t xml:space="preserve">2. </w:t>
      </w:r>
      <w:proofErr w:type="spellStart"/>
      <w:r w:rsidRPr="00D825D4">
        <w:rPr>
          <w:sz w:val="28"/>
          <w:szCs w:val="28"/>
        </w:rPr>
        <w:t>Невывоз</w:t>
      </w:r>
      <w:proofErr w:type="spellEnd"/>
      <w:r w:rsidRPr="00D825D4">
        <w:rPr>
          <w:sz w:val="28"/>
          <w:szCs w:val="28"/>
        </w:rPr>
        <w:t xml:space="preserve"> с таможенной территории </w:t>
      </w:r>
      <w:r w:rsidRPr="00D825D4">
        <w:rPr>
          <w:sz w:val="28"/>
          <w:szCs w:val="28"/>
          <w:lang w:val="kk-KZ"/>
        </w:rPr>
        <w:t>Евразийского экономического</w:t>
      </w:r>
      <w:r w:rsidRPr="00D825D4">
        <w:rPr>
          <w:sz w:val="28"/>
          <w:szCs w:val="28"/>
        </w:rPr>
        <w:t xml:space="preserve"> союза физическими лицами временно</w:t>
      </w:r>
      <w:r w:rsidRPr="00D825D4">
        <w:rPr>
          <w:sz w:val="28"/>
          <w:szCs w:val="28"/>
          <w:lang w:val="kk-KZ"/>
        </w:rPr>
        <w:t xml:space="preserve"> </w:t>
      </w:r>
      <w:r w:rsidRPr="00D825D4">
        <w:rPr>
          <w:sz w:val="28"/>
          <w:szCs w:val="28"/>
        </w:rPr>
        <w:t>ввезенных товаров и (или) транспортных средств в установленные сроки временного ввоза –</w:t>
      </w:r>
    </w:p>
    <w:p w:rsidR="008B4CE0" w:rsidRDefault="00D025B9" w:rsidP="008B4CE0">
      <w:pPr>
        <w:tabs>
          <w:tab w:val="left" w:pos="1276"/>
        </w:tabs>
        <w:ind w:firstLine="709"/>
        <w:contextualSpacing/>
        <w:jc w:val="both"/>
        <w:rPr>
          <w:sz w:val="28"/>
          <w:szCs w:val="28"/>
        </w:rPr>
      </w:pPr>
      <w:r w:rsidRPr="007F07BF">
        <w:rPr>
          <w:sz w:val="28"/>
          <w:szCs w:val="28"/>
        </w:rPr>
        <w:t>влечет штраф в размере пятнадцати месячных расчетных показателей</w:t>
      </w:r>
      <w:proofErr w:type="gramStart"/>
      <w:r w:rsidRPr="007F07BF">
        <w:rPr>
          <w:sz w:val="28"/>
          <w:szCs w:val="28"/>
        </w:rPr>
        <w:t>.</w:t>
      </w:r>
      <w:r w:rsidR="00D825D4">
        <w:rPr>
          <w:sz w:val="28"/>
          <w:szCs w:val="28"/>
        </w:rPr>
        <w:t>»;</w:t>
      </w:r>
    </w:p>
    <w:p w:rsidR="00246758" w:rsidRPr="0055034A" w:rsidRDefault="00D825D4" w:rsidP="008B4CE0">
      <w:pPr>
        <w:tabs>
          <w:tab w:val="left" w:pos="1276"/>
        </w:tabs>
        <w:ind w:firstLine="709"/>
        <w:contextualSpacing/>
        <w:jc w:val="both"/>
        <w:rPr>
          <w:sz w:val="28"/>
          <w:szCs w:val="28"/>
        </w:rPr>
      </w:pPr>
      <w:proofErr w:type="gramEnd"/>
      <w:r>
        <w:rPr>
          <w:sz w:val="28"/>
          <w:szCs w:val="28"/>
        </w:rPr>
        <w:t>1</w:t>
      </w:r>
      <w:r w:rsidR="00E128AD">
        <w:rPr>
          <w:sz w:val="28"/>
          <w:szCs w:val="28"/>
          <w:lang w:val="kk-KZ"/>
        </w:rPr>
        <w:t>1</w:t>
      </w:r>
      <w:r>
        <w:rPr>
          <w:sz w:val="28"/>
          <w:szCs w:val="28"/>
        </w:rPr>
        <w:t xml:space="preserve">) </w:t>
      </w:r>
      <w:r w:rsidR="00246758">
        <w:rPr>
          <w:sz w:val="28"/>
          <w:szCs w:val="28"/>
        </w:rPr>
        <w:t xml:space="preserve">статью 545 </w:t>
      </w:r>
      <w:r w:rsidR="00246758" w:rsidRPr="0055034A">
        <w:rPr>
          <w:sz w:val="28"/>
          <w:szCs w:val="28"/>
        </w:rPr>
        <w:t>изложить в следующей редакции:</w:t>
      </w:r>
    </w:p>
    <w:p w:rsidR="003170BA" w:rsidRPr="008B4CE0" w:rsidRDefault="00246758" w:rsidP="00295A4F">
      <w:pPr>
        <w:autoSpaceDE w:val="0"/>
        <w:autoSpaceDN w:val="0"/>
        <w:adjustRightInd w:val="0"/>
        <w:ind w:left="2268" w:hanging="1559"/>
        <w:rPr>
          <w:bCs/>
          <w:sz w:val="28"/>
          <w:szCs w:val="28"/>
        </w:rPr>
      </w:pPr>
      <w:r w:rsidRPr="008B4CE0">
        <w:rPr>
          <w:bCs/>
          <w:sz w:val="28"/>
          <w:szCs w:val="28"/>
        </w:rPr>
        <w:t>«</w:t>
      </w:r>
      <w:r w:rsidR="003170BA" w:rsidRPr="008B4CE0">
        <w:rPr>
          <w:bCs/>
          <w:sz w:val="28"/>
          <w:szCs w:val="28"/>
        </w:rPr>
        <w:t>Статья 545. Несоблюдение порядка применения запретов и ограничений при перемещении</w:t>
      </w:r>
      <w:r w:rsidR="003170BA" w:rsidRPr="008B4CE0">
        <w:rPr>
          <w:bCs/>
          <w:sz w:val="28"/>
          <w:szCs w:val="28"/>
          <w:lang w:val="kk-KZ"/>
        </w:rPr>
        <w:t xml:space="preserve"> </w:t>
      </w:r>
      <w:r w:rsidR="003170BA" w:rsidRPr="008B4CE0">
        <w:rPr>
          <w:bCs/>
          <w:sz w:val="28"/>
          <w:szCs w:val="28"/>
        </w:rPr>
        <w:t xml:space="preserve">товаров и транспортных средств через таможенную границу </w:t>
      </w:r>
      <w:r w:rsidR="003170BA" w:rsidRPr="008B4CE0">
        <w:rPr>
          <w:sz w:val="28"/>
          <w:szCs w:val="28"/>
          <w:lang w:val="kk-KZ"/>
        </w:rPr>
        <w:t>Евразийского экономического</w:t>
      </w:r>
      <w:r w:rsidR="003170BA" w:rsidRPr="008B4CE0">
        <w:rPr>
          <w:bCs/>
          <w:sz w:val="28"/>
          <w:szCs w:val="28"/>
        </w:rPr>
        <w:t xml:space="preserve"> союза</w:t>
      </w:r>
    </w:p>
    <w:p w:rsidR="003170BA" w:rsidRPr="008B4CE0" w:rsidRDefault="003170BA" w:rsidP="00E4228A">
      <w:pPr>
        <w:autoSpaceDE w:val="0"/>
        <w:autoSpaceDN w:val="0"/>
        <w:adjustRightInd w:val="0"/>
        <w:ind w:firstLine="709"/>
        <w:jc w:val="both"/>
        <w:rPr>
          <w:sz w:val="28"/>
          <w:szCs w:val="28"/>
        </w:rPr>
      </w:pPr>
      <w:r w:rsidRPr="008B4CE0">
        <w:rPr>
          <w:sz w:val="28"/>
          <w:szCs w:val="28"/>
        </w:rPr>
        <w:t xml:space="preserve">Перемещение через таможенную границу </w:t>
      </w:r>
      <w:r w:rsidRPr="008B4CE0">
        <w:rPr>
          <w:sz w:val="28"/>
          <w:szCs w:val="28"/>
          <w:lang w:val="kk-KZ"/>
        </w:rPr>
        <w:t>Евразийского экономического</w:t>
      </w:r>
      <w:r w:rsidRPr="008B4CE0">
        <w:rPr>
          <w:sz w:val="28"/>
          <w:szCs w:val="28"/>
        </w:rPr>
        <w:t xml:space="preserve"> союза товаров и транспортных средств с</w:t>
      </w:r>
      <w:r w:rsidRPr="008B4CE0">
        <w:rPr>
          <w:sz w:val="28"/>
          <w:szCs w:val="28"/>
          <w:lang w:val="kk-KZ"/>
        </w:rPr>
        <w:t xml:space="preserve"> </w:t>
      </w:r>
      <w:r w:rsidRPr="008B4CE0">
        <w:rPr>
          <w:sz w:val="28"/>
          <w:szCs w:val="28"/>
        </w:rPr>
        <w:t xml:space="preserve">несоблюдением запретов и ограничений, установленных таможенным законодательством </w:t>
      </w:r>
      <w:r w:rsidRPr="008B4CE0">
        <w:rPr>
          <w:sz w:val="28"/>
          <w:szCs w:val="28"/>
          <w:lang w:val="kk-KZ"/>
        </w:rPr>
        <w:t>Евразийского экономического</w:t>
      </w:r>
      <w:r w:rsidRPr="008B4CE0">
        <w:rPr>
          <w:sz w:val="28"/>
          <w:szCs w:val="28"/>
        </w:rPr>
        <w:t xml:space="preserve"> союза и (или) Республики Казахстан, –</w:t>
      </w:r>
    </w:p>
    <w:p w:rsidR="003170BA" w:rsidRPr="008B4CE0" w:rsidRDefault="003170BA" w:rsidP="00E4228A">
      <w:pPr>
        <w:autoSpaceDE w:val="0"/>
        <w:autoSpaceDN w:val="0"/>
        <w:adjustRightInd w:val="0"/>
        <w:ind w:firstLine="709"/>
        <w:jc w:val="both"/>
        <w:rPr>
          <w:sz w:val="28"/>
          <w:szCs w:val="28"/>
        </w:rPr>
      </w:pPr>
      <w:r w:rsidRPr="008B4CE0">
        <w:rPr>
          <w:sz w:val="28"/>
          <w:szCs w:val="28"/>
        </w:rPr>
        <w:t xml:space="preserve">влечет штраф на физических лиц в размере пятнадцати, </w:t>
      </w:r>
      <w:proofErr w:type="gramStart"/>
      <w:r w:rsidRPr="008B4CE0">
        <w:rPr>
          <w:sz w:val="28"/>
          <w:szCs w:val="28"/>
        </w:rPr>
        <w:t>на</w:t>
      </w:r>
      <w:proofErr w:type="gramEnd"/>
      <w:r w:rsidRPr="008B4CE0">
        <w:rPr>
          <w:sz w:val="28"/>
          <w:szCs w:val="28"/>
        </w:rPr>
        <w:t xml:space="preserve"> </w:t>
      </w:r>
      <w:proofErr w:type="gramStart"/>
      <w:r w:rsidRPr="008B4CE0">
        <w:rPr>
          <w:sz w:val="28"/>
          <w:szCs w:val="28"/>
        </w:rPr>
        <w:t>субъектов</w:t>
      </w:r>
      <w:proofErr w:type="gramEnd"/>
      <w:r w:rsidRPr="008B4CE0">
        <w:rPr>
          <w:sz w:val="28"/>
          <w:szCs w:val="28"/>
        </w:rPr>
        <w:t xml:space="preserve"> малого</w:t>
      </w:r>
      <w:r w:rsidRPr="008B4CE0">
        <w:rPr>
          <w:sz w:val="28"/>
          <w:szCs w:val="28"/>
          <w:lang w:val="kk-KZ"/>
        </w:rPr>
        <w:t xml:space="preserve"> </w:t>
      </w:r>
      <w:r w:rsidRPr="008B4CE0">
        <w:rPr>
          <w:sz w:val="28"/>
          <w:szCs w:val="28"/>
        </w:rPr>
        <w:t>предпринимательства или коммерческие организации в размере двадцати, на субъектов среднего</w:t>
      </w:r>
      <w:r w:rsidRPr="008B4CE0">
        <w:rPr>
          <w:sz w:val="28"/>
          <w:szCs w:val="28"/>
          <w:lang w:val="kk-KZ"/>
        </w:rPr>
        <w:t xml:space="preserve"> </w:t>
      </w:r>
      <w:r w:rsidRPr="008B4CE0">
        <w:rPr>
          <w:sz w:val="28"/>
          <w:szCs w:val="28"/>
        </w:rPr>
        <w:t>предпринимательства в размере тридцати, на субъектов крупного предпринимательства в размере</w:t>
      </w:r>
      <w:r w:rsidRPr="008B4CE0">
        <w:rPr>
          <w:sz w:val="28"/>
          <w:szCs w:val="28"/>
          <w:lang w:val="kk-KZ"/>
        </w:rPr>
        <w:t xml:space="preserve"> </w:t>
      </w:r>
      <w:r w:rsidRPr="008B4CE0">
        <w:rPr>
          <w:sz w:val="28"/>
          <w:szCs w:val="28"/>
        </w:rPr>
        <w:t>пятидесяти месячных расчетных показателей, с конфискацией товаров и транспортных средств,</w:t>
      </w:r>
      <w:r w:rsidRPr="008B4CE0">
        <w:rPr>
          <w:sz w:val="28"/>
          <w:szCs w:val="28"/>
          <w:lang w:val="kk-KZ"/>
        </w:rPr>
        <w:t xml:space="preserve"> </w:t>
      </w:r>
      <w:r w:rsidRPr="008B4CE0">
        <w:rPr>
          <w:sz w:val="28"/>
          <w:szCs w:val="28"/>
        </w:rPr>
        <w:t>являющихся непосредственными предметами совершения административного правонарушения или без</w:t>
      </w:r>
      <w:r w:rsidRPr="008B4CE0">
        <w:rPr>
          <w:sz w:val="28"/>
          <w:szCs w:val="28"/>
          <w:lang w:val="kk-KZ"/>
        </w:rPr>
        <w:t xml:space="preserve"> </w:t>
      </w:r>
      <w:r w:rsidRPr="008B4CE0">
        <w:rPr>
          <w:sz w:val="28"/>
          <w:szCs w:val="28"/>
        </w:rPr>
        <w:t>таковой.</w:t>
      </w:r>
      <w:r w:rsidR="00246758" w:rsidRPr="008B4CE0">
        <w:rPr>
          <w:sz w:val="28"/>
          <w:szCs w:val="28"/>
        </w:rPr>
        <w:t>»;</w:t>
      </w:r>
    </w:p>
    <w:p w:rsidR="0033015C" w:rsidRPr="008B4CE0" w:rsidRDefault="00246758" w:rsidP="00295A4F">
      <w:pPr>
        <w:ind w:firstLine="709"/>
        <w:contextualSpacing/>
        <w:jc w:val="both"/>
        <w:rPr>
          <w:sz w:val="28"/>
          <w:szCs w:val="28"/>
        </w:rPr>
      </w:pPr>
      <w:r w:rsidRPr="008B4CE0">
        <w:rPr>
          <w:sz w:val="28"/>
          <w:szCs w:val="28"/>
        </w:rPr>
        <w:t>1</w:t>
      </w:r>
      <w:r w:rsidR="00E128AD">
        <w:rPr>
          <w:sz w:val="28"/>
          <w:szCs w:val="28"/>
          <w:lang w:val="kk-KZ"/>
        </w:rPr>
        <w:t>2</w:t>
      </w:r>
      <w:r w:rsidRPr="008B4CE0">
        <w:rPr>
          <w:sz w:val="28"/>
          <w:szCs w:val="28"/>
        </w:rPr>
        <w:t xml:space="preserve">) </w:t>
      </w:r>
      <w:r w:rsidR="0033015C" w:rsidRPr="008B4CE0">
        <w:rPr>
          <w:sz w:val="28"/>
          <w:szCs w:val="28"/>
        </w:rPr>
        <w:t>заголовок статьи 546 изложить в следующей редакции:</w:t>
      </w:r>
    </w:p>
    <w:p w:rsidR="0033015C" w:rsidRPr="007F07BF" w:rsidRDefault="00E4228A" w:rsidP="00295A4F">
      <w:pPr>
        <w:autoSpaceDE w:val="0"/>
        <w:autoSpaceDN w:val="0"/>
        <w:adjustRightInd w:val="0"/>
        <w:ind w:left="2268" w:hanging="1559"/>
        <w:rPr>
          <w:b/>
          <w:bCs/>
          <w:sz w:val="28"/>
          <w:szCs w:val="28"/>
        </w:rPr>
      </w:pPr>
      <w:r w:rsidRPr="008B4CE0">
        <w:rPr>
          <w:bCs/>
          <w:sz w:val="28"/>
          <w:szCs w:val="28"/>
        </w:rPr>
        <w:t xml:space="preserve">«Статья 546. </w:t>
      </w:r>
      <w:r w:rsidR="0033015C" w:rsidRPr="008B4CE0">
        <w:rPr>
          <w:bCs/>
          <w:sz w:val="28"/>
          <w:szCs w:val="28"/>
        </w:rPr>
        <w:t>Перемещение товаров и транспортных средств через таможенную границу</w:t>
      </w:r>
      <w:r w:rsidR="0033015C" w:rsidRPr="008B4CE0">
        <w:rPr>
          <w:bCs/>
          <w:sz w:val="28"/>
          <w:szCs w:val="28"/>
          <w:lang w:val="kk-KZ"/>
        </w:rPr>
        <w:t xml:space="preserve"> </w:t>
      </w:r>
      <w:r w:rsidR="0033015C" w:rsidRPr="008B4CE0">
        <w:rPr>
          <w:sz w:val="28"/>
          <w:szCs w:val="28"/>
          <w:lang w:val="kk-KZ"/>
        </w:rPr>
        <w:t>Евразийского экономического</w:t>
      </w:r>
      <w:r w:rsidR="0033015C" w:rsidRPr="008B4CE0">
        <w:rPr>
          <w:bCs/>
          <w:sz w:val="28"/>
          <w:szCs w:val="28"/>
        </w:rPr>
        <w:t xml:space="preserve"> союза физическими лицами с нарушением порядка перемещения товаров для</w:t>
      </w:r>
      <w:r w:rsidR="0033015C" w:rsidRPr="008B4CE0">
        <w:rPr>
          <w:bCs/>
          <w:sz w:val="28"/>
          <w:szCs w:val="28"/>
          <w:lang w:val="kk-KZ"/>
        </w:rPr>
        <w:t xml:space="preserve"> </w:t>
      </w:r>
      <w:r w:rsidR="0033015C" w:rsidRPr="008B4CE0">
        <w:rPr>
          <w:bCs/>
          <w:sz w:val="28"/>
          <w:szCs w:val="28"/>
        </w:rPr>
        <w:t xml:space="preserve">личного пользования, установленного таможенным законодательством </w:t>
      </w:r>
      <w:r w:rsidR="0033015C" w:rsidRPr="008B4CE0">
        <w:rPr>
          <w:sz w:val="28"/>
          <w:szCs w:val="28"/>
          <w:lang w:val="kk-KZ"/>
        </w:rPr>
        <w:t>Евразийского экономического</w:t>
      </w:r>
      <w:r w:rsidR="0033015C" w:rsidRPr="008B4CE0">
        <w:rPr>
          <w:bCs/>
          <w:sz w:val="28"/>
          <w:szCs w:val="28"/>
        </w:rPr>
        <w:t xml:space="preserve"> союза и (или</w:t>
      </w:r>
      <w:r w:rsidR="0033015C" w:rsidRPr="003D2A82">
        <w:rPr>
          <w:bCs/>
          <w:sz w:val="28"/>
          <w:szCs w:val="28"/>
        </w:rPr>
        <w:t>) Республики Казахстан</w:t>
      </w:r>
      <w:r>
        <w:rPr>
          <w:bCs/>
          <w:sz w:val="28"/>
          <w:szCs w:val="28"/>
        </w:rPr>
        <w:t>»</w:t>
      </w:r>
    </w:p>
    <w:p w:rsidR="00243107" w:rsidRPr="0055034A" w:rsidRDefault="0062743F" w:rsidP="00243107">
      <w:pPr>
        <w:ind w:left="709"/>
        <w:contextualSpacing/>
        <w:jc w:val="both"/>
        <w:rPr>
          <w:sz w:val="28"/>
          <w:szCs w:val="28"/>
        </w:rPr>
      </w:pPr>
      <w:r>
        <w:rPr>
          <w:sz w:val="28"/>
          <w:szCs w:val="28"/>
        </w:rPr>
        <w:t>1</w:t>
      </w:r>
      <w:r w:rsidR="00E128AD">
        <w:rPr>
          <w:sz w:val="28"/>
          <w:szCs w:val="28"/>
          <w:lang w:val="kk-KZ"/>
        </w:rPr>
        <w:t>3</w:t>
      </w:r>
      <w:r>
        <w:rPr>
          <w:sz w:val="28"/>
          <w:szCs w:val="28"/>
        </w:rPr>
        <w:t xml:space="preserve">) </w:t>
      </w:r>
      <w:r w:rsidR="00243107">
        <w:rPr>
          <w:sz w:val="28"/>
          <w:szCs w:val="28"/>
        </w:rPr>
        <w:t xml:space="preserve">статью 547 </w:t>
      </w:r>
      <w:r w:rsidR="00243107" w:rsidRPr="0055034A">
        <w:rPr>
          <w:sz w:val="28"/>
          <w:szCs w:val="28"/>
        </w:rPr>
        <w:t>изложить в следующей редакции:</w:t>
      </w:r>
    </w:p>
    <w:p w:rsidR="00783F6E" w:rsidRPr="00C63F44" w:rsidRDefault="00783F6E" w:rsidP="00453AA6">
      <w:pPr>
        <w:autoSpaceDE w:val="0"/>
        <w:autoSpaceDN w:val="0"/>
        <w:adjustRightInd w:val="0"/>
        <w:ind w:left="2268" w:hanging="1559"/>
        <w:rPr>
          <w:bCs/>
          <w:sz w:val="28"/>
          <w:szCs w:val="28"/>
        </w:rPr>
      </w:pPr>
      <w:r>
        <w:rPr>
          <w:sz w:val="28"/>
          <w:szCs w:val="28"/>
        </w:rPr>
        <w:t>«</w:t>
      </w:r>
      <w:r w:rsidRPr="00C63F44">
        <w:rPr>
          <w:bCs/>
          <w:sz w:val="28"/>
          <w:szCs w:val="28"/>
        </w:rPr>
        <w:t>Статья 547. Нарушение порядка перемещения товаров в международных почтовых отправлениях</w:t>
      </w:r>
    </w:p>
    <w:p w:rsidR="00783F6E" w:rsidRPr="007F07BF" w:rsidRDefault="00783F6E" w:rsidP="00C63F44">
      <w:pPr>
        <w:autoSpaceDE w:val="0"/>
        <w:autoSpaceDN w:val="0"/>
        <w:adjustRightInd w:val="0"/>
        <w:ind w:firstLine="709"/>
        <w:jc w:val="both"/>
        <w:rPr>
          <w:sz w:val="28"/>
          <w:szCs w:val="28"/>
        </w:rPr>
      </w:pPr>
      <w:r w:rsidRPr="00C63F44">
        <w:rPr>
          <w:sz w:val="28"/>
          <w:szCs w:val="28"/>
        </w:rPr>
        <w:t>Нарушение порядка перемещения товаров в международных почтовых отправлениях,</w:t>
      </w:r>
      <w:r w:rsidRPr="00C63F44">
        <w:rPr>
          <w:sz w:val="28"/>
          <w:szCs w:val="28"/>
          <w:lang w:val="kk-KZ"/>
        </w:rPr>
        <w:t xml:space="preserve"> </w:t>
      </w:r>
      <w:r w:rsidRPr="00C63F44">
        <w:rPr>
          <w:sz w:val="28"/>
          <w:szCs w:val="28"/>
        </w:rPr>
        <w:t xml:space="preserve">установленного таможенным законодательством </w:t>
      </w:r>
      <w:r w:rsidRPr="00C63F44">
        <w:rPr>
          <w:sz w:val="28"/>
          <w:szCs w:val="28"/>
          <w:lang w:val="kk-KZ"/>
        </w:rPr>
        <w:t>Евразийского экономического</w:t>
      </w:r>
      <w:r w:rsidRPr="00C63F44">
        <w:rPr>
          <w:sz w:val="28"/>
          <w:szCs w:val="28"/>
        </w:rPr>
        <w:t xml:space="preserve"> союза</w:t>
      </w:r>
      <w:r w:rsidRPr="007F07BF">
        <w:rPr>
          <w:sz w:val="28"/>
          <w:szCs w:val="28"/>
        </w:rPr>
        <w:t xml:space="preserve"> и (или) Республики Казахстан, –</w:t>
      </w:r>
    </w:p>
    <w:p w:rsidR="00C63F44" w:rsidRPr="00450868" w:rsidRDefault="00783F6E" w:rsidP="00C63F44">
      <w:pPr>
        <w:autoSpaceDE w:val="0"/>
        <w:autoSpaceDN w:val="0"/>
        <w:adjustRightInd w:val="0"/>
        <w:ind w:firstLine="709"/>
        <w:jc w:val="both"/>
        <w:rPr>
          <w:sz w:val="28"/>
          <w:szCs w:val="28"/>
        </w:rPr>
      </w:pPr>
      <w:r w:rsidRPr="007F07BF">
        <w:rPr>
          <w:sz w:val="28"/>
          <w:szCs w:val="28"/>
        </w:rPr>
        <w:t xml:space="preserve">влечет штраф на физических лиц в размере десяти, </w:t>
      </w:r>
      <w:proofErr w:type="gramStart"/>
      <w:r w:rsidRPr="007F07BF">
        <w:rPr>
          <w:sz w:val="28"/>
          <w:szCs w:val="28"/>
        </w:rPr>
        <w:t>на</w:t>
      </w:r>
      <w:proofErr w:type="gramEnd"/>
      <w:r w:rsidRPr="007F07BF">
        <w:rPr>
          <w:sz w:val="28"/>
          <w:szCs w:val="28"/>
        </w:rPr>
        <w:t xml:space="preserve"> </w:t>
      </w:r>
      <w:proofErr w:type="gramStart"/>
      <w:r w:rsidRPr="007F07BF">
        <w:rPr>
          <w:sz w:val="28"/>
          <w:szCs w:val="28"/>
        </w:rPr>
        <w:t>субъектов</w:t>
      </w:r>
      <w:proofErr w:type="gramEnd"/>
      <w:r w:rsidRPr="007F07BF">
        <w:rPr>
          <w:sz w:val="28"/>
          <w:szCs w:val="28"/>
        </w:rPr>
        <w:t xml:space="preserve"> малого предпринимательства</w:t>
      </w:r>
      <w:r>
        <w:rPr>
          <w:sz w:val="28"/>
          <w:szCs w:val="28"/>
          <w:lang w:val="kk-KZ"/>
        </w:rPr>
        <w:t xml:space="preserve"> </w:t>
      </w:r>
      <w:r w:rsidRPr="007F07BF">
        <w:rPr>
          <w:sz w:val="28"/>
          <w:szCs w:val="28"/>
        </w:rPr>
        <w:t xml:space="preserve">– в размере двадцати, на субъектов среднего </w:t>
      </w:r>
      <w:r w:rsidRPr="00450868">
        <w:rPr>
          <w:sz w:val="28"/>
          <w:szCs w:val="28"/>
        </w:rPr>
        <w:t>предпринимательства – в размере тридцати, на</w:t>
      </w:r>
      <w:r w:rsidRPr="00450868">
        <w:rPr>
          <w:sz w:val="28"/>
          <w:szCs w:val="28"/>
          <w:lang w:val="kk-KZ"/>
        </w:rPr>
        <w:t xml:space="preserve"> </w:t>
      </w:r>
      <w:r w:rsidRPr="00450868">
        <w:rPr>
          <w:sz w:val="28"/>
          <w:szCs w:val="28"/>
        </w:rPr>
        <w:t>субъектов крупного предпринимательства – в размере пятидесяти месячных расчетных показателей.»;</w:t>
      </w:r>
    </w:p>
    <w:p w:rsidR="00783F6E" w:rsidRPr="00450868" w:rsidRDefault="00783F6E" w:rsidP="00C63F44">
      <w:pPr>
        <w:autoSpaceDE w:val="0"/>
        <w:autoSpaceDN w:val="0"/>
        <w:adjustRightInd w:val="0"/>
        <w:ind w:firstLine="709"/>
        <w:jc w:val="both"/>
        <w:rPr>
          <w:sz w:val="28"/>
          <w:szCs w:val="28"/>
        </w:rPr>
      </w:pPr>
      <w:r w:rsidRPr="00450868">
        <w:rPr>
          <w:sz w:val="28"/>
          <w:szCs w:val="28"/>
        </w:rPr>
        <w:t>1</w:t>
      </w:r>
      <w:r w:rsidR="00E128AD">
        <w:rPr>
          <w:sz w:val="28"/>
          <w:szCs w:val="28"/>
          <w:lang w:val="kk-KZ"/>
        </w:rPr>
        <w:t>4</w:t>
      </w:r>
      <w:r w:rsidRPr="00450868">
        <w:rPr>
          <w:sz w:val="28"/>
          <w:szCs w:val="28"/>
        </w:rPr>
        <w:t xml:space="preserve">) </w:t>
      </w:r>
      <w:r w:rsidR="002D71B9">
        <w:rPr>
          <w:bCs/>
          <w:sz w:val="28"/>
          <w:szCs w:val="28"/>
          <w:lang w:val="kk-KZ"/>
        </w:rPr>
        <w:t>з</w:t>
      </w:r>
      <w:r w:rsidR="002D71B9">
        <w:rPr>
          <w:bCs/>
          <w:sz w:val="28"/>
          <w:szCs w:val="28"/>
          <w:lang w:val="kk-KZ"/>
        </w:rPr>
        <w:t xml:space="preserve">аголовок и пункт </w:t>
      </w:r>
      <w:r w:rsidRPr="00450868">
        <w:rPr>
          <w:sz w:val="28"/>
          <w:szCs w:val="28"/>
        </w:rPr>
        <w:t>1 статьи 548 изложить в следующей редакции:</w:t>
      </w:r>
    </w:p>
    <w:p w:rsidR="00553D76" w:rsidRPr="00450868" w:rsidRDefault="00C63F44" w:rsidP="002D71B9">
      <w:pPr>
        <w:autoSpaceDE w:val="0"/>
        <w:autoSpaceDN w:val="0"/>
        <w:adjustRightInd w:val="0"/>
        <w:ind w:left="2268" w:hanging="1559"/>
        <w:rPr>
          <w:bCs/>
          <w:sz w:val="28"/>
          <w:szCs w:val="28"/>
        </w:rPr>
      </w:pPr>
      <w:r w:rsidRPr="00450868">
        <w:rPr>
          <w:sz w:val="28"/>
          <w:szCs w:val="28"/>
        </w:rPr>
        <w:t>«</w:t>
      </w:r>
      <w:r w:rsidR="00553D76" w:rsidRPr="00450868">
        <w:rPr>
          <w:bCs/>
          <w:sz w:val="28"/>
          <w:szCs w:val="28"/>
        </w:rPr>
        <w:t>Статья 548. Перемещение товаров и транспортных средств через таможенную границу</w:t>
      </w:r>
      <w:r w:rsidR="00553D76" w:rsidRPr="00450868">
        <w:rPr>
          <w:bCs/>
          <w:sz w:val="28"/>
          <w:szCs w:val="28"/>
          <w:lang w:val="kk-KZ"/>
        </w:rPr>
        <w:t xml:space="preserve"> </w:t>
      </w:r>
      <w:r w:rsidR="00553D76" w:rsidRPr="00450868">
        <w:rPr>
          <w:sz w:val="28"/>
          <w:szCs w:val="28"/>
          <w:lang w:val="kk-KZ"/>
        </w:rPr>
        <w:t>Евразийского экономического</w:t>
      </w:r>
      <w:r w:rsidR="00553D76" w:rsidRPr="00450868">
        <w:rPr>
          <w:bCs/>
          <w:sz w:val="28"/>
          <w:szCs w:val="28"/>
        </w:rPr>
        <w:t xml:space="preserve"> союза помимо таможенного контроля</w:t>
      </w:r>
    </w:p>
    <w:p w:rsidR="00553D76" w:rsidRPr="00450868" w:rsidRDefault="00553D76" w:rsidP="002D71B9">
      <w:pPr>
        <w:autoSpaceDE w:val="0"/>
        <w:autoSpaceDN w:val="0"/>
        <w:adjustRightInd w:val="0"/>
        <w:ind w:firstLine="709"/>
        <w:jc w:val="both"/>
        <w:rPr>
          <w:sz w:val="28"/>
          <w:szCs w:val="28"/>
        </w:rPr>
      </w:pPr>
      <w:r w:rsidRPr="00450868">
        <w:rPr>
          <w:sz w:val="28"/>
          <w:szCs w:val="28"/>
        </w:rPr>
        <w:t xml:space="preserve">1. </w:t>
      </w:r>
      <w:proofErr w:type="gramStart"/>
      <w:r w:rsidRPr="00450868">
        <w:rPr>
          <w:sz w:val="28"/>
          <w:szCs w:val="28"/>
        </w:rPr>
        <w:t xml:space="preserve">Перемещение товаров и транспортных средств через таможенную границу </w:t>
      </w:r>
      <w:r w:rsidRPr="00450868">
        <w:rPr>
          <w:sz w:val="28"/>
          <w:szCs w:val="28"/>
          <w:lang w:val="kk-KZ"/>
        </w:rPr>
        <w:t>Евразийского экономического</w:t>
      </w:r>
      <w:r w:rsidRPr="00450868">
        <w:rPr>
          <w:sz w:val="28"/>
          <w:szCs w:val="28"/>
        </w:rPr>
        <w:t xml:space="preserve"> союза</w:t>
      </w:r>
      <w:r w:rsidRPr="00450868">
        <w:rPr>
          <w:sz w:val="28"/>
          <w:szCs w:val="28"/>
          <w:lang w:val="kk-KZ"/>
        </w:rPr>
        <w:t xml:space="preserve"> </w:t>
      </w:r>
      <w:r w:rsidRPr="00450868">
        <w:rPr>
          <w:sz w:val="28"/>
          <w:szCs w:val="28"/>
        </w:rPr>
        <w:t xml:space="preserve">помимо таможенного контроля, </w:t>
      </w:r>
      <w:r w:rsidRPr="00450868">
        <w:rPr>
          <w:sz w:val="28"/>
          <w:szCs w:val="28"/>
        </w:rPr>
        <w:lastRenderedPageBreak/>
        <w:t>то есть вне определенных органами государственных доходов</w:t>
      </w:r>
      <w:r w:rsidRPr="00450868">
        <w:rPr>
          <w:sz w:val="28"/>
          <w:szCs w:val="28"/>
          <w:lang w:val="kk-KZ"/>
        </w:rPr>
        <w:t xml:space="preserve"> </w:t>
      </w:r>
      <w:r w:rsidRPr="00450868">
        <w:rPr>
          <w:sz w:val="28"/>
          <w:szCs w:val="28"/>
        </w:rPr>
        <w:t xml:space="preserve">Республики Казахстан местах перемещения товаров через таможенную границу </w:t>
      </w:r>
      <w:r w:rsidRPr="00450868">
        <w:rPr>
          <w:sz w:val="28"/>
          <w:szCs w:val="28"/>
          <w:lang w:val="kk-KZ"/>
        </w:rPr>
        <w:t>Евразийского экономического</w:t>
      </w:r>
      <w:r w:rsidRPr="00450868">
        <w:rPr>
          <w:sz w:val="28"/>
          <w:szCs w:val="28"/>
        </w:rPr>
        <w:t xml:space="preserve"> союза или</w:t>
      </w:r>
      <w:r w:rsidRPr="00450868">
        <w:rPr>
          <w:sz w:val="28"/>
          <w:szCs w:val="28"/>
          <w:lang w:val="kk-KZ"/>
        </w:rPr>
        <w:t xml:space="preserve"> </w:t>
      </w:r>
      <w:r w:rsidRPr="00450868">
        <w:rPr>
          <w:sz w:val="28"/>
          <w:szCs w:val="28"/>
        </w:rPr>
        <w:t>вне установленного времени работы органов государственных доходов Республики Казахстан в</w:t>
      </w:r>
      <w:r w:rsidRPr="00450868">
        <w:rPr>
          <w:sz w:val="28"/>
          <w:szCs w:val="28"/>
          <w:lang w:val="kk-KZ"/>
        </w:rPr>
        <w:t xml:space="preserve"> </w:t>
      </w:r>
      <w:r w:rsidRPr="00450868">
        <w:rPr>
          <w:sz w:val="28"/>
          <w:szCs w:val="28"/>
        </w:rPr>
        <w:t>указанных местах, при отсутствии признаков преступления –</w:t>
      </w:r>
      <w:proofErr w:type="gramEnd"/>
    </w:p>
    <w:p w:rsidR="00553D76" w:rsidRDefault="00553D76" w:rsidP="002D71B9">
      <w:pPr>
        <w:autoSpaceDE w:val="0"/>
        <w:autoSpaceDN w:val="0"/>
        <w:adjustRightInd w:val="0"/>
        <w:ind w:firstLine="709"/>
        <w:jc w:val="both"/>
        <w:rPr>
          <w:sz w:val="28"/>
          <w:szCs w:val="28"/>
        </w:rPr>
      </w:pPr>
      <w:r w:rsidRPr="007F07BF">
        <w:rPr>
          <w:sz w:val="28"/>
          <w:szCs w:val="28"/>
        </w:rPr>
        <w:t xml:space="preserve">влечет штраф на физических лиц в размере двадцати, </w:t>
      </w:r>
      <w:proofErr w:type="gramStart"/>
      <w:r w:rsidRPr="007F07BF">
        <w:rPr>
          <w:sz w:val="28"/>
          <w:szCs w:val="28"/>
        </w:rPr>
        <w:t>на</w:t>
      </w:r>
      <w:proofErr w:type="gramEnd"/>
      <w:r w:rsidRPr="007F07BF">
        <w:rPr>
          <w:sz w:val="28"/>
          <w:szCs w:val="28"/>
        </w:rPr>
        <w:t xml:space="preserve"> </w:t>
      </w:r>
      <w:proofErr w:type="gramStart"/>
      <w:r w:rsidRPr="007F07BF">
        <w:rPr>
          <w:sz w:val="28"/>
          <w:szCs w:val="28"/>
        </w:rPr>
        <w:t>субъектов</w:t>
      </w:r>
      <w:proofErr w:type="gramEnd"/>
      <w:r w:rsidRPr="007F07BF">
        <w:rPr>
          <w:sz w:val="28"/>
          <w:szCs w:val="28"/>
        </w:rPr>
        <w:t xml:space="preserve"> малого</w:t>
      </w:r>
      <w:r>
        <w:rPr>
          <w:sz w:val="28"/>
          <w:szCs w:val="28"/>
          <w:lang w:val="kk-KZ"/>
        </w:rPr>
        <w:t xml:space="preserve"> </w:t>
      </w:r>
      <w:r w:rsidRPr="007F07BF">
        <w:rPr>
          <w:sz w:val="28"/>
          <w:szCs w:val="28"/>
        </w:rPr>
        <w:t>предпринимательства – в размере сорока, на субъектов среднего предпринимательства – в размере</w:t>
      </w:r>
      <w:r>
        <w:rPr>
          <w:sz w:val="28"/>
          <w:szCs w:val="28"/>
          <w:lang w:val="kk-KZ"/>
        </w:rPr>
        <w:t xml:space="preserve"> </w:t>
      </w:r>
      <w:r w:rsidRPr="007F07BF">
        <w:rPr>
          <w:sz w:val="28"/>
          <w:szCs w:val="28"/>
        </w:rPr>
        <w:t>ста, на субъектов крупного предпринимательства – в размере двухсот месячных расчетных</w:t>
      </w:r>
      <w:r>
        <w:rPr>
          <w:sz w:val="28"/>
          <w:szCs w:val="28"/>
          <w:lang w:val="kk-KZ"/>
        </w:rPr>
        <w:t xml:space="preserve"> </w:t>
      </w:r>
      <w:r w:rsidRPr="007F07BF">
        <w:rPr>
          <w:sz w:val="28"/>
          <w:szCs w:val="28"/>
        </w:rPr>
        <w:t>показателей.</w:t>
      </w:r>
      <w:r>
        <w:rPr>
          <w:sz w:val="28"/>
          <w:szCs w:val="28"/>
        </w:rPr>
        <w:t>»;</w:t>
      </w:r>
    </w:p>
    <w:p w:rsidR="004C3F43" w:rsidRPr="0055034A" w:rsidRDefault="00553D76" w:rsidP="004C3F43">
      <w:pPr>
        <w:ind w:left="709"/>
        <w:contextualSpacing/>
        <w:jc w:val="both"/>
        <w:rPr>
          <w:sz w:val="28"/>
          <w:szCs w:val="28"/>
        </w:rPr>
      </w:pPr>
      <w:r>
        <w:rPr>
          <w:sz w:val="28"/>
          <w:szCs w:val="28"/>
        </w:rPr>
        <w:t>1</w:t>
      </w:r>
      <w:r w:rsidR="00E128AD">
        <w:rPr>
          <w:sz w:val="28"/>
          <w:szCs w:val="28"/>
          <w:lang w:val="kk-KZ"/>
        </w:rPr>
        <w:t>5</w:t>
      </w:r>
      <w:r>
        <w:rPr>
          <w:sz w:val="28"/>
          <w:szCs w:val="28"/>
        </w:rPr>
        <w:t xml:space="preserve">) </w:t>
      </w:r>
      <w:r w:rsidR="00811B01">
        <w:rPr>
          <w:sz w:val="28"/>
          <w:szCs w:val="28"/>
        </w:rPr>
        <w:t xml:space="preserve">заголовок и </w:t>
      </w:r>
      <w:r>
        <w:rPr>
          <w:sz w:val="28"/>
          <w:szCs w:val="28"/>
        </w:rPr>
        <w:t xml:space="preserve">статьи 549 и 550 </w:t>
      </w:r>
      <w:r w:rsidR="004C3F43" w:rsidRPr="0055034A">
        <w:rPr>
          <w:sz w:val="28"/>
          <w:szCs w:val="28"/>
        </w:rPr>
        <w:t>изложить в следующей редакции:</w:t>
      </w:r>
    </w:p>
    <w:p w:rsidR="004C3F43" w:rsidRPr="004C3F43" w:rsidRDefault="004C3F43" w:rsidP="00811B01">
      <w:pPr>
        <w:autoSpaceDE w:val="0"/>
        <w:autoSpaceDN w:val="0"/>
        <w:adjustRightInd w:val="0"/>
        <w:ind w:left="2410" w:hanging="1701"/>
        <w:rPr>
          <w:bCs/>
          <w:sz w:val="28"/>
          <w:szCs w:val="28"/>
        </w:rPr>
      </w:pPr>
      <w:r w:rsidRPr="004C3F43">
        <w:rPr>
          <w:sz w:val="28"/>
          <w:szCs w:val="28"/>
        </w:rPr>
        <w:t>«</w:t>
      </w:r>
      <w:r w:rsidRPr="004C3F43">
        <w:rPr>
          <w:bCs/>
          <w:sz w:val="28"/>
          <w:szCs w:val="28"/>
        </w:rPr>
        <w:t>Статья 549. Сокрытие от таможенного контроля товаров, перемещаемых через таможенную</w:t>
      </w:r>
      <w:r w:rsidRPr="004C3F43">
        <w:rPr>
          <w:bCs/>
          <w:sz w:val="28"/>
          <w:szCs w:val="28"/>
          <w:lang w:val="kk-KZ"/>
        </w:rPr>
        <w:t xml:space="preserve"> </w:t>
      </w:r>
      <w:r w:rsidRPr="004C3F43">
        <w:rPr>
          <w:bCs/>
          <w:sz w:val="28"/>
          <w:szCs w:val="28"/>
        </w:rPr>
        <w:t xml:space="preserve">границу </w:t>
      </w:r>
      <w:r w:rsidRPr="004C3F43">
        <w:rPr>
          <w:sz w:val="28"/>
          <w:szCs w:val="28"/>
          <w:lang w:val="kk-KZ"/>
        </w:rPr>
        <w:t>Евразийского экономического</w:t>
      </w:r>
      <w:r w:rsidRPr="004C3F43">
        <w:rPr>
          <w:bCs/>
          <w:sz w:val="28"/>
          <w:szCs w:val="28"/>
        </w:rPr>
        <w:t xml:space="preserve"> союза</w:t>
      </w:r>
    </w:p>
    <w:p w:rsidR="004C3F43" w:rsidRPr="004C3F43" w:rsidRDefault="004C3F43" w:rsidP="006B094C">
      <w:pPr>
        <w:autoSpaceDE w:val="0"/>
        <w:autoSpaceDN w:val="0"/>
        <w:adjustRightInd w:val="0"/>
        <w:ind w:firstLine="709"/>
        <w:jc w:val="both"/>
        <w:rPr>
          <w:sz w:val="28"/>
          <w:szCs w:val="28"/>
        </w:rPr>
      </w:pPr>
      <w:r w:rsidRPr="004C3F43">
        <w:rPr>
          <w:sz w:val="28"/>
          <w:szCs w:val="28"/>
        </w:rPr>
        <w:t>Сокрытие от таможенного контроля товаров, перемещаемых либо перемещенных через таможенную</w:t>
      </w:r>
      <w:r w:rsidRPr="004C3F43">
        <w:rPr>
          <w:sz w:val="28"/>
          <w:szCs w:val="28"/>
          <w:lang w:val="kk-KZ"/>
        </w:rPr>
        <w:t xml:space="preserve"> </w:t>
      </w:r>
      <w:r w:rsidRPr="004C3F43">
        <w:rPr>
          <w:sz w:val="28"/>
          <w:szCs w:val="28"/>
        </w:rPr>
        <w:t xml:space="preserve">границу </w:t>
      </w:r>
      <w:r w:rsidRPr="004C3F43">
        <w:rPr>
          <w:sz w:val="28"/>
          <w:szCs w:val="28"/>
          <w:lang w:val="kk-KZ"/>
        </w:rPr>
        <w:t>Евразийского экономического</w:t>
      </w:r>
      <w:r w:rsidRPr="004C3F43">
        <w:rPr>
          <w:sz w:val="28"/>
          <w:szCs w:val="28"/>
        </w:rPr>
        <w:t xml:space="preserve"> союза, в том числе с использованием тайников либо других способов,</w:t>
      </w:r>
      <w:r w:rsidRPr="004C3F43">
        <w:rPr>
          <w:sz w:val="28"/>
          <w:szCs w:val="28"/>
          <w:lang w:val="kk-KZ"/>
        </w:rPr>
        <w:t xml:space="preserve"> </w:t>
      </w:r>
      <w:r w:rsidRPr="004C3F43">
        <w:rPr>
          <w:sz w:val="28"/>
          <w:szCs w:val="28"/>
        </w:rPr>
        <w:t xml:space="preserve">затрудняющих обнаружение товаров, или придание одним товарам вида </w:t>
      </w:r>
      <w:r w:rsidR="006B094C">
        <w:rPr>
          <w:sz w:val="28"/>
          <w:szCs w:val="28"/>
        </w:rPr>
        <w:br/>
      </w:r>
      <w:r w:rsidRPr="004C3F43">
        <w:rPr>
          <w:sz w:val="28"/>
          <w:szCs w:val="28"/>
        </w:rPr>
        <w:t>других –</w:t>
      </w:r>
    </w:p>
    <w:p w:rsidR="004C3F43" w:rsidRPr="004C3F43" w:rsidRDefault="004C3F43" w:rsidP="004C3F43">
      <w:pPr>
        <w:autoSpaceDE w:val="0"/>
        <w:autoSpaceDN w:val="0"/>
        <w:adjustRightInd w:val="0"/>
        <w:ind w:firstLine="709"/>
        <w:jc w:val="both"/>
        <w:rPr>
          <w:sz w:val="28"/>
          <w:szCs w:val="28"/>
        </w:rPr>
      </w:pPr>
      <w:r w:rsidRPr="004C3F43">
        <w:rPr>
          <w:sz w:val="28"/>
          <w:szCs w:val="28"/>
        </w:rPr>
        <w:t>влечет штраф в размере двадцати пяти месячных расчетных показателей с конфискацией</w:t>
      </w:r>
      <w:r w:rsidRPr="004C3F43">
        <w:rPr>
          <w:sz w:val="28"/>
          <w:szCs w:val="28"/>
          <w:lang w:val="kk-KZ"/>
        </w:rPr>
        <w:t xml:space="preserve"> </w:t>
      </w:r>
      <w:r w:rsidRPr="004C3F43">
        <w:rPr>
          <w:sz w:val="28"/>
          <w:szCs w:val="28"/>
        </w:rPr>
        <w:t>товаров, явившихся непосредственными объектами правонарушения, или без таковой, а также</w:t>
      </w:r>
      <w:r w:rsidRPr="004C3F43">
        <w:rPr>
          <w:sz w:val="28"/>
          <w:szCs w:val="28"/>
          <w:lang w:val="kk-KZ"/>
        </w:rPr>
        <w:t xml:space="preserve"> </w:t>
      </w:r>
      <w:r w:rsidRPr="004C3F43">
        <w:rPr>
          <w:sz w:val="28"/>
          <w:szCs w:val="28"/>
        </w:rPr>
        <w:t>конфискацией товаров и транспортных средств со специально изготовленными тайниками,</w:t>
      </w:r>
      <w:r w:rsidRPr="004C3F43">
        <w:rPr>
          <w:sz w:val="28"/>
          <w:szCs w:val="28"/>
          <w:lang w:val="kk-KZ"/>
        </w:rPr>
        <w:t xml:space="preserve"> </w:t>
      </w:r>
      <w:r w:rsidRPr="004C3F43">
        <w:rPr>
          <w:sz w:val="28"/>
          <w:szCs w:val="28"/>
        </w:rPr>
        <w:t xml:space="preserve">использованными для перемещения через таможенную границу </w:t>
      </w:r>
      <w:r w:rsidRPr="004C3F43">
        <w:rPr>
          <w:sz w:val="28"/>
          <w:szCs w:val="28"/>
          <w:lang w:val="kk-KZ"/>
        </w:rPr>
        <w:t>Евразийского экономического</w:t>
      </w:r>
      <w:r w:rsidRPr="004C3F43">
        <w:rPr>
          <w:sz w:val="28"/>
          <w:szCs w:val="28"/>
        </w:rPr>
        <w:t xml:space="preserve"> союза с сокрытием товаров</w:t>
      </w:r>
      <w:r w:rsidRPr="004C3F43">
        <w:rPr>
          <w:sz w:val="28"/>
          <w:szCs w:val="28"/>
          <w:lang w:val="kk-KZ"/>
        </w:rPr>
        <w:t xml:space="preserve"> </w:t>
      </w:r>
      <w:r w:rsidRPr="004C3F43">
        <w:rPr>
          <w:sz w:val="28"/>
          <w:szCs w:val="28"/>
        </w:rPr>
        <w:t>и предметов, являющихся непосредственными предметами совершения административного правонарушения.</w:t>
      </w:r>
    </w:p>
    <w:p w:rsidR="004C3F43" w:rsidRPr="004C3F43" w:rsidRDefault="004C3F43" w:rsidP="004C3F43">
      <w:pPr>
        <w:autoSpaceDE w:val="0"/>
        <w:autoSpaceDN w:val="0"/>
        <w:adjustRightInd w:val="0"/>
        <w:ind w:firstLine="709"/>
        <w:jc w:val="both"/>
        <w:rPr>
          <w:sz w:val="28"/>
          <w:szCs w:val="28"/>
        </w:rPr>
      </w:pPr>
    </w:p>
    <w:p w:rsidR="004C3F43" w:rsidRPr="004C3F43" w:rsidRDefault="004C3F43" w:rsidP="004C3F43">
      <w:pPr>
        <w:autoSpaceDE w:val="0"/>
        <w:autoSpaceDN w:val="0"/>
        <w:adjustRightInd w:val="0"/>
        <w:ind w:firstLine="709"/>
        <w:jc w:val="both"/>
        <w:rPr>
          <w:bCs/>
          <w:sz w:val="28"/>
          <w:szCs w:val="28"/>
        </w:rPr>
      </w:pPr>
      <w:r w:rsidRPr="004C3F43">
        <w:rPr>
          <w:bCs/>
          <w:sz w:val="28"/>
          <w:szCs w:val="28"/>
        </w:rPr>
        <w:t>Статья 550. Перемещение товаров и транспортных средств через таможенную границу</w:t>
      </w:r>
      <w:r w:rsidRPr="004C3F43">
        <w:rPr>
          <w:bCs/>
          <w:sz w:val="28"/>
          <w:szCs w:val="28"/>
          <w:lang w:val="kk-KZ"/>
        </w:rPr>
        <w:t xml:space="preserve"> </w:t>
      </w:r>
      <w:r w:rsidRPr="004C3F43">
        <w:rPr>
          <w:sz w:val="28"/>
          <w:szCs w:val="28"/>
          <w:lang w:val="kk-KZ"/>
        </w:rPr>
        <w:t>Евразийского экономического</w:t>
      </w:r>
      <w:r w:rsidRPr="004C3F43">
        <w:rPr>
          <w:bCs/>
          <w:sz w:val="28"/>
          <w:szCs w:val="28"/>
        </w:rPr>
        <w:t xml:space="preserve"> союза с обманным использованием документов или средств идентификации</w:t>
      </w:r>
    </w:p>
    <w:p w:rsidR="004C3F43" w:rsidRPr="004C3F43" w:rsidRDefault="004C3F43" w:rsidP="004C3F43">
      <w:pPr>
        <w:autoSpaceDE w:val="0"/>
        <w:autoSpaceDN w:val="0"/>
        <w:adjustRightInd w:val="0"/>
        <w:ind w:firstLine="709"/>
        <w:jc w:val="both"/>
        <w:rPr>
          <w:sz w:val="28"/>
          <w:szCs w:val="28"/>
        </w:rPr>
      </w:pPr>
      <w:proofErr w:type="gramStart"/>
      <w:r w:rsidRPr="004C3F43">
        <w:rPr>
          <w:sz w:val="28"/>
          <w:szCs w:val="28"/>
        </w:rPr>
        <w:t xml:space="preserve">Перемещение через таможенную границу </w:t>
      </w:r>
      <w:r w:rsidRPr="004C3F43">
        <w:rPr>
          <w:sz w:val="28"/>
          <w:szCs w:val="28"/>
          <w:lang w:val="kk-KZ"/>
        </w:rPr>
        <w:t>Евразийского экономического</w:t>
      </w:r>
      <w:r w:rsidRPr="004C3F43">
        <w:rPr>
          <w:sz w:val="28"/>
          <w:szCs w:val="28"/>
        </w:rPr>
        <w:t xml:space="preserve"> союза товаров и транспортных средств, а</w:t>
      </w:r>
      <w:r w:rsidRPr="004C3F43">
        <w:rPr>
          <w:sz w:val="28"/>
          <w:szCs w:val="28"/>
          <w:lang w:val="kk-KZ"/>
        </w:rPr>
        <w:t xml:space="preserve"> </w:t>
      </w:r>
      <w:r w:rsidRPr="004C3F43">
        <w:rPr>
          <w:sz w:val="28"/>
          <w:szCs w:val="28"/>
        </w:rPr>
        <w:t>также помещение товаров под таможенную процедуру таможенного транзита или на склад временного</w:t>
      </w:r>
      <w:r w:rsidRPr="004C3F43">
        <w:rPr>
          <w:sz w:val="28"/>
          <w:szCs w:val="28"/>
          <w:lang w:val="kk-KZ"/>
        </w:rPr>
        <w:t xml:space="preserve"> </w:t>
      </w:r>
      <w:r w:rsidRPr="004C3F43">
        <w:rPr>
          <w:sz w:val="28"/>
          <w:szCs w:val="28"/>
        </w:rPr>
        <w:t>хранения с представлением органу государственных доходов в качестве документов, необходимых для</w:t>
      </w:r>
      <w:r w:rsidRPr="004C3F43">
        <w:rPr>
          <w:sz w:val="28"/>
          <w:szCs w:val="28"/>
          <w:lang w:val="kk-KZ"/>
        </w:rPr>
        <w:t xml:space="preserve"> </w:t>
      </w:r>
      <w:r w:rsidRPr="004C3F43">
        <w:rPr>
          <w:sz w:val="28"/>
          <w:szCs w:val="28"/>
        </w:rPr>
        <w:t>таможенных целей, недействительных документов, в том числе могущих послужить основанием для</w:t>
      </w:r>
      <w:r w:rsidRPr="004C3F43">
        <w:rPr>
          <w:sz w:val="28"/>
          <w:szCs w:val="28"/>
          <w:lang w:val="kk-KZ"/>
        </w:rPr>
        <w:t xml:space="preserve"> </w:t>
      </w:r>
      <w:r w:rsidRPr="004C3F43">
        <w:rPr>
          <w:sz w:val="28"/>
          <w:szCs w:val="28"/>
        </w:rPr>
        <w:t>несоблюдения запретов и ограничений, документов, полученных незаконным путем, документов,</w:t>
      </w:r>
      <w:r w:rsidRPr="004C3F43">
        <w:rPr>
          <w:sz w:val="28"/>
          <w:szCs w:val="28"/>
          <w:lang w:val="kk-KZ"/>
        </w:rPr>
        <w:t xml:space="preserve"> </w:t>
      </w:r>
      <w:r w:rsidRPr="004C3F43">
        <w:rPr>
          <w:sz w:val="28"/>
          <w:szCs w:val="28"/>
        </w:rPr>
        <w:t>содержащих недостоверные сведения, либо документов</w:t>
      </w:r>
      <w:proofErr w:type="gramEnd"/>
      <w:r w:rsidRPr="004C3F43">
        <w:rPr>
          <w:sz w:val="28"/>
          <w:szCs w:val="28"/>
        </w:rPr>
        <w:t>, относящихся к другим товарам и транспортным</w:t>
      </w:r>
      <w:r w:rsidRPr="004C3F43">
        <w:rPr>
          <w:sz w:val="28"/>
          <w:szCs w:val="28"/>
          <w:lang w:val="kk-KZ"/>
        </w:rPr>
        <w:t xml:space="preserve"> </w:t>
      </w:r>
      <w:r w:rsidRPr="004C3F43">
        <w:rPr>
          <w:sz w:val="28"/>
          <w:szCs w:val="28"/>
        </w:rPr>
        <w:t>средствам, а также использование поддельного средства идентификации либо подлинного средства</w:t>
      </w:r>
      <w:r w:rsidRPr="004C3F43">
        <w:rPr>
          <w:sz w:val="28"/>
          <w:szCs w:val="28"/>
          <w:lang w:val="kk-KZ"/>
        </w:rPr>
        <w:t xml:space="preserve"> </w:t>
      </w:r>
      <w:r w:rsidRPr="004C3F43">
        <w:rPr>
          <w:sz w:val="28"/>
          <w:szCs w:val="28"/>
        </w:rPr>
        <w:t>идентификации, относящегося к другим товарам и транспортным средствам, за исключением случаев,</w:t>
      </w:r>
      <w:r w:rsidRPr="004C3F43">
        <w:rPr>
          <w:sz w:val="28"/>
          <w:szCs w:val="28"/>
          <w:lang w:val="kk-KZ"/>
        </w:rPr>
        <w:t xml:space="preserve"> </w:t>
      </w:r>
      <w:r w:rsidRPr="004C3F43">
        <w:rPr>
          <w:sz w:val="28"/>
          <w:szCs w:val="28"/>
        </w:rPr>
        <w:t>предусмотренных статьей 555 настоящего Кодекса, –</w:t>
      </w:r>
    </w:p>
    <w:p w:rsidR="004C3F43" w:rsidRPr="004C3F43" w:rsidRDefault="004C3F43" w:rsidP="004C3F43">
      <w:pPr>
        <w:autoSpaceDE w:val="0"/>
        <w:autoSpaceDN w:val="0"/>
        <w:adjustRightInd w:val="0"/>
        <w:ind w:firstLine="709"/>
        <w:jc w:val="both"/>
        <w:rPr>
          <w:sz w:val="28"/>
          <w:szCs w:val="28"/>
          <w:lang w:val="kk-KZ"/>
        </w:rPr>
      </w:pPr>
      <w:r w:rsidRPr="004C3F43">
        <w:rPr>
          <w:sz w:val="28"/>
          <w:szCs w:val="28"/>
        </w:rPr>
        <w:lastRenderedPageBreak/>
        <w:t>влекут штраф в размере двадцати месячных расчетных показателей с конфискацией товаров и</w:t>
      </w:r>
      <w:r w:rsidRPr="004C3F43">
        <w:rPr>
          <w:sz w:val="28"/>
          <w:szCs w:val="28"/>
          <w:lang w:val="kk-KZ"/>
        </w:rPr>
        <w:t xml:space="preserve"> </w:t>
      </w:r>
      <w:r w:rsidRPr="004C3F43">
        <w:rPr>
          <w:sz w:val="28"/>
          <w:szCs w:val="28"/>
        </w:rPr>
        <w:t>транспортных средств, являющихся непосредственными предметами совершения административного</w:t>
      </w:r>
      <w:r w:rsidRPr="004C3F43">
        <w:rPr>
          <w:sz w:val="28"/>
          <w:szCs w:val="28"/>
          <w:lang w:val="kk-KZ"/>
        </w:rPr>
        <w:t xml:space="preserve"> </w:t>
      </w:r>
      <w:r w:rsidRPr="004C3F43">
        <w:rPr>
          <w:sz w:val="28"/>
          <w:szCs w:val="28"/>
        </w:rPr>
        <w:t>правонарушения</w:t>
      </w:r>
      <w:proofErr w:type="gramStart"/>
      <w:r w:rsidRPr="004C3F43">
        <w:rPr>
          <w:sz w:val="28"/>
          <w:szCs w:val="28"/>
        </w:rPr>
        <w:t>.»;</w:t>
      </w:r>
      <w:proofErr w:type="gramEnd"/>
    </w:p>
    <w:p w:rsidR="00553D76" w:rsidRDefault="00FE06E9" w:rsidP="004C3F43">
      <w:pPr>
        <w:autoSpaceDE w:val="0"/>
        <w:autoSpaceDN w:val="0"/>
        <w:adjustRightInd w:val="0"/>
        <w:ind w:firstLine="709"/>
        <w:jc w:val="both"/>
        <w:rPr>
          <w:sz w:val="28"/>
          <w:szCs w:val="28"/>
          <w:lang w:val="kk-KZ"/>
        </w:rPr>
      </w:pPr>
      <w:r>
        <w:rPr>
          <w:sz w:val="28"/>
          <w:szCs w:val="28"/>
          <w:lang w:val="kk-KZ"/>
        </w:rPr>
        <w:t>1</w:t>
      </w:r>
      <w:r w:rsidR="00E128AD">
        <w:rPr>
          <w:sz w:val="28"/>
          <w:szCs w:val="28"/>
          <w:lang w:val="kk-KZ"/>
        </w:rPr>
        <w:t>6</w:t>
      </w:r>
      <w:r>
        <w:rPr>
          <w:sz w:val="28"/>
          <w:szCs w:val="28"/>
          <w:lang w:val="kk-KZ"/>
        </w:rPr>
        <w:t>) в статье 551:</w:t>
      </w:r>
    </w:p>
    <w:p w:rsidR="00FE06E9" w:rsidRPr="0055034A" w:rsidRDefault="00FE06E9" w:rsidP="00CB7E26">
      <w:pPr>
        <w:ind w:firstLine="709"/>
        <w:contextualSpacing/>
        <w:jc w:val="both"/>
        <w:rPr>
          <w:sz w:val="28"/>
          <w:szCs w:val="28"/>
        </w:rPr>
      </w:pPr>
      <w:r>
        <w:rPr>
          <w:sz w:val="28"/>
          <w:szCs w:val="28"/>
          <w:lang w:val="kk-KZ"/>
        </w:rPr>
        <w:t xml:space="preserve">пункт 1 </w:t>
      </w:r>
      <w:r w:rsidRPr="0055034A">
        <w:rPr>
          <w:sz w:val="28"/>
          <w:szCs w:val="28"/>
        </w:rPr>
        <w:t>изложить в следующей редакции:</w:t>
      </w:r>
    </w:p>
    <w:p w:rsidR="00FE06E9" w:rsidRPr="00CB7E26" w:rsidRDefault="00FE06E9" w:rsidP="00CB7E26">
      <w:pPr>
        <w:autoSpaceDE w:val="0"/>
        <w:autoSpaceDN w:val="0"/>
        <w:adjustRightInd w:val="0"/>
        <w:ind w:firstLine="709"/>
        <w:jc w:val="both"/>
        <w:rPr>
          <w:sz w:val="28"/>
          <w:szCs w:val="28"/>
        </w:rPr>
      </w:pPr>
      <w:r>
        <w:rPr>
          <w:sz w:val="28"/>
          <w:szCs w:val="28"/>
        </w:rPr>
        <w:t>«</w:t>
      </w:r>
      <w:r w:rsidRPr="007F07BF">
        <w:rPr>
          <w:sz w:val="28"/>
          <w:szCs w:val="28"/>
        </w:rPr>
        <w:t xml:space="preserve">1. </w:t>
      </w:r>
      <w:proofErr w:type="spellStart"/>
      <w:proofErr w:type="gramStart"/>
      <w:r w:rsidRPr="007F07BF">
        <w:rPr>
          <w:sz w:val="28"/>
          <w:szCs w:val="28"/>
        </w:rPr>
        <w:t>Недекларирование</w:t>
      </w:r>
      <w:proofErr w:type="spellEnd"/>
      <w:r w:rsidRPr="007F07BF">
        <w:rPr>
          <w:sz w:val="28"/>
          <w:szCs w:val="28"/>
        </w:rPr>
        <w:t xml:space="preserve"> или недостоверное таможенное декларирование </w:t>
      </w:r>
      <w:r w:rsidRPr="00CB7E26">
        <w:rPr>
          <w:sz w:val="28"/>
          <w:szCs w:val="28"/>
        </w:rPr>
        <w:t>товаров, перемещаемых</w:t>
      </w:r>
      <w:r w:rsidRPr="00CB7E26">
        <w:rPr>
          <w:sz w:val="28"/>
          <w:szCs w:val="28"/>
          <w:lang w:val="kk-KZ"/>
        </w:rPr>
        <w:t xml:space="preserve"> </w:t>
      </w:r>
      <w:r w:rsidRPr="00CB7E26">
        <w:rPr>
          <w:sz w:val="28"/>
          <w:szCs w:val="28"/>
        </w:rPr>
        <w:t xml:space="preserve">либо перемещенных через таможенную границу </w:t>
      </w:r>
      <w:r w:rsidRPr="00CB7E26">
        <w:rPr>
          <w:sz w:val="28"/>
          <w:szCs w:val="28"/>
          <w:lang w:val="kk-KZ"/>
        </w:rPr>
        <w:t>Евразийского экономического</w:t>
      </w:r>
      <w:r w:rsidRPr="00CB7E26">
        <w:rPr>
          <w:sz w:val="28"/>
          <w:szCs w:val="28"/>
        </w:rPr>
        <w:t xml:space="preserve"> союза, то есть </w:t>
      </w:r>
      <w:proofErr w:type="spellStart"/>
      <w:r w:rsidRPr="00CB7E26">
        <w:rPr>
          <w:sz w:val="28"/>
          <w:szCs w:val="28"/>
        </w:rPr>
        <w:t>незаявление</w:t>
      </w:r>
      <w:proofErr w:type="spellEnd"/>
      <w:r w:rsidRPr="00CB7E26">
        <w:rPr>
          <w:sz w:val="28"/>
          <w:szCs w:val="28"/>
        </w:rPr>
        <w:t xml:space="preserve"> по</w:t>
      </w:r>
      <w:r w:rsidRPr="00CB7E26">
        <w:rPr>
          <w:sz w:val="28"/>
          <w:szCs w:val="28"/>
          <w:lang w:val="kk-KZ"/>
        </w:rPr>
        <w:t xml:space="preserve"> </w:t>
      </w:r>
      <w:r w:rsidRPr="00CB7E26">
        <w:rPr>
          <w:sz w:val="28"/>
          <w:szCs w:val="28"/>
        </w:rPr>
        <w:t>установленной форме либо заявление декларантом, таможенным представителем, уполномоченным</w:t>
      </w:r>
      <w:r w:rsidRPr="00CB7E26">
        <w:rPr>
          <w:sz w:val="28"/>
          <w:szCs w:val="28"/>
          <w:lang w:val="kk-KZ"/>
        </w:rPr>
        <w:t xml:space="preserve"> </w:t>
      </w:r>
      <w:r w:rsidRPr="00CB7E26">
        <w:rPr>
          <w:sz w:val="28"/>
          <w:szCs w:val="28"/>
        </w:rPr>
        <w:t>экономическим оператором в таможенной декларации и иных документах, необходимых для таможенных</w:t>
      </w:r>
      <w:r w:rsidRPr="00CB7E26">
        <w:rPr>
          <w:sz w:val="28"/>
          <w:szCs w:val="28"/>
          <w:lang w:val="kk-KZ"/>
        </w:rPr>
        <w:t xml:space="preserve"> </w:t>
      </w:r>
      <w:r w:rsidRPr="00CB7E26">
        <w:rPr>
          <w:sz w:val="28"/>
          <w:szCs w:val="28"/>
        </w:rPr>
        <w:t>целей, недостоверных сведений о товарах, об избранной таможенной процедуре, таможенной</w:t>
      </w:r>
      <w:r w:rsidRPr="00CB7E26">
        <w:rPr>
          <w:sz w:val="28"/>
          <w:szCs w:val="28"/>
          <w:lang w:val="kk-KZ"/>
        </w:rPr>
        <w:t xml:space="preserve"> </w:t>
      </w:r>
      <w:r w:rsidRPr="00CB7E26">
        <w:rPr>
          <w:sz w:val="28"/>
          <w:szCs w:val="28"/>
        </w:rPr>
        <w:t>стоимости либо стране происхождения товаров или заявление иных недостоверных сведений, дающих</w:t>
      </w:r>
      <w:r w:rsidRPr="00CB7E26">
        <w:rPr>
          <w:sz w:val="28"/>
          <w:szCs w:val="28"/>
          <w:lang w:val="kk-KZ"/>
        </w:rPr>
        <w:t xml:space="preserve"> </w:t>
      </w:r>
      <w:r w:rsidRPr="00CB7E26">
        <w:rPr>
          <w:sz w:val="28"/>
          <w:szCs w:val="28"/>
        </w:rPr>
        <w:t>основание</w:t>
      </w:r>
      <w:proofErr w:type="gramEnd"/>
      <w:r w:rsidRPr="00CB7E26">
        <w:rPr>
          <w:sz w:val="28"/>
          <w:szCs w:val="28"/>
        </w:rPr>
        <w:t xml:space="preserve"> для освобождения от уплаты таможенных платежей, налогов, специальных, антидемпинговых</w:t>
      </w:r>
      <w:proofErr w:type="gramStart"/>
      <w:r w:rsidRPr="00CB7E26">
        <w:rPr>
          <w:sz w:val="28"/>
          <w:szCs w:val="28"/>
          <w:lang w:val="kk-KZ"/>
        </w:rPr>
        <w:t xml:space="preserve"> </w:t>
      </w:r>
      <w:r w:rsidRPr="00CB7E26">
        <w:rPr>
          <w:sz w:val="28"/>
          <w:szCs w:val="28"/>
        </w:rPr>
        <w:t>,</w:t>
      </w:r>
      <w:proofErr w:type="gramEnd"/>
      <w:r w:rsidRPr="00CB7E26">
        <w:rPr>
          <w:sz w:val="28"/>
          <w:szCs w:val="28"/>
        </w:rPr>
        <w:t xml:space="preserve"> компенсационных пошлин или занижения их размера, за исключением случаев, предусмотренных</w:t>
      </w:r>
      <w:r w:rsidRPr="00CB7E26">
        <w:rPr>
          <w:sz w:val="28"/>
          <w:szCs w:val="28"/>
          <w:lang w:val="kk-KZ"/>
        </w:rPr>
        <w:t xml:space="preserve"> </w:t>
      </w:r>
      <w:r w:rsidRPr="00CB7E26">
        <w:rPr>
          <w:sz w:val="28"/>
          <w:szCs w:val="28"/>
        </w:rPr>
        <w:t>другими статьями настоящей главы, –</w:t>
      </w:r>
    </w:p>
    <w:p w:rsidR="00FE06E9" w:rsidRPr="00CB7E26" w:rsidRDefault="00FE06E9" w:rsidP="00CB7E26">
      <w:pPr>
        <w:autoSpaceDE w:val="0"/>
        <w:autoSpaceDN w:val="0"/>
        <w:adjustRightInd w:val="0"/>
        <w:ind w:firstLine="709"/>
        <w:jc w:val="both"/>
        <w:rPr>
          <w:sz w:val="28"/>
          <w:szCs w:val="28"/>
        </w:rPr>
      </w:pPr>
      <w:r w:rsidRPr="00CB7E26">
        <w:rPr>
          <w:sz w:val="28"/>
          <w:szCs w:val="28"/>
        </w:rPr>
        <w:t xml:space="preserve">влечет штраф на физических лиц в размере тридцати, </w:t>
      </w:r>
      <w:proofErr w:type="gramStart"/>
      <w:r w:rsidRPr="00CB7E26">
        <w:rPr>
          <w:sz w:val="28"/>
          <w:szCs w:val="28"/>
        </w:rPr>
        <w:t>на</w:t>
      </w:r>
      <w:proofErr w:type="gramEnd"/>
      <w:r w:rsidRPr="00CB7E26">
        <w:rPr>
          <w:sz w:val="28"/>
          <w:szCs w:val="28"/>
        </w:rPr>
        <w:t xml:space="preserve"> </w:t>
      </w:r>
      <w:proofErr w:type="gramStart"/>
      <w:r w:rsidRPr="00CB7E26">
        <w:rPr>
          <w:sz w:val="28"/>
          <w:szCs w:val="28"/>
        </w:rPr>
        <w:t>субъектов</w:t>
      </w:r>
      <w:proofErr w:type="gramEnd"/>
      <w:r w:rsidRPr="00CB7E26">
        <w:rPr>
          <w:sz w:val="28"/>
          <w:szCs w:val="28"/>
        </w:rPr>
        <w:t xml:space="preserve"> малого</w:t>
      </w:r>
      <w:r w:rsidRPr="00CB7E26">
        <w:rPr>
          <w:sz w:val="28"/>
          <w:szCs w:val="28"/>
          <w:lang w:val="kk-KZ"/>
        </w:rPr>
        <w:t xml:space="preserve"> </w:t>
      </w:r>
      <w:r w:rsidRPr="00CB7E26">
        <w:rPr>
          <w:sz w:val="28"/>
          <w:szCs w:val="28"/>
        </w:rPr>
        <w:t>предпринимательства или некоммерческие организации – в размере пятидесяти, на субъектов</w:t>
      </w:r>
      <w:r w:rsidRPr="00CB7E26">
        <w:rPr>
          <w:sz w:val="28"/>
          <w:szCs w:val="28"/>
          <w:lang w:val="kk-KZ"/>
        </w:rPr>
        <w:t xml:space="preserve"> </w:t>
      </w:r>
      <w:r w:rsidRPr="00CB7E26">
        <w:rPr>
          <w:sz w:val="28"/>
          <w:szCs w:val="28"/>
        </w:rPr>
        <w:t>среднего предпринимательства – в размере восьмидесяти, на субъектов крупного</w:t>
      </w:r>
      <w:r w:rsidRPr="00CB7E26">
        <w:rPr>
          <w:sz w:val="28"/>
          <w:szCs w:val="28"/>
          <w:lang w:val="kk-KZ"/>
        </w:rPr>
        <w:t xml:space="preserve"> </w:t>
      </w:r>
      <w:r w:rsidRPr="00CB7E26">
        <w:rPr>
          <w:sz w:val="28"/>
          <w:szCs w:val="28"/>
        </w:rPr>
        <w:t>предпринимательства – в размере ста пятидесяти месячных расчетных показателей.»</w:t>
      </w:r>
      <w:r w:rsidR="00CB7E26" w:rsidRPr="00CB7E26">
        <w:rPr>
          <w:sz w:val="28"/>
          <w:szCs w:val="28"/>
        </w:rPr>
        <w:t>;</w:t>
      </w:r>
    </w:p>
    <w:p w:rsidR="00CB7E26" w:rsidRPr="00CB7E26" w:rsidRDefault="00CB7E26" w:rsidP="00CB7E26">
      <w:pPr>
        <w:ind w:firstLine="709"/>
        <w:contextualSpacing/>
        <w:jc w:val="both"/>
        <w:rPr>
          <w:sz w:val="28"/>
          <w:szCs w:val="28"/>
        </w:rPr>
      </w:pPr>
      <w:r w:rsidRPr="00CB7E26">
        <w:rPr>
          <w:sz w:val="28"/>
          <w:szCs w:val="28"/>
          <w:lang w:val="kk-KZ"/>
        </w:rPr>
        <w:t xml:space="preserve">пункт 3 </w:t>
      </w:r>
      <w:r w:rsidRPr="00CB7E26">
        <w:rPr>
          <w:sz w:val="28"/>
          <w:szCs w:val="28"/>
        </w:rPr>
        <w:t>изложить в следующей редакции:</w:t>
      </w:r>
    </w:p>
    <w:p w:rsidR="00CB7E26" w:rsidRPr="00CB7E26" w:rsidRDefault="00CB7E26" w:rsidP="00CB7E26">
      <w:pPr>
        <w:autoSpaceDE w:val="0"/>
        <w:autoSpaceDN w:val="0"/>
        <w:adjustRightInd w:val="0"/>
        <w:ind w:firstLine="709"/>
        <w:jc w:val="both"/>
        <w:rPr>
          <w:sz w:val="28"/>
          <w:szCs w:val="28"/>
        </w:rPr>
      </w:pPr>
      <w:r w:rsidRPr="00CB7E26">
        <w:rPr>
          <w:sz w:val="28"/>
          <w:szCs w:val="28"/>
        </w:rPr>
        <w:t xml:space="preserve">«3. </w:t>
      </w:r>
      <w:proofErr w:type="spellStart"/>
      <w:r w:rsidRPr="00CB7E26">
        <w:rPr>
          <w:sz w:val="28"/>
          <w:szCs w:val="28"/>
        </w:rPr>
        <w:t>Недекларирование</w:t>
      </w:r>
      <w:proofErr w:type="spellEnd"/>
      <w:r w:rsidRPr="00CB7E26">
        <w:rPr>
          <w:sz w:val="28"/>
          <w:szCs w:val="28"/>
        </w:rPr>
        <w:t xml:space="preserve"> либо недостоверное декларирование физическими лицами наличной</w:t>
      </w:r>
      <w:r w:rsidRPr="00CB7E26">
        <w:rPr>
          <w:sz w:val="28"/>
          <w:szCs w:val="28"/>
          <w:lang w:val="kk-KZ"/>
        </w:rPr>
        <w:t xml:space="preserve"> </w:t>
      </w:r>
      <w:r w:rsidRPr="00CB7E26">
        <w:rPr>
          <w:sz w:val="28"/>
          <w:szCs w:val="28"/>
        </w:rPr>
        <w:t>иностранной валюты, наличной валюты Республики Казахстан, дорожных чеков либо документарных</w:t>
      </w:r>
      <w:r w:rsidRPr="00CB7E26">
        <w:rPr>
          <w:sz w:val="28"/>
          <w:szCs w:val="28"/>
          <w:lang w:val="kk-KZ"/>
        </w:rPr>
        <w:t xml:space="preserve"> </w:t>
      </w:r>
      <w:r w:rsidRPr="00CB7E26">
        <w:rPr>
          <w:sz w:val="28"/>
          <w:szCs w:val="28"/>
        </w:rPr>
        <w:t xml:space="preserve">ценных бумаг, перемещаемых через таможенную границу </w:t>
      </w:r>
      <w:r w:rsidRPr="00CB7E26">
        <w:rPr>
          <w:sz w:val="28"/>
          <w:szCs w:val="28"/>
          <w:lang w:val="kk-KZ"/>
        </w:rPr>
        <w:t>Евразийского экономического</w:t>
      </w:r>
      <w:r w:rsidRPr="00CB7E26">
        <w:rPr>
          <w:sz w:val="28"/>
          <w:szCs w:val="28"/>
        </w:rPr>
        <w:t xml:space="preserve"> союза и подлежащих письменному</w:t>
      </w:r>
      <w:r w:rsidRPr="00CB7E26">
        <w:rPr>
          <w:sz w:val="28"/>
          <w:szCs w:val="28"/>
          <w:lang w:val="kk-KZ"/>
        </w:rPr>
        <w:t xml:space="preserve"> </w:t>
      </w:r>
      <w:r w:rsidRPr="00CB7E26">
        <w:rPr>
          <w:sz w:val="28"/>
          <w:szCs w:val="28"/>
        </w:rPr>
        <w:t>декларированию, –</w:t>
      </w:r>
    </w:p>
    <w:p w:rsidR="00CB7E26" w:rsidRDefault="00CB7E26" w:rsidP="00CB7E26">
      <w:pPr>
        <w:ind w:firstLine="709"/>
        <w:jc w:val="both"/>
        <w:rPr>
          <w:sz w:val="28"/>
          <w:szCs w:val="28"/>
          <w:lang w:val="kk-KZ"/>
        </w:rPr>
      </w:pPr>
      <w:r w:rsidRPr="007F07BF">
        <w:rPr>
          <w:sz w:val="28"/>
          <w:szCs w:val="28"/>
        </w:rPr>
        <w:t>влечет штраф в размере десяти месячных расчетных показателей</w:t>
      </w:r>
      <w:proofErr w:type="gramStart"/>
      <w:r w:rsidRPr="007F07BF">
        <w:rPr>
          <w:sz w:val="28"/>
          <w:szCs w:val="28"/>
        </w:rPr>
        <w:t>.</w:t>
      </w:r>
      <w:r>
        <w:rPr>
          <w:sz w:val="28"/>
          <w:szCs w:val="28"/>
          <w:lang w:val="kk-KZ"/>
        </w:rPr>
        <w:t>»;</w:t>
      </w:r>
    </w:p>
    <w:p w:rsidR="004612AD" w:rsidRDefault="004612AD" w:rsidP="00CB7E26">
      <w:pPr>
        <w:ind w:firstLine="709"/>
        <w:jc w:val="both"/>
        <w:rPr>
          <w:sz w:val="28"/>
          <w:szCs w:val="28"/>
          <w:lang w:val="kk-KZ"/>
        </w:rPr>
      </w:pPr>
      <w:proofErr w:type="gramEnd"/>
      <w:r w:rsidRPr="00D742CB">
        <w:rPr>
          <w:sz w:val="28"/>
          <w:szCs w:val="28"/>
          <w:highlight w:val="yellow"/>
          <w:lang w:val="kk-KZ"/>
        </w:rPr>
        <w:t xml:space="preserve">примечание </w:t>
      </w:r>
      <w:r w:rsidR="009C67CD">
        <w:rPr>
          <w:sz w:val="28"/>
          <w:szCs w:val="28"/>
          <w:highlight w:val="yellow"/>
          <w:lang w:val="kk-KZ"/>
        </w:rPr>
        <w:t>изложить в следущей редакции</w:t>
      </w:r>
      <w:r w:rsidR="007E1A23" w:rsidRPr="004711A8">
        <w:rPr>
          <w:sz w:val="28"/>
          <w:szCs w:val="28"/>
          <w:highlight w:val="yellow"/>
          <w:lang w:val="kk-KZ"/>
        </w:rPr>
        <w:t>:</w:t>
      </w:r>
    </w:p>
    <w:p w:rsidR="009C67CD" w:rsidRPr="009C67CD" w:rsidRDefault="00D742CB" w:rsidP="009C67CD">
      <w:pPr>
        <w:ind w:firstLine="709"/>
        <w:jc w:val="both"/>
        <w:rPr>
          <w:sz w:val="28"/>
          <w:szCs w:val="28"/>
          <w:lang w:val="kk-KZ"/>
        </w:rPr>
      </w:pPr>
      <w:r>
        <w:rPr>
          <w:sz w:val="28"/>
          <w:szCs w:val="28"/>
          <w:highlight w:val="yellow"/>
          <w:lang w:val="kk-KZ"/>
        </w:rPr>
        <w:t>«</w:t>
      </w:r>
      <w:r w:rsidR="009C67CD" w:rsidRPr="009C67CD">
        <w:rPr>
          <w:sz w:val="28"/>
          <w:szCs w:val="28"/>
          <w:lang w:val="kk-KZ"/>
        </w:rPr>
        <w:t>Примечание. Лицо не подлежит привлечению к административной ответственности,</w:t>
      </w:r>
      <w:r w:rsidR="009C67CD">
        <w:rPr>
          <w:sz w:val="28"/>
          <w:szCs w:val="28"/>
          <w:lang w:val="kk-KZ"/>
        </w:rPr>
        <w:t xml:space="preserve"> </w:t>
      </w:r>
      <w:r w:rsidR="009C67CD" w:rsidRPr="009C67CD">
        <w:rPr>
          <w:sz w:val="28"/>
          <w:szCs w:val="28"/>
          <w:lang w:val="kk-KZ"/>
        </w:rPr>
        <w:t>предусмотренной настоящей статьей, в следующих случаях при:</w:t>
      </w:r>
    </w:p>
    <w:p w:rsidR="009C67CD" w:rsidRPr="009C67CD" w:rsidRDefault="009C67CD" w:rsidP="009C67CD">
      <w:pPr>
        <w:ind w:firstLine="709"/>
        <w:jc w:val="both"/>
        <w:rPr>
          <w:sz w:val="28"/>
          <w:szCs w:val="28"/>
          <w:lang w:val="kk-KZ"/>
        </w:rPr>
      </w:pPr>
      <w:r w:rsidRPr="009C67CD">
        <w:rPr>
          <w:sz w:val="28"/>
          <w:szCs w:val="28"/>
          <w:lang w:val="kk-KZ"/>
        </w:rPr>
        <w:t>1) изменении кода товаров при пересмотре решений по классификации товаров после их</w:t>
      </w:r>
      <w:r>
        <w:rPr>
          <w:sz w:val="28"/>
          <w:szCs w:val="28"/>
          <w:lang w:val="kk-KZ"/>
        </w:rPr>
        <w:t xml:space="preserve"> </w:t>
      </w:r>
      <w:r w:rsidRPr="009C67CD">
        <w:rPr>
          <w:sz w:val="28"/>
          <w:szCs w:val="28"/>
          <w:lang w:val="kk-KZ"/>
        </w:rPr>
        <w:t>выпуска в случае, когда установлен факт неверной классификации товаров должностным лицом органа</w:t>
      </w:r>
      <w:r>
        <w:rPr>
          <w:sz w:val="28"/>
          <w:szCs w:val="28"/>
          <w:lang w:val="kk-KZ"/>
        </w:rPr>
        <w:t xml:space="preserve"> </w:t>
      </w:r>
      <w:r w:rsidRPr="009C67CD">
        <w:rPr>
          <w:sz w:val="28"/>
          <w:szCs w:val="28"/>
          <w:lang w:val="kk-KZ"/>
        </w:rPr>
        <w:t>государственных доходов до выпуска товаров;</w:t>
      </w:r>
    </w:p>
    <w:p w:rsidR="009C67CD" w:rsidRPr="009C67CD" w:rsidRDefault="009C67CD" w:rsidP="009C67CD">
      <w:pPr>
        <w:ind w:firstLine="709"/>
        <w:jc w:val="both"/>
        <w:rPr>
          <w:sz w:val="28"/>
          <w:szCs w:val="28"/>
          <w:lang w:val="kk-KZ"/>
        </w:rPr>
      </w:pPr>
      <w:r w:rsidRPr="009C67CD">
        <w:rPr>
          <w:sz w:val="28"/>
          <w:szCs w:val="28"/>
          <w:lang w:val="kk-KZ"/>
        </w:rPr>
        <w:t>2) самостоятельном устранении нарушений, выявленных по результатам камеральной таможенной</w:t>
      </w:r>
      <w:r>
        <w:rPr>
          <w:sz w:val="28"/>
          <w:szCs w:val="28"/>
          <w:lang w:val="kk-KZ"/>
        </w:rPr>
        <w:t xml:space="preserve"> </w:t>
      </w:r>
      <w:r w:rsidRPr="009C67CD">
        <w:rPr>
          <w:sz w:val="28"/>
          <w:szCs w:val="28"/>
          <w:lang w:val="kk-KZ"/>
        </w:rPr>
        <w:t>проверки в течение тридцати рабочих дней со дня, следующего за днем вручения проверяемому лицу</w:t>
      </w:r>
      <w:r>
        <w:rPr>
          <w:sz w:val="28"/>
          <w:szCs w:val="28"/>
          <w:lang w:val="kk-KZ"/>
        </w:rPr>
        <w:t xml:space="preserve"> </w:t>
      </w:r>
      <w:r w:rsidRPr="009C67CD">
        <w:rPr>
          <w:sz w:val="28"/>
          <w:szCs w:val="28"/>
          <w:lang w:val="kk-KZ"/>
        </w:rPr>
        <w:t>уведомления об устранении нарушений по результатам камеральной таможенной проверки;</w:t>
      </w:r>
    </w:p>
    <w:p w:rsidR="009C67CD" w:rsidRDefault="009C67CD" w:rsidP="009C67CD">
      <w:pPr>
        <w:ind w:firstLine="709"/>
        <w:jc w:val="both"/>
        <w:rPr>
          <w:sz w:val="28"/>
          <w:szCs w:val="28"/>
          <w:lang w:val="kk-KZ"/>
        </w:rPr>
      </w:pPr>
      <w:r w:rsidRPr="009C67CD">
        <w:rPr>
          <w:sz w:val="28"/>
          <w:szCs w:val="28"/>
          <w:lang w:val="kk-KZ"/>
        </w:rPr>
        <w:lastRenderedPageBreak/>
        <w:t>3) самостоятельном выявлении и добровольном устранении нарушений в течение одного года</w:t>
      </w:r>
      <w:r>
        <w:rPr>
          <w:sz w:val="28"/>
          <w:szCs w:val="28"/>
          <w:lang w:val="kk-KZ"/>
        </w:rPr>
        <w:t xml:space="preserve"> </w:t>
      </w:r>
      <w:r w:rsidRPr="009C67CD">
        <w:rPr>
          <w:sz w:val="28"/>
          <w:szCs w:val="28"/>
          <w:lang w:val="kk-KZ"/>
        </w:rPr>
        <w:t>после выпуска товаров до начала проведения выездной таможенной проверки</w:t>
      </w:r>
      <w:r>
        <w:rPr>
          <w:sz w:val="28"/>
          <w:szCs w:val="28"/>
          <w:lang w:val="kk-KZ"/>
        </w:rPr>
        <w:t>;</w:t>
      </w:r>
    </w:p>
    <w:p w:rsidR="00542679" w:rsidRPr="00403642" w:rsidRDefault="00542679" w:rsidP="009C67CD">
      <w:pPr>
        <w:ind w:firstLine="709"/>
        <w:jc w:val="both"/>
        <w:rPr>
          <w:sz w:val="28"/>
          <w:szCs w:val="28"/>
          <w:lang w:val="kk-KZ"/>
        </w:rPr>
      </w:pPr>
      <w:r w:rsidRPr="00403642">
        <w:rPr>
          <w:sz w:val="28"/>
          <w:szCs w:val="28"/>
          <w:lang w:val="kk-KZ"/>
        </w:rPr>
        <w:t xml:space="preserve">4) самостоятельном выявлении и устранении нарушений до выпуска товаров при условии, если </w:t>
      </w:r>
      <w:r w:rsidRPr="00403642">
        <w:rPr>
          <w:bCs/>
          <w:sz w:val="28"/>
          <w:szCs w:val="28"/>
        </w:rPr>
        <w:t xml:space="preserve">орган </w:t>
      </w:r>
      <w:r w:rsidRPr="00403642">
        <w:rPr>
          <w:bCs/>
          <w:sz w:val="28"/>
          <w:szCs w:val="28"/>
          <w:lang w:val="kk-KZ"/>
        </w:rPr>
        <w:t>государственных доходов</w:t>
      </w:r>
      <w:r w:rsidRPr="00403642">
        <w:rPr>
          <w:sz w:val="28"/>
          <w:szCs w:val="28"/>
          <w:lang w:val="kk-KZ"/>
        </w:rPr>
        <w:t xml:space="preserve"> не уведомил о необходимости применения форм таможенного контроля и мер, обеспечивающих проведение таможенного контроля в соответствии с рекомендациями системы управления рисками;</w:t>
      </w:r>
    </w:p>
    <w:p w:rsidR="00542679" w:rsidRPr="00403642" w:rsidRDefault="00542679" w:rsidP="00D742CB">
      <w:pPr>
        <w:ind w:firstLine="709"/>
        <w:jc w:val="both"/>
        <w:rPr>
          <w:sz w:val="28"/>
          <w:szCs w:val="28"/>
          <w:lang w:val="kk-KZ"/>
        </w:rPr>
      </w:pPr>
      <w:r w:rsidRPr="00403642">
        <w:rPr>
          <w:sz w:val="28"/>
          <w:szCs w:val="28"/>
          <w:lang w:val="kk-KZ"/>
        </w:rPr>
        <w:t xml:space="preserve">5) изменении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w:t>
      </w:r>
      <w:r w:rsidRPr="00403642">
        <w:rPr>
          <w:bCs/>
          <w:sz w:val="28"/>
          <w:szCs w:val="28"/>
        </w:rPr>
        <w:t>орган</w:t>
      </w:r>
      <w:r w:rsidRPr="00403642">
        <w:rPr>
          <w:bCs/>
          <w:sz w:val="28"/>
          <w:szCs w:val="28"/>
          <w:lang w:val="kk-KZ"/>
        </w:rPr>
        <w:t>а</w:t>
      </w:r>
      <w:r w:rsidRPr="00403642">
        <w:rPr>
          <w:bCs/>
          <w:sz w:val="28"/>
          <w:szCs w:val="28"/>
        </w:rPr>
        <w:t xml:space="preserve"> </w:t>
      </w:r>
      <w:r w:rsidRPr="00403642">
        <w:rPr>
          <w:bCs/>
          <w:sz w:val="28"/>
          <w:szCs w:val="28"/>
          <w:lang w:val="kk-KZ"/>
        </w:rPr>
        <w:t>государственных доходов</w:t>
      </w:r>
      <w:r w:rsidRPr="00403642">
        <w:rPr>
          <w:sz w:val="28"/>
          <w:szCs w:val="28"/>
          <w:lang w:val="kk-KZ"/>
        </w:rPr>
        <w:t>;</w:t>
      </w:r>
    </w:p>
    <w:p w:rsidR="00542679" w:rsidRPr="00403642" w:rsidRDefault="00542679" w:rsidP="00D742CB">
      <w:pPr>
        <w:ind w:firstLine="709"/>
        <w:jc w:val="both"/>
        <w:rPr>
          <w:sz w:val="28"/>
          <w:szCs w:val="28"/>
          <w:lang w:val="kk-KZ"/>
        </w:rPr>
      </w:pPr>
      <w:r w:rsidRPr="00403642">
        <w:rPr>
          <w:sz w:val="28"/>
          <w:szCs w:val="28"/>
          <w:lang w:val="kk-KZ"/>
        </w:rPr>
        <w:t xml:space="preserve">6) изменении кода товаров, указанных в предварительных решениях, как до, так и после выпуска товаров в случае, когда установлен факт неверной классификации товаров должностным лицом </w:t>
      </w:r>
      <w:r w:rsidRPr="00403642">
        <w:rPr>
          <w:bCs/>
          <w:sz w:val="28"/>
          <w:szCs w:val="28"/>
        </w:rPr>
        <w:t>орган</w:t>
      </w:r>
      <w:r w:rsidRPr="00403642">
        <w:rPr>
          <w:bCs/>
          <w:sz w:val="28"/>
          <w:szCs w:val="28"/>
          <w:lang w:val="kk-KZ"/>
        </w:rPr>
        <w:t>а</w:t>
      </w:r>
      <w:r w:rsidRPr="00403642">
        <w:rPr>
          <w:bCs/>
          <w:sz w:val="28"/>
          <w:szCs w:val="28"/>
        </w:rPr>
        <w:t xml:space="preserve"> </w:t>
      </w:r>
      <w:r w:rsidRPr="00403642">
        <w:rPr>
          <w:bCs/>
          <w:sz w:val="28"/>
          <w:szCs w:val="28"/>
          <w:lang w:val="kk-KZ"/>
        </w:rPr>
        <w:t>государственных доходов</w:t>
      </w:r>
      <w:r w:rsidRPr="00403642">
        <w:rPr>
          <w:sz w:val="28"/>
          <w:szCs w:val="28"/>
          <w:lang w:val="kk-KZ"/>
        </w:rPr>
        <w:t>, выдавшим предварительное решение;</w:t>
      </w:r>
    </w:p>
    <w:p w:rsidR="00542679" w:rsidRPr="00403642" w:rsidRDefault="00542679" w:rsidP="00D742CB">
      <w:pPr>
        <w:ind w:firstLine="709"/>
        <w:jc w:val="both"/>
        <w:rPr>
          <w:sz w:val="28"/>
          <w:szCs w:val="28"/>
          <w:lang w:val="kk-KZ"/>
        </w:rPr>
      </w:pPr>
      <w:r w:rsidRPr="00403642">
        <w:rPr>
          <w:sz w:val="28"/>
          <w:szCs w:val="28"/>
          <w:lang w:val="kk-KZ"/>
        </w:rPr>
        <w:t>7) самостоятельном устранении нарушений в течение тридцати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 или уведомления о результатах выездной таможенной проверки;</w:t>
      </w:r>
    </w:p>
    <w:p w:rsidR="00542679" w:rsidRPr="00403642" w:rsidRDefault="00542679" w:rsidP="00D742CB">
      <w:pPr>
        <w:ind w:firstLine="709"/>
        <w:jc w:val="both"/>
        <w:rPr>
          <w:sz w:val="28"/>
          <w:szCs w:val="28"/>
          <w:lang w:val="kk-KZ"/>
        </w:rPr>
      </w:pPr>
      <w:r w:rsidRPr="00403642">
        <w:rPr>
          <w:sz w:val="28"/>
          <w:szCs w:val="28"/>
          <w:lang w:val="kk-KZ"/>
        </w:rPr>
        <w:t>8) самостоятельном выявлении и добровольном устранении нарушений, если такие нарушения влияют на размер уплаты платежей и налогов, специальных, антидемпинговых, компенсационных пошлин, и (или) влекут за собой заявление сведений об иных товарах, чем товары, которые были указаны в зарегистрированной декларации на товары в течение одного года после выпуска товаров до начала проведения выездной таможенной проверки;</w:t>
      </w:r>
    </w:p>
    <w:p w:rsidR="00542679" w:rsidRPr="00CB7E26" w:rsidRDefault="00542679" w:rsidP="00D742CB">
      <w:pPr>
        <w:ind w:firstLine="709"/>
        <w:jc w:val="both"/>
        <w:rPr>
          <w:sz w:val="28"/>
          <w:szCs w:val="28"/>
          <w:lang w:val="kk-KZ"/>
        </w:rPr>
      </w:pPr>
      <w:r w:rsidRPr="00403642">
        <w:rPr>
          <w:sz w:val="28"/>
          <w:szCs w:val="28"/>
          <w:lang w:val="kk-KZ"/>
        </w:rPr>
        <w:t xml:space="preserve">9) выявлении органом </w:t>
      </w:r>
      <w:r w:rsidRPr="00403642">
        <w:rPr>
          <w:bCs/>
          <w:sz w:val="28"/>
          <w:szCs w:val="28"/>
          <w:lang w:val="kk-KZ"/>
        </w:rPr>
        <w:t>государственных доходов</w:t>
      </w:r>
      <w:r w:rsidRPr="00403642">
        <w:rPr>
          <w:sz w:val="28"/>
          <w:szCs w:val="28"/>
          <w:lang w:val="kk-KZ"/>
        </w:rPr>
        <w:t xml:space="preserve"> до выпуска товаров нарушений, которые привели к доначислению сумм причитающихся к уплате таможенных платежей, налогов, специальных, антидемпинговых, компенсационных пошлин, подлежащих уплате в бюджет, в размере, не превышающем пятисот месячных расчетных показателей, при условии уплаты декларантом в полном объеме причитающихся таможенных платежей, налогов, специальных, антидемпинговых, компенсационных пошлин не позднее одного рабочего дня следующего за днем выявления органом </w:t>
      </w:r>
      <w:r w:rsidRPr="00403642">
        <w:rPr>
          <w:bCs/>
          <w:sz w:val="28"/>
          <w:szCs w:val="28"/>
          <w:lang w:val="kk-KZ"/>
        </w:rPr>
        <w:t>государственных доходов</w:t>
      </w:r>
      <w:r w:rsidRPr="00403642">
        <w:rPr>
          <w:sz w:val="28"/>
          <w:szCs w:val="28"/>
          <w:lang w:val="kk-KZ"/>
        </w:rPr>
        <w:t xml:space="preserve"> таких нарушений.»;</w:t>
      </w:r>
    </w:p>
    <w:p w:rsidR="00AB5419" w:rsidRPr="0055034A" w:rsidRDefault="00AB5419" w:rsidP="00AB5419">
      <w:pPr>
        <w:ind w:left="709"/>
        <w:contextualSpacing/>
        <w:jc w:val="both"/>
        <w:rPr>
          <w:sz w:val="28"/>
          <w:szCs w:val="28"/>
        </w:rPr>
      </w:pPr>
      <w:r>
        <w:rPr>
          <w:sz w:val="28"/>
          <w:szCs w:val="28"/>
          <w:lang w:val="kk-KZ"/>
        </w:rPr>
        <w:t>1</w:t>
      </w:r>
      <w:r w:rsidR="00E128AD">
        <w:rPr>
          <w:sz w:val="28"/>
          <w:szCs w:val="28"/>
          <w:lang w:val="kk-KZ"/>
        </w:rPr>
        <w:t>7</w:t>
      </w:r>
      <w:r>
        <w:rPr>
          <w:sz w:val="28"/>
          <w:szCs w:val="28"/>
          <w:lang w:val="kk-KZ"/>
        </w:rPr>
        <w:t xml:space="preserve">) </w:t>
      </w:r>
      <w:r>
        <w:rPr>
          <w:bCs/>
          <w:sz w:val="28"/>
          <w:szCs w:val="28"/>
          <w:lang w:val="kk-KZ"/>
        </w:rPr>
        <w:t xml:space="preserve">заголовок и пункт 1 статьи 552 </w:t>
      </w:r>
      <w:r w:rsidRPr="0055034A">
        <w:rPr>
          <w:sz w:val="28"/>
          <w:szCs w:val="28"/>
        </w:rPr>
        <w:t>изложить в следующей редакции:</w:t>
      </w:r>
    </w:p>
    <w:p w:rsidR="00AB5419" w:rsidRPr="00AB5419" w:rsidRDefault="00AB5419" w:rsidP="00910DCE">
      <w:pPr>
        <w:autoSpaceDE w:val="0"/>
        <w:autoSpaceDN w:val="0"/>
        <w:adjustRightInd w:val="0"/>
        <w:ind w:left="2268" w:hanging="1559"/>
        <w:rPr>
          <w:bCs/>
          <w:sz w:val="28"/>
          <w:szCs w:val="28"/>
        </w:rPr>
      </w:pPr>
      <w:r>
        <w:rPr>
          <w:sz w:val="28"/>
          <w:szCs w:val="28"/>
        </w:rPr>
        <w:t>«</w:t>
      </w:r>
      <w:r w:rsidRPr="00AB5419">
        <w:rPr>
          <w:bCs/>
          <w:sz w:val="28"/>
          <w:szCs w:val="28"/>
        </w:rPr>
        <w:t>Статья 552. Транспортировка, хранение, приобретение, пользование или распоряжение</w:t>
      </w:r>
      <w:r w:rsidRPr="00AB5419">
        <w:rPr>
          <w:bCs/>
          <w:sz w:val="28"/>
          <w:szCs w:val="28"/>
          <w:lang w:val="kk-KZ"/>
        </w:rPr>
        <w:t xml:space="preserve"> </w:t>
      </w:r>
      <w:r w:rsidRPr="00AB5419">
        <w:rPr>
          <w:bCs/>
          <w:sz w:val="28"/>
          <w:szCs w:val="28"/>
        </w:rPr>
        <w:t xml:space="preserve">товарами и транспортными средствами, ввезенными на таможенную территорию </w:t>
      </w:r>
      <w:r w:rsidRPr="00AB5419">
        <w:rPr>
          <w:sz w:val="28"/>
          <w:szCs w:val="28"/>
          <w:lang w:val="kk-KZ"/>
        </w:rPr>
        <w:t>Евразийского экономического</w:t>
      </w:r>
      <w:r w:rsidRPr="00AB5419">
        <w:rPr>
          <w:bCs/>
          <w:sz w:val="28"/>
          <w:szCs w:val="28"/>
        </w:rPr>
        <w:t xml:space="preserve"> союза с нарушением таможенных правил</w:t>
      </w:r>
    </w:p>
    <w:p w:rsidR="00AB5419" w:rsidRPr="007F07BF" w:rsidRDefault="00AB5419" w:rsidP="00AB5419">
      <w:pPr>
        <w:autoSpaceDE w:val="0"/>
        <w:autoSpaceDN w:val="0"/>
        <w:adjustRightInd w:val="0"/>
        <w:ind w:firstLine="709"/>
        <w:jc w:val="both"/>
        <w:rPr>
          <w:sz w:val="28"/>
          <w:szCs w:val="28"/>
        </w:rPr>
      </w:pPr>
      <w:r w:rsidRPr="00AB5419">
        <w:rPr>
          <w:sz w:val="28"/>
          <w:szCs w:val="28"/>
        </w:rPr>
        <w:t xml:space="preserve">1. </w:t>
      </w:r>
      <w:proofErr w:type="gramStart"/>
      <w:r w:rsidRPr="00AB5419">
        <w:rPr>
          <w:sz w:val="28"/>
          <w:szCs w:val="28"/>
        </w:rPr>
        <w:t>Транспортировка, хранение, приобретение, пользование или распоряжение товарами и</w:t>
      </w:r>
      <w:r w:rsidRPr="00AB5419">
        <w:rPr>
          <w:sz w:val="28"/>
          <w:szCs w:val="28"/>
          <w:lang w:val="kk-KZ"/>
        </w:rPr>
        <w:t xml:space="preserve"> </w:t>
      </w:r>
      <w:r w:rsidRPr="00AB5419">
        <w:rPr>
          <w:sz w:val="28"/>
          <w:szCs w:val="28"/>
        </w:rPr>
        <w:t xml:space="preserve">транспортными средствами, ввезенными на таможенную территорию </w:t>
      </w:r>
      <w:r w:rsidRPr="00AB5419">
        <w:rPr>
          <w:sz w:val="28"/>
          <w:szCs w:val="28"/>
          <w:lang w:val="kk-KZ"/>
        </w:rPr>
        <w:t>Евразийского экономического</w:t>
      </w:r>
      <w:r w:rsidRPr="00AB5419">
        <w:rPr>
          <w:sz w:val="28"/>
          <w:szCs w:val="28"/>
        </w:rPr>
        <w:t xml:space="preserve"> союза помимо</w:t>
      </w:r>
      <w:r w:rsidRPr="00AB5419">
        <w:rPr>
          <w:sz w:val="28"/>
          <w:szCs w:val="28"/>
          <w:lang w:val="kk-KZ"/>
        </w:rPr>
        <w:t xml:space="preserve"> </w:t>
      </w:r>
      <w:r w:rsidRPr="00AB5419">
        <w:rPr>
          <w:sz w:val="28"/>
          <w:szCs w:val="28"/>
        </w:rPr>
        <w:t xml:space="preserve">таможенного контроля либо с сокрытием от такого контроля, либо с обманным </w:t>
      </w:r>
      <w:r w:rsidRPr="00AB5419">
        <w:rPr>
          <w:sz w:val="28"/>
          <w:szCs w:val="28"/>
        </w:rPr>
        <w:lastRenderedPageBreak/>
        <w:t>использованием</w:t>
      </w:r>
      <w:r w:rsidRPr="00AB5419">
        <w:rPr>
          <w:sz w:val="28"/>
          <w:szCs w:val="28"/>
          <w:lang w:val="kk-KZ"/>
        </w:rPr>
        <w:t xml:space="preserve"> </w:t>
      </w:r>
      <w:r w:rsidRPr="00AB5419">
        <w:rPr>
          <w:sz w:val="28"/>
          <w:szCs w:val="28"/>
        </w:rPr>
        <w:t xml:space="preserve">документов или средств идентификации, либо </w:t>
      </w:r>
      <w:proofErr w:type="spellStart"/>
      <w:r w:rsidRPr="00AB5419">
        <w:rPr>
          <w:sz w:val="28"/>
          <w:szCs w:val="28"/>
        </w:rPr>
        <w:t>недекларированным</w:t>
      </w:r>
      <w:proofErr w:type="spellEnd"/>
      <w:r w:rsidRPr="00AB5419">
        <w:rPr>
          <w:sz w:val="28"/>
          <w:szCs w:val="28"/>
        </w:rPr>
        <w:t xml:space="preserve"> или недостоверно</w:t>
      </w:r>
      <w:r w:rsidRPr="007F07BF">
        <w:rPr>
          <w:sz w:val="28"/>
          <w:szCs w:val="28"/>
        </w:rPr>
        <w:t xml:space="preserve"> декларированным, а</w:t>
      </w:r>
      <w:r>
        <w:rPr>
          <w:sz w:val="28"/>
          <w:szCs w:val="28"/>
          <w:lang w:val="kk-KZ"/>
        </w:rPr>
        <w:t xml:space="preserve"> </w:t>
      </w:r>
      <w:r w:rsidRPr="007F07BF">
        <w:rPr>
          <w:sz w:val="28"/>
          <w:szCs w:val="28"/>
        </w:rPr>
        <w:t>равно транспортировка, хранение и приобретение товаров и транспортных средств, в отношении</w:t>
      </w:r>
      <w:r>
        <w:rPr>
          <w:sz w:val="28"/>
          <w:szCs w:val="28"/>
          <w:lang w:val="kk-KZ"/>
        </w:rPr>
        <w:t xml:space="preserve"> </w:t>
      </w:r>
      <w:r w:rsidRPr="007F07BF">
        <w:rPr>
          <w:sz w:val="28"/>
          <w:szCs w:val="28"/>
        </w:rPr>
        <w:t>которых предоставлены таможенные льготы в части таможенных платежей и</w:t>
      </w:r>
      <w:proofErr w:type="gramEnd"/>
      <w:r w:rsidRPr="007F07BF">
        <w:rPr>
          <w:sz w:val="28"/>
          <w:szCs w:val="28"/>
        </w:rPr>
        <w:t xml:space="preserve"> налогов, используемых</w:t>
      </w:r>
      <w:r>
        <w:rPr>
          <w:sz w:val="28"/>
          <w:szCs w:val="28"/>
          <w:lang w:val="kk-KZ"/>
        </w:rPr>
        <w:t xml:space="preserve"> </w:t>
      </w:r>
      <w:r w:rsidRPr="007F07BF">
        <w:rPr>
          <w:sz w:val="28"/>
          <w:szCs w:val="28"/>
        </w:rPr>
        <w:t>либо отчуждаемых без разрешения органа государственных доходов Республики Казахстан в иных</w:t>
      </w:r>
      <w:r>
        <w:rPr>
          <w:sz w:val="28"/>
          <w:szCs w:val="28"/>
          <w:lang w:val="kk-KZ"/>
        </w:rPr>
        <w:t xml:space="preserve"> </w:t>
      </w:r>
      <w:r w:rsidRPr="007F07BF">
        <w:rPr>
          <w:sz w:val="28"/>
          <w:szCs w:val="28"/>
        </w:rPr>
        <w:t>целях, чем те, в связи с которыми были предоставлены такие льготы, –</w:t>
      </w:r>
    </w:p>
    <w:p w:rsidR="00783F6E" w:rsidRDefault="00AB5419" w:rsidP="00AB5419">
      <w:pPr>
        <w:autoSpaceDE w:val="0"/>
        <w:autoSpaceDN w:val="0"/>
        <w:adjustRightInd w:val="0"/>
        <w:ind w:firstLine="709"/>
        <w:jc w:val="both"/>
        <w:rPr>
          <w:sz w:val="28"/>
          <w:szCs w:val="28"/>
          <w:lang w:val="kk-KZ"/>
        </w:rPr>
      </w:pPr>
      <w:r w:rsidRPr="007F07BF">
        <w:rPr>
          <w:sz w:val="28"/>
          <w:szCs w:val="28"/>
        </w:rPr>
        <w:t xml:space="preserve">влекут штраф на физических лиц в размере десяти, </w:t>
      </w:r>
      <w:proofErr w:type="gramStart"/>
      <w:r w:rsidRPr="007F07BF">
        <w:rPr>
          <w:sz w:val="28"/>
          <w:szCs w:val="28"/>
        </w:rPr>
        <w:t>на</w:t>
      </w:r>
      <w:proofErr w:type="gramEnd"/>
      <w:r w:rsidRPr="007F07BF">
        <w:rPr>
          <w:sz w:val="28"/>
          <w:szCs w:val="28"/>
        </w:rPr>
        <w:t xml:space="preserve"> </w:t>
      </w:r>
      <w:proofErr w:type="gramStart"/>
      <w:r w:rsidRPr="007F07BF">
        <w:rPr>
          <w:sz w:val="28"/>
          <w:szCs w:val="28"/>
        </w:rPr>
        <w:t>субъектов</w:t>
      </w:r>
      <w:proofErr w:type="gramEnd"/>
      <w:r w:rsidRPr="007F07BF">
        <w:rPr>
          <w:sz w:val="28"/>
          <w:szCs w:val="28"/>
        </w:rPr>
        <w:t xml:space="preserve"> малого предпринимательства</w:t>
      </w:r>
      <w:r>
        <w:rPr>
          <w:sz w:val="28"/>
          <w:szCs w:val="28"/>
          <w:lang w:val="kk-KZ"/>
        </w:rPr>
        <w:t xml:space="preserve"> </w:t>
      </w:r>
      <w:r w:rsidRPr="007F07BF">
        <w:rPr>
          <w:sz w:val="28"/>
          <w:szCs w:val="28"/>
        </w:rPr>
        <w:t>или некоммерческие организации – в размере двадцати, на субъектов среднего предпринимательства</w:t>
      </w:r>
      <w:r>
        <w:rPr>
          <w:sz w:val="28"/>
          <w:szCs w:val="28"/>
          <w:lang w:val="kk-KZ"/>
        </w:rPr>
        <w:t xml:space="preserve"> </w:t>
      </w:r>
      <w:r w:rsidRPr="007F07BF">
        <w:rPr>
          <w:sz w:val="28"/>
          <w:szCs w:val="28"/>
        </w:rPr>
        <w:t>– в размере двадцати пяти, на субъектов крупного предпринимательства – в размере тридцати пяти</w:t>
      </w:r>
      <w:r>
        <w:rPr>
          <w:sz w:val="28"/>
          <w:szCs w:val="28"/>
          <w:lang w:val="kk-KZ"/>
        </w:rPr>
        <w:t xml:space="preserve"> </w:t>
      </w:r>
      <w:r w:rsidRPr="007F07BF">
        <w:rPr>
          <w:sz w:val="28"/>
          <w:szCs w:val="28"/>
        </w:rPr>
        <w:t>месячных расчетных показателей.</w:t>
      </w:r>
      <w:r>
        <w:rPr>
          <w:sz w:val="28"/>
          <w:szCs w:val="28"/>
        </w:rPr>
        <w:t>»;</w:t>
      </w:r>
    </w:p>
    <w:p w:rsidR="001B7C75" w:rsidRPr="0055034A" w:rsidRDefault="00B140DF" w:rsidP="001B7C75">
      <w:pPr>
        <w:ind w:left="709"/>
        <w:contextualSpacing/>
        <w:jc w:val="both"/>
        <w:rPr>
          <w:sz w:val="28"/>
          <w:szCs w:val="28"/>
        </w:rPr>
      </w:pPr>
      <w:r>
        <w:rPr>
          <w:sz w:val="28"/>
          <w:szCs w:val="28"/>
          <w:lang w:val="kk-KZ"/>
        </w:rPr>
        <w:t xml:space="preserve">18) </w:t>
      </w:r>
      <w:r w:rsidR="001B7C75">
        <w:rPr>
          <w:sz w:val="28"/>
          <w:szCs w:val="28"/>
          <w:lang w:val="kk-KZ"/>
        </w:rPr>
        <w:t xml:space="preserve">статью 557 </w:t>
      </w:r>
      <w:r w:rsidR="001B7C75" w:rsidRPr="0055034A">
        <w:rPr>
          <w:sz w:val="28"/>
          <w:szCs w:val="28"/>
        </w:rPr>
        <w:t>изложить в следующей редакции:</w:t>
      </w:r>
    </w:p>
    <w:p w:rsidR="001B7C75" w:rsidRPr="001B7C75" w:rsidRDefault="001B7C75" w:rsidP="001B7C75">
      <w:pPr>
        <w:autoSpaceDE w:val="0"/>
        <w:autoSpaceDN w:val="0"/>
        <w:adjustRightInd w:val="0"/>
        <w:ind w:left="2268" w:hanging="1559"/>
        <w:rPr>
          <w:bCs/>
          <w:sz w:val="28"/>
          <w:szCs w:val="28"/>
        </w:rPr>
      </w:pPr>
      <w:r>
        <w:rPr>
          <w:sz w:val="28"/>
          <w:szCs w:val="28"/>
        </w:rPr>
        <w:t>«</w:t>
      </w:r>
      <w:r w:rsidRPr="0092756B">
        <w:rPr>
          <w:sz w:val="28"/>
          <w:szCs w:val="28"/>
        </w:rPr>
        <w:t>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p w:rsidR="001B7C75" w:rsidRDefault="001B7C75" w:rsidP="001B7C75">
      <w:pPr>
        <w:pStyle w:val="a3"/>
        <w:spacing w:before="0" w:beforeAutospacing="0" w:after="0" w:afterAutospacing="0"/>
        <w:ind w:firstLine="709"/>
        <w:jc w:val="both"/>
        <w:rPr>
          <w:sz w:val="28"/>
          <w:szCs w:val="28"/>
          <w:lang w:val="kk-KZ"/>
        </w:rPr>
      </w:pPr>
      <w:r w:rsidRPr="0092756B">
        <w:rPr>
          <w:sz w:val="28"/>
          <w:szCs w:val="28"/>
        </w:rPr>
        <w:t xml:space="preserve">Неисполнение решений органов государственных доходов о взыскании </w:t>
      </w:r>
      <w:r w:rsidRPr="00553717">
        <w:rPr>
          <w:sz w:val="28"/>
          <w:szCs w:val="28"/>
        </w:rPr>
        <w:t xml:space="preserve">задолженности по таможенным платежам, налогам, </w:t>
      </w:r>
      <w:r w:rsidRPr="00553717">
        <w:rPr>
          <w:bCs/>
          <w:sz w:val="28"/>
          <w:szCs w:val="28"/>
        </w:rPr>
        <w:t xml:space="preserve">специальным, антидемпинговым, компенсационным пошлинам, пеней, процентов </w:t>
      </w:r>
      <w:r w:rsidRPr="0092756B">
        <w:rPr>
          <w:sz w:val="28"/>
          <w:szCs w:val="28"/>
        </w:rPr>
        <w:t>или о приостановлении расходных операций по счетам плательщика по вине банков и организаций, осуществляющих отдельные виды банковских операций, –</w:t>
      </w:r>
    </w:p>
    <w:p w:rsidR="00B140DF" w:rsidRPr="00B140DF" w:rsidRDefault="001B7C75" w:rsidP="00553717">
      <w:pPr>
        <w:pStyle w:val="a3"/>
        <w:spacing w:before="0" w:beforeAutospacing="0" w:after="0" w:afterAutospacing="0"/>
        <w:ind w:firstLine="709"/>
        <w:jc w:val="both"/>
        <w:rPr>
          <w:sz w:val="28"/>
          <w:szCs w:val="28"/>
          <w:lang w:val="kk-KZ"/>
        </w:rPr>
      </w:pPr>
      <w:r w:rsidRPr="0092756B">
        <w:rPr>
          <w:sz w:val="28"/>
          <w:szCs w:val="28"/>
        </w:rPr>
        <w:t>влечет штраф на юридических лиц в размере двухсот пятидесятимесячных расчетных показателей</w:t>
      </w:r>
      <w:proofErr w:type="gramStart"/>
      <w:r w:rsidRPr="0092756B">
        <w:rPr>
          <w:sz w:val="28"/>
          <w:szCs w:val="28"/>
        </w:rPr>
        <w:t>.</w:t>
      </w:r>
      <w:r w:rsidR="00553717">
        <w:rPr>
          <w:sz w:val="28"/>
          <w:szCs w:val="28"/>
          <w:lang w:val="kk-KZ"/>
        </w:rPr>
        <w:t>»;</w:t>
      </w:r>
      <w:proofErr w:type="gramEnd"/>
    </w:p>
    <w:p w:rsidR="00910DCE" w:rsidRPr="0055034A" w:rsidRDefault="00910DCE" w:rsidP="00910DCE">
      <w:pPr>
        <w:ind w:left="709"/>
        <w:contextualSpacing/>
        <w:jc w:val="both"/>
        <w:rPr>
          <w:sz w:val="28"/>
          <w:szCs w:val="28"/>
        </w:rPr>
      </w:pPr>
      <w:r>
        <w:rPr>
          <w:sz w:val="28"/>
          <w:szCs w:val="28"/>
          <w:lang w:val="kk-KZ"/>
        </w:rPr>
        <w:t>1</w:t>
      </w:r>
      <w:r w:rsidR="00B140DF">
        <w:rPr>
          <w:sz w:val="28"/>
          <w:szCs w:val="28"/>
          <w:lang w:val="kk-KZ"/>
        </w:rPr>
        <w:t>9</w:t>
      </w:r>
      <w:r>
        <w:rPr>
          <w:sz w:val="28"/>
          <w:szCs w:val="28"/>
          <w:lang w:val="kk-KZ"/>
        </w:rPr>
        <w:t xml:space="preserve">) статью 558 </w:t>
      </w:r>
      <w:r w:rsidRPr="0055034A">
        <w:rPr>
          <w:sz w:val="28"/>
          <w:szCs w:val="28"/>
        </w:rPr>
        <w:t>изложить в следующей редакции:</w:t>
      </w:r>
    </w:p>
    <w:p w:rsidR="00910DCE" w:rsidRPr="00910DCE" w:rsidRDefault="00910DCE" w:rsidP="00910DCE">
      <w:pPr>
        <w:autoSpaceDE w:val="0"/>
        <w:autoSpaceDN w:val="0"/>
        <w:adjustRightInd w:val="0"/>
        <w:ind w:left="2268" w:hanging="1559"/>
        <w:rPr>
          <w:bCs/>
          <w:sz w:val="28"/>
          <w:szCs w:val="28"/>
        </w:rPr>
      </w:pPr>
      <w:r>
        <w:rPr>
          <w:sz w:val="28"/>
          <w:szCs w:val="28"/>
        </w:rPr>
        <w:t>«</w:t>
      </w:r>
      <w:r w:rsidRPr="00910DCE">
        <w:rPr>
          <w:bCs/>
          <w:sz w:val="28"/>
          <w:szCs w:val="28"/>
        </w:rPr>
        <w:t>Статья 558. Невыполнение требований органов государственных доходов Республики</w:t>
      </w:r>
      <w:r w:rsidRPr="00910DCE">
        <w:rPr>
          <w:bCs/>
          <w:sz w:val="28"/>
          <w:szCs w:val="28"/>
          <w:lang w:val="kk-KZ"/>
        </w:rPr>
        <w:t xml:space="preserve"> </w:t>
      </w:r>
      <w:r w:rsidRPr="00910DCE">
        <w:rPr>
          <w:bCs/>
          <w:sz w:val="28"/>
          <w:szCs w:val="28"/>
        </w:rPr>
        <w:t>Казахстан</w:t>
      </w:r>
    </w:p>
    <w:p w:rsidR="00846D7B" w:rsidRPr="00D53C36" w:rsidRDefault="00846D7B" w:rsidP="00846D7B">
      <w:pPr>
        <w:autoSpaceDE w:val="0"/>
        <w:autoSpaceDN w:val="0"/>
        <w:adjustRightInd w:val="0"/>
        <w:ind w:firstLine="597"/>
        <w:jc w:val="both"/>
        <w:rPr>
          <w:sz w:val="27"/>
          <w:szCs w:val="27"/>
        </w:rPr>
      </w:pPr>
      <w:proofErr w:type="gramStart"/>
      <w:r w:rsidRPr="007F07BF">
        <w:rPr>
          <w:sz w:val="28"/>
          <w:szCs w:val="28"/>
        </w:rPr>
        <w:t>Невыполнение лицами, осуществляющими деятельность в сфере таможенного дела, и иными</w:t>
      </w:r>
      <w:r>
        <w:rPr>
          <w:sz w:val="28"/>
          <w:szCs w:val="28"/>
          <w:lang w:val="kk-KZ"/>
        </w:rPr>
        <w:t xml:space="preserve"> </w:t>
      </w:r>
      <w:r w:rsidRPr="007F07BF">
        <w:rPr>
          <w:sz w:val="28"/>
          <w:szCs w:val="28"/>
        </w:rPr>
        <w:t xml:space="preserve">лицами установленных таможенным </w:t>
      </w:r>
      <w:r w:rsidRPr="00846D7B">
        <w:rPr>
          <w:sz w:val="28"/>
          <w:szCs w:val="28"/>
        </w:rPr>
        <w:t xml:space="preserve">законодательством </w:t>
      </w:r>
      <w:r w:rsidRPr="00846D7B">
        <w:rPr>
          <w:sz w:val="28"/>
          <w:szCs w:val="28"/>
          <w:lang w:val="kk-KZ"/>
        </w:rPr>
        <w:t>Евразийского экономического</w:t>
      </w:r>
      <w:r w:rsidRPr="00846D7B">
        <w:rPr>
          <w:sz w:val="28"/>
          <w:szCs w:val="28"/>
        </w:rPr>
        <w:t xml:space="preserve"> союза и (или) Республики Казахстан</w:t>
      </w:r>
      <w:r w:rsidRPr="00846D7B">
        <w:rPr>
          <w:sz w:val="28"/>
          <w:szCs w:val="28"/>
          <w:lang w:val="kk-KZ"/>
        </w:rPr>
        <w:t xml:space="preserve"> </w:t>
      </w:r>
      <w:r w:rsidRPr="00846D7B">
        <w:rPr>
          <w:sz w:val="28"/>
          <w:szCs w:val="28"/>
        </w:rPr>
        <w:t>требований органов государственных доходов и их должностных лиц при осуществлении таможенного</w:t>
      </w:r>
      <w:r w:rsidRPr="00846D7B">
        <w:rPr>
          <w:sz w:val="28"/>
          <w:szCs w:val="28"/>
          <w:lang w:val="kk-KZ"/>
        </w:rPr>
        <w:t xml:space="preserve"> </w:t>
      </w:r>
      <w:r w:rsidRPr="00846D7B">
        <w:rPr>
          <w:sz w:val="28"/>
          <w:szCs w:val="28"/>
        </w:rPr>
        <w:t>декларирования, таможенного досмотра, проверки таможенной декларации, таможенной проверки,</w:t>
      </w:r>
      <w:r w:rsidRPr="00846D7B">
        <w:rPr>
          <w:sz w:val="28"/>
          <w:szCs w:val="28"/>
          <w:lang w:val="kk-KZ"/>
        </w:rPr>
        <w:t xml:space="preserve"> </w:t>
      </w:r>
      <w:r w:rsidRPr="00846D7B">
        <w:rPr>
          <w:sz w:val="28"/>
          <w:szCs w:val="28"/>
        </w:rPr>
        <w:t>проведении грузовых и иных операций с товарами и транспортными средствами, а также иных</w:t>
      </w:r>
      <w:r w:rsidRPr="00846D7B">
        <w:rPr>
          <w:sz w:val="28"/>
          <w:szCs w:val="28"/>
          <w:lang w:val="kk-KZ"/>
        </w:rPr>
        <w:t xml:space="preserve"> </w:t>
      </w:r>
      <w:r w:rsidRPr="00846D7B">
        <w:rPr>
          <w:sz w:val="28"/>
          <w:szCs w:val="28"/>
        </w:rPr>
        <w:t>требований, необходимых для таможенного контроля</w:t>
      </w:r>
      <w:r w:rsidRPr="00846D7B">
        <w:rPr>
          <w:sz w:val="27"/>
          <w:szCs w:val="27"/>
        </w:rPr>
        <w:t xml:space="preserve"> и взыскания</w:t>
      </w:r>
      <w:proofErr w:type="gramEnd"/>
      <w:r w:rsidRPr="00846D7B">
        <w:rPr>
          <w:sz w:val="27"/>
          <w:szCs w:val="27"/>
        </w:rPr>
        <w:t xml:space="preserve"> </w:t>
      </w:r>
      <w:proofErr w:type="gramStart"/>
      <w:r w:rsidRPr="00846D7B">
        <w:rPr>
          <w:sz w:val="27"/>
          <w:szCs w:val="27"/>
        </w:rPr>
        <w:t xml:space="preserve">задолженности по таможенным платежам, налогам, </w:t>
      </w:r>
      <w:r w:rsidRPr="00846D7B">
        <w:rPr>
          <w:bCs/>
          <w:sz w:val="27"/>
          <w:szCs w:val="27"/>
        </w:rPr>
        <w:t>специальным, антидемпинговым, компенсационным пошлинам, пеней, процентов</w:t>
      </w:r>
      <w:r w:rsidRPr="00846D7B">
        <w:rPr>
          <w:sz w:val="27"/>
          <w:szCs w:val="27"/>
        </w:rPr>
        <w:t>, –</w:t>
      </w:r>
      <w:proofErr w:type="gramEnd"/>
    </w:p>
    <w:p w:rsidR="00910DCE" w:rsidRDefault="00910DCE" w:rsidP="00910DCE">
      <w:pPr>
        <w:ind w:firstLine="709"/>
        <w:jc w:val="both"/>
        <w:rPr>
          <w:sz w:val="28"/>
          <w:szCs w:val="28"/>
          <w:lang w:val="kk-KZ"/>
        </w:rPr>
      </w:pPr>
      <w:r w:rsidRPr="007F07BF">
        <w:rPr>
          <w:sz w:val="28"/>
          <w:szCs w:val="28"/>
        </w:rPr>
        <w:t>влечет штраф в размере пятидесяти месячных расчетных показателей</w:t>
      </w:r>
      <w:proofErr w:type="gramStart"/>
      <w:r w:rsidRPr="007F07BF">
        <w:rPr>
          <w:sz w:val="28"/>
          <w:szCs w:val="28"/>
        </w:rPr>
        <w:t>.</w:t>
      </w:r>
      <w:r>
        <w:rPr>
          <w:sz w:val="28"/>
          <w:szCs w:val="28"/>
        </w:rPr>
        <w:t>»;</w:t>
      </w:r>
      <w:proofErr w:type="gramEnd"/>
    </w:p>
    <w:p w:rsidR="00272AB4" w:rsidRDefault="001B7C75" w:rsidP="00506FB2">
      <w:pPr>
        <w:ind w:firstLine="709"/>
        <w:jc w:val="both"/>
        <w:rPr>
          <w:sz w:val="28"/>
          <w:szCs w:val="28"/>
          <w:lang w:val="kk-KZ"/>
        </w:rPr>
      </w:pPr>
      <w:r>
        <w:rPr>
          <w:sz w:val="28"/>
          <w:szCs w:val="28"/>
          <w:lang w:val="kk-KZ"/>
        </w:rPr>
        <w:t>20</w:t>
      </w:r>
      <w:r w:rsidR="00506FB2">
        <w:rPr>
          <w:sz w:val="28"/>
          <w:szCs w:val="28"/>
          <w:lang w:val="kk-KZ"/>
        </w:rPr>
        <w:t xml:space="preserve">) </w:t>
      </w:r>
      <w:r w:rsidR="001A7288" w:rsidRPr="00796A3E">
        <w:rPr>
          <w:sz w:val="28"/>
          <w:szCs w:val="28"/>
          <w:lang w:val="kk-KZ"/>
        </w:rPr>
        <w:t xml:space="preserve">пункт 2 статьи </w:t>
      </w:r>
      <w:r w:rsidR="001A7288">
        <w:rPr>
          <w:sz w:val="28"/>
          <w:szCs w:val="28"/>
          <w:lang w:val="kk-KZ"/>
        </w:rPr>
        <w:t>720</w:t>
      </w:r>
      <w:r w:rsidR="001A7288" w:rsidRPr="00796A3E">
        <w:rPr>
          <w:sz w:val="28"/>
          <w:szCs w:val="28"/>
          <w:lang w:val="kk-KZ"/>
        </w:rPr>
        <w:t xml:space="preserve"> </w:t>
      </w:r>
      <w:r w:rsidR="001A7288" w:rsidRPr="00796A3E">
        <w:rPr>
          <w:sz w:val="28"/>
          <w:szCs w:val="28"/>
        </w:rPr>
        <w:t>изложить в следующей редакции:</w:t>
      </w:r>
    </w:p>
    <w:p w:rsidR="00272AB4" w:rsidRDefault="00AF057B" w:rsidP="00AF057B">
      <w:pPr>
        <w:autoSpaceDE w:val="0"/>
        <w:autoSpaceDN w:val="0"/>
        <w:adjustRightInd w:val="0"/>
        <w:ind w:firstLine="709"/>
        <w:jc w:val="both"/>
        <w:rPr>
          <w:sz w:val="28"/>
          <w:szCs w:val="28"/>
          <w:lang w:val="kk-KZ"/>
        </w:rPr>
      </w:pPr>
      <w:r w:rsidRPr="00DE0DE0">
        <w:rPr>
          <w:sz w:val="28"/>
          <w:szCs w:val="28"/>
          <w:lang w:val="kk-KZ"/>
        </w:rPr>
        <w:t>«</w:t>
      </w:r>
      <w:r w:rsidR="001A7288" w:rsidRPr="00DE0DE0">
        <w:rPr>
          <w:sz w:val="28"/>
          <w:szCs w:val="28"/>
        </w:rPr>
        <w:t>2</w:t>
      </w:r>
      <w:r w:rsidR="001A7288" w:rsidRPr="00DE0DE0">
        <w:rPr>
          <w:rFonts w:ascii="Times New Roman CYR" w:hAnsi="Times New Roman CYR" w:cs="Times New Roman CYR"/>
          <w:sz w:val="28"/>
          <w:szCs w:val="28"/>
        </w:rPr>
        <w:t xml:space="preserve">. </w:t>
      </w:r>
      <w:proofErr w:type="gramStart"/>
      <w:r w:rsidR="001A7288" w:rsidRPr="00DE0DE0">
        <w:rPr>
          <w:rFonts w:ascii="Times New Roman CYR" w:hAnsi="Times New Roman CYR" w:cs="Times New Roman CYR"/>
          <w:sz w:val="28"/>
          <w:szCs w:val="28"/>
        </w:rPr>
        <w:t xml:space="preserve">Органы государственных доходов также рассматривают дела об административных правонарушениях, предусмотренных статьями 230 (частью второй), 297, 324 (частью первой), 334, 377 (частью первой), 400 (частью первой), 406 (частями первой и второй), 425 (частью первой), 572 (частью первой), 573, 574, 589 (по административным правонарушениям на </w:t>
      </w:r>
      <w:r w:rsidR="001A7288" w:rsidRPr="00DE0DE0">
        <w:rPr>
          <w:rFonts w:ascii="Times New Roman CYR" w:hAnsi="Times New Roman CYR" w:cs="Times New Roman CYR"/>
          <w:sz w:val="28"/>
          <w:szCs w:val="28"/>
        </w:rPr>
        <w:lastRenderedPageBreak/>
        <w:t>автомобильном транспорте), 590 (частями первой, второй, пятой, шестой, седьмой, восьмой и десятой), 593 (частями второй, третьей, четвертой</w:t>
      </w:r>
      <w:proofErr w:type="gramEnd"/>
      <w:r w:rsidR="001A7288" w:rsidRPr="00DE0DE0">
        <w:rPr>
          <w:rFonts w:ascii="Times New Roman CYR" w:hAnsi="Times New Roman CYR" w:cs="Times New Roman CYR"/>
          <w:sz w:val="28"/>
          <w:szCs w:val="28"/>
        </w:rPr>
        <w:t xml:space="preserve"> и пятой), 609, 612 (частью третьей) и 621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иных местах перемещения товаров через Государственную границу Республики Казахстан</w:t>
      </w:r>
      <w:proofErr w:type="gramStart"/>
      <w:r w:rsidR="001A7288" w:rsidRPr="00DE0DE0">
        <w:rPr>
          <w:rFonts w:ascii="Times New Roman CYR" w:hAnsi="Times New Roman CYR" w:cs="Times New Roman CYR"/>
          <w:sz w:val="28"/>
          <w:szCs w:val="28"/>
        </w:rPr>
        <w:t>.</w:t>
      </w:r>
      <w:r w:rsidRPr="00DE0DE0">
        <w:rPr>
          <w:rFonts w:ascii="Times New Roman CYR" w:hAnsi="Times New Roman CYR" w:cs="Times New Roman CYR"/>
          <w:sz w:val="28"/>
          <w:szCs w:val="28"/>
          <w:lang w:val="kk-KZ"/>
        </w:rPr>
        <w:t>»;</w:t>
      </w:r>
      <w:proofErr w:type="gramEnd"/>
    </w:p>
    <w:p w:rsidR="00506FB2" w:rsidRPr="0055034A" w:rsidRDefault="001B7C75" w:rsidP="00506FB2">
      <w:pPr>
        <w:ind w:firstLine="709"/>
        <w:jc w:val="both"/>
        <w:rPr>
          <w:sz w:val="28"/>
          <w:szCs w:val="28"/>
        </w:rPr>
      </w:pPr>
      <w:r>
        <w:rPr>
          <w:sz w:val="28"/>
          <w:szCs w:val="28"/>
          <w:lang w:val="kk-KZ"/>
        </w:rPr>
        <w:t>21</w:t>
      </w:r>
      <w:r w:rsidR="00272AB4">
        <w:rPr>
          <w:sz w:val="28"/>
          <w:szCs w:val="28"/>
          <w:lang w:val="kk-KZ"/>
        </w:rPr>
        <w:t xml:space="preserve">) </w:t>
      </w:r>
      <w:r w:rsidR="00506FB2">
        <w:rPr>
          <w:sz w:val="28"/>
          <w:szCs w:val="28"/>
          <w:lang w:val="kk-KZ"/>
        </w:rPr>
        <w:t xml:space="preserve">подпункт 4) пункта 1 статьи 786 </w:t>
      </w:r>
      <w:r w:rsidR="00506FB2" w:rsidRPr="0055034A">
        <w:rPr>
          <w:sz w:val="28"/>
          <w:szCs w:val="28"/>
        </w:rPr>
        <w:t>изложить в следующей редакции:</w:t>
      </w:r>
    </w:p>
    <w:p w:rsidR="00246758" w:rsidRPr="00796A3E" w:rsidRDefault="00506FB2" w:rsidP="00506FB2">
      <w:pPr>
        <w:autoSpaceDE w:val="0"/>
        <w:autoSpaceDN w:val="0"/>
        <w:adjustRightInd w:val="0"/>
        <w:ind w:firstLine="709"/>
        <w:jc w:val="both"/>
        <w:rPr>
          <w:sz w:val="28"/>
          <w:szCs w:val="28"/>
          <w:lang w:val="kk-KZ"/>
        </w:rPr>
      </w:pPr>
      <w:proofErr w:type="gramStart"/>
      <w:r>
        <w:rPr>
          <w:sz w:val="28"/>
          <w:szCs w:val="28"/>
        </w:rPr>
        <w:t>«</w:t>
      </w:r>
      <w:r w:rsidRPr="007F07BF">
        <w:rPr>
          <w:sz w:val="28"/>
          <w:szCs w:val="28"/>
        </w:rPr>
        <w:t xml:space="preserve">4) нарушений режима Государственной границы Республики Казахстан, </w:t>
      </w:r>
      <w:r w:rsidRPr="00796A3E">
        <w:rPr>
          <w:sz w:val="28"/>
          <w:szCs w:val="28"/>
        </w:rPr>
        <w:t>пограничного и</w:t>
      </w:r>
      <w:r w:rsidRPr="00796A3E">
        <w:rPr>
          <w:sz w:val="28"/>
          <w:szCs w:val="28"/>
          <w:lang w:val="kk-KZ"/>
        </w:rPr>
        <w:t xml:space="preserve"> </w:t>
      </w:r>
      <w:r w:rsidRPr="00796A3E">
        <w:rPr>
          <w:sz w:val="28"/>
          <w:szCs w:val="28"/>
        </w:rPr>
        <w:t>таможенного режимов, режима в пунктах пропуска через Государственную границу Республики</w:t>
      </w:r>
      <w:r w:rsidRPr="00796A3E">
        <w:rPr>
          <w:sz w:val="28"/>
          <w:szCs w:val="28"/>
          <w:lang w:val="kk-KZ"/>
        </w:rPr>
        <w:t xml:space="preserve"> </w:t>
      </w:r>
      <w:r w:rsidRPr="00796A3E">
        <w:rPr>
          <w:sz w:val="28"/>
          <w:szCs w:val="28"/>
        </w:rPr>
        <w:t xml:space="preserve">Казахстан и таможенную границу </w:t>
      </w:r>
      <w:r w:rsidRPr="00796A3E">
        <w:rPr>
          <w:sz w:val="28"/>
          <w:szCs w:val="28"/>
          <w:lang w:val="kk-KZ"/>
        </w:rPr>
        <w:t>Евразийского экономического</w:t>
      </w:r>
      <w:r w:rsidRPr="00796A3E">
        <w:rPr>
          <w:sz w:val="28"/>
          <w:szCs w:val="28"/>
        </w:rPr>
        <w:t xml:space="preserve"> союза, злостного неповиновения законному</w:t>
      </w:r>
      <w:r w:rsidRPr="00796A3E">
        <w:rPr>
          <w:sz w:val="28"/>
          <w:szCs w:val="28"/>
          <w:lang w:val="kk-KZ"/>
        </w:rPr>
        <w:t xml:space="preserve"> </w:t>
      </w:r>
      <w:r w:rsidRPr="00796A3E">
        <w:rPr>
          <w:sz w:val="28"/>
          <w:szCs w:val="28"/>
        </w:rPr>
        <w:t>распоряжению или требованию военнослужащего Пограничной службы Комитета национальной</w:t>
      </w:r>
      <w:r w:rsidRPr="00796A3E">
        <w:rPr>
          <w:sz w:val="28"/>
          <w:szCs w:val="28"/>
          <w:lang w:val="kk-KZ"/>
        </w:rPr>
        <w:t xml:space="preserve"> </w:t>
      </w:r>
      <w:r w:rsidRPr="00796A3E">
        <w:rPr>
          <w:sz w:val="28"/>
          <w:szCs w:val="28"/>
        </w:rPr>
        <w:t>безопасности Республики Казахстан, военнослужащих иных войск, воинских формирований, сотрудника</w:t>
      </w:r>
      <w:r w:rsidRPr="00796A3E">
        <w:rPr>
          <w:sz w:val="28"/>
          <w:szCs w:val="28"/>
          <w:lang w:val="kk-KZ"/>
        </w:rPr>
        <w:t xml:space="preserve"> </w:t>
      </w:r>
      <w:r w:rsidRPr="00796A3E">
        <w:rPr>
          <w:sz w:val="28"/>
          <w:szCs w:val="28"/>
        </w:rPr>
        <w:t>органов внутренних дел (полиции) – военнослужащим, сотрудником органов внутренних дел (полиции)</w:t>
      </w:r>
      <w:r w:rsidRPr="00796A3E">
        <w:rPr>
          <w:sz w:val="28"/>
          <w:szCs w:val="28"/>
          <w:lang w:val="kk-KZ"/>
        </w:rPr>
        <w:t xml:space="preserve"> </w:t>
      </w:r>
      <w:r w:rsidRPr="00796A3E">
        <w:rPr>
          <w:sz w:val="28"/>
          <w:szCs w:val="28"/>
        </w:rPr>
        <w:t>или другим физическим лицом</w:t>
      </w:r>
      <w:proofErr w:type="gramEnd"/>
      <w:r w:rsidRPr="00796A3E">
        <w:rPr>
          <w:sz w:val="28"/>
          <w:szCs w:val="28"/>
        </w:rPr>
        <w:t xml:space="preserve">, </w:t>
      </w:r>
      <w:proofErr w:type="gramStart"/>
      <w:r w:rsidRPr="00796A3E">
        <w:rPr>
          <w:sz w:val="28"/>
          <w:szCs w:val="28"/>
        </w:rPr>
        <w:t>исполняющим</w:t>
      </w:r>
      <w:proofErr w:type="gramEnd"/>
      <w:r w:rsidRPr="00796A3E">
        <w:rPr>
          <w:sz w:val="28"/>
          <w:szCs w:val="28"/>
        </w:rPr>
        <w:t xml:space="preserve"> обязанности по охране Государственной границы</w:t>
      </w:r>
      <w:r w:rsidRPr="00796A3E">
        <w:rPr>
          <w:sz w:val="28"/>
          <w:szCs w:val="28"/>
          <w:lang w:val="kk-KZ"/>
        </w:rPr>
        <w:t xml:space="preserve"> </w:t>
      </w:r>
      <w:r w:rsidRPr="00796A3E">
        <w:rPr>
          <w:sz w:val="28"/>
          <w:szCs w:val="28"/>
        </w:rPr>
        <w:t>Республики Казахстан, в подразделение, воинскую часть, Пограничную службу Комитета национальной</w:t>
      </w:r>
      <w:r w:rsidRPr="00796A3E">
        <w:rPr>
          <w:sz w:val="28"/>
          <w:szCs w:val="28"/>
          <w:lang w:val="kk-KZ"/>
        </w:rPr>
        <w:t xml:space="preserve"> </w:t>
      </w:r>
      <w:r w:rsidRPr="00796A3E">
        <w:rPr>
          <w:sz w:val="28"/>
          <w:szCs w:val="28"/>
        </w:rPr>
        <w:t>безопасности Республики Казахстан, в орган внутренних дел (полицию), орган местного управления;</w:t>
      </w:r>
      <w:r w:rsidRPr="00796A3E">
        <w:rPr>
          <w:sz w:val="28"/>
          <w:szCs w:val="28"/>
          <w:lang w:val="kk-KZ"/>
        </w:rPr>
        <w:t>»;</w:t>
      </w:r>
    </w:p>
    <w:p w:rsidR="00865115" w:rsidRPr="00796A3E" w:rsidRDefault="00E128AD" w:rsidP="00865115">
      <w:pPr>
        <w:ind w:left="709"/>
        <w:contextualSpacing/>
        <w:jc w:val="both"/>
        <w:rPr>
          <w:sz w:val="28"/>
          <w:szCs w:val="28"/>
        </w:rPr>
      </w:pPr>
      <w:r>
        <w:rPr>
          <w:sz w:val="28"/>
          <w:szCs w:val="28"/>
          <w:lang w:val="kk-KZ"/>
        </w:rPr>
        <w:t>2</w:t>
      </w:r>
      <w:r w:rsidR="001B7C75">
        <w:rPr>
          <w:sz w:val="28"/>
          <w:szCs w:val="28"/>
          <w:lang w:val="kk-KZ"/>
        </w:rPr>
        <w:t>2</w:t>
      </w:r>
      <w:r w:rsidR="00865115" w:rsidRPr="00796A3E">
        <w:rPr>
          <w:sz w:val="28"/>
          <w:szCs w:val="28"/>
          <w:lang w:val="kk-KZ"/>
        </w:rPr>
        <w:t xml:space="preserve">) пункт 2 статьи 789 </w:t>
      </w:r>
      <w:r w:rsidR="00865115" w:rsidRPr="00796A3E">
        <w:rPr>
          <w:sz w:val="28"/>
          <w:szCs w:val="28"/>
        </w:rPr>
        <w:t>изложить в следующей редакции:</w:t>
      </w:r>
    </w:p>
    <w:p w:rsidR="00865115" w:rsidRDefault="00865115" w:rsidP="00796A3E">
      <w:pPr>
        <w:autoSpaceDE w:val="0"/>
        <w:autoSpaceDN w:val="0"/>
        <w:adjustRightInd w:val="0"/>
        <w:ind w:firstLine="709"/>
        <w:jc w:val="both"/>
        <w:rPr>
          <w:sz w:val="28"/>
          <w:szCs w:val="28"/>
        </w:rPr>
      </w:pPr>
      <w:r w:rsidRPr="00796A3E">
        <w:rPr>
          <w:sz w:val="28"/>
          <w:szCs w:val="28"/>
        </w:rPr>
        <w:t xml:space="preserve">«2. </w:t>
      </w:r>
      <w:proofErr w:type="gramStart"/>
      <w:r w:rsidRPr="00796A3E">
        <w:rPr>
          <w:sz w:val="28"/>
          <w:szCs w:val="28"/>
        </w:rPr>
        <w:t>Лицо, в отношении которого возбуждено производство за незаконное проникновение на</w:t>
      </w:r>
      <w:r w:rsidRPr="00796A3E">
        <w:rPr>
          <w:sz w:val="28"/>
          <w:szCs w:val="28"/>
          <w:lang w:val="kk-KZ"/>
        </w:rPr>
        <w:t xml:space="preserve"> </w:t>
      </w:r>
      <w:r w:rsidRPr="00796A3E">
        <w:rPr>
          <w:sz w:val="28"/>
          <w:szCs w:val="28"/>
        </w:rPr>
        <w:t>охраняемые объекты, нарушения режима Государственной границы Республики Казахстан, пограничного</w:t>
      </w:r>
      <w:r w:rsidRPr="00796A3E">
        <w:rPr>
          <w:sz w:val="28"/>
          <w:szCs w:val="28"/>
          <w:lang w:val="kk-KZ"/>
        </w:rPr>
        <w:t xml:space="preserve"> </w:t>
      </w:r>
      <w:r w:rsidRPr="00796A3E">
        <w:rPr>
          <w:sz w:val="28"/>
          <w:szCs w:val="28"/>
        </w:rPr>
        <w:t>и таможенного режимов или режима в пунктах пропуска через Государственную границу Республики</w:t>
      </w:r>
      <w:r w:rsidRPr="00796A3E">
        <w:rPr>
          <w:sz w:val="28"/>
          <w:szCs w:val="28"/>
          <w:lang w:val="kk-KZ"/>
        </w:rPr>
        <w:t xml:space="preserve"> </w:t>
      </w:r>
      <w:r w:rsidRPr="00796A3E">
        <w:rPr>
          <w:sz w:val="28"/>
          <w:szCs w:val="28"/>
        </w:rPr>
        <w:t xml:space="preserve">Казахстан и таможенную границу </w:t>
      </w:r>
      <w:r w:rsidRPr="00796A3E">
        <w:rPr>
          <w:sz w:val="28"/>
          <w:szCs w:val="28"/>
          <w:lang w:val="kk-KZ"/>
        </w:rPr>
        <w:t>Евразийского экономического</w:t>
      </w:r>
      <w:r w:rsidRPr="00796A3E">
        <w:rPr>
          <w:sz w:val="28"/>
          <w:szCs w:val="28"/>
        </w:rPr>
        <w:t xml:space="preserve"> союза, а также об административном правонарушении на</w:t>
      </w:r>
      <w:r w:rsidRPr="00796A3E">
        <w:rPr>
          <w:sz w:val="28"/>
          <w:szCs w:val="28"/>
          <w:lang w:val="kk-KZ"/>
        </w:rPr>
        <w:t xml:space="preserve"> </w:t>
      </w:r>
      <w:r w:rsidRPr="00796A3E">
        <w:rPr>
          <w:sz w:val="28"/>
          <w:szCs w:val="28"/>
        </w:rPr>
        <w:t>континентальном шельфе, территориальных водах (море) и внутренних водах Республики Казахстан,</w:t>
      </w:r>
      <w:r w:rsidRPr="00796A3E">
        <w:rPr>
          <w:sz w:val="28"/>
          <w:szCs w:val="28"/>
          <w:lang w:val="kk-KZ"/>
        </w:rPr>
        <w:t xml:space="preserve"> </w:t>
      </w:r>
      <w:r w:rsidRPr="00796A3E">
        <w:rPr>
          <w:sz w:val="28"/>
          <w:szCs w:val="28"/>
        </w:rPr>
        <w:t>может быть задержано в необходимых случаях</w:t>
      </w:r>
      <w:proofErr w:type="gramEnd"/>
      <w:r w:rsidRPr="00796A3E">
        <w:rPr>
          <w:sz w:val="28"/>
          <w:szCs w:val="28"/>
        </w:rPr>
        <w:t xml:space="preserve"> для установления</w:t>
      </w:r>
      <w:r w:rsidRPr="007F07BF">
        <w:rPr>
          <w:sz w:val="28"/>
          <w:szCs w:val="28"/>
        </w:rPr>
        <w:t xml:space="preserve"> личности и выяснения обстоятель</w:t>
      </w:r>
      <w:proofErr w:type="gramStart"/>
      <w:r w:rsidRPr="007F07BF">
        <w:rPr>
          <w:sz w:val="28"/>
          <w:szCs w:val="28"/>
        </w:rPr>
        <w:t>ств</w:t>
      </w:r>
      <w:r>
        <w:rPr>
          <w:sz w:val="28"/>
          <w:szCs w:val="28"/>
          <w:lang w:val="kk-KZ"/>
        </w:rPr>
        <w:t xml:space="preserve"> </w:t>
      </w:r>
      <w:r w:rsidRPr="007F07BF">
        <w:rPr>
          <w:sz w:val="28"/>
          <w:szCs w:val="28"/>
        </w:rPr>
        <w:t>пр</w:t>
      </w:r>
      <w:proofErr w:type="gramEnd"/>
      <w:r w:rsidRPr="007F07BF">
        <w:rPr>
          <w:sz w:val="28"/>
          <w:szCs w:val="28"/>
        </w:rPr>
        <w:t>авонарушения до сорока восьми часов с сообщением об этом письменно прокурору в течение</w:t>
      </w:r>
      <w:r>
        <w:rPr>
          <w:sz w:val="28"/>
          <w:szCs w:val="28"/>
          <w:lang w:val="kk-KZ"/>
        </w:rPr>
        <w:t xml:space="preserve"> </w:t>
      </w:r>
      <w:r w:rsidRPr="007F07BF">
        <w:rPr>
          <w:sz w:val="28"/>
          <w:szCs w:val="28"/>
        </w:rPr>
        <w:t xml:space="preserve">двадцати четырех часов с момента задержания. </w:t>
      </w:r>
      <w:proofErr w:type="gramStart"/>
      <w:r w:rsidRPr="007F07BF">
        <w:rPr>
          <w:sz w:val="28"/>
          <w:szCs w:val="28"/>
        </w:rPr>
        <w:t>Лица, допустившие нарушение порядка,</w:t>
      </w:r>
      <w:r>
        <w:rPr>
          <w:sz w:val="28"/>
          <w:szCs w:val="28"/>
          <w:lang w:val="kk-KZ"/>
        </w:rPr>
        <w:t xml:space="preserve"> </w:t>
      </w:r>
      <w:r w:rsidRPr="007F07BF">
        <w:rPr>
          <w:sz w:val="28"/>
          <w:szCs w:val="28"/>
        </w:rPr>
        <w:t>установленного в связи с введением комендантского часа в местности, где объявлено чрезвычайное</w:t>
      </w:r>
      <w:r>
        <w:rPr>
          <w:sz w:val="28"/>
          <w:szCs w:val="28"/>
          <w:lang w:val="kk-KZ"/>
        </w:rPr>
        <w:t xml:space="preserve"> </w:t>
      </w:r>
      <w:r w:rsidRPr="007F07BF">
        <w:rPr>
          <w:sz w:val="28"/>
          <w:szCs w:val="28"/>
        </w:rPr>
        <w:t>положение, могут быть задержаны сотрудниками органов внутренних дел (полицией) или военными</w:t>
      </w:r>
      <w:r>
        <w:rPr>
          <w:sz w:val="28"/>
          <w:szCs w:val="28"/>
          <w:lang w:val="kk-KZ"/>
        </w:rPr>
        <w:t xml:space="preserve"> </w:t>
      </w:r>
      <w:r w:rsidRPr="007F07BF">
        <w:rPr>
          <w:sz w:val="28"/>
          <w:szCs w:val="28"/>
        </w:rPr>
        <w:t>патрулями до окончания комендантского часа, а те из них, которые не имеют при себе документов,</w:t>
      </w:r>
      <w:r>
        <w:rPr>
          <w:sz w:val="28"/>
          <w:szCs w:val="28"/>
          <w:lang w:val="kk-KZ"/>
        </w:rPr>
        <w:t xml:space="preserve"> </w:t>
      </w:r>
      <w:r w:rsidRPr="007F07BF">
        <w:rPr>
          <w:sz w:val="28"/>
          <w:szCs w:val="28"/>
        </w:rPr>
        <w:t>– до установления их личности, не более чем на сорок восемь часов.</w:t>
      </w:r>
      <w:r>
        <w:rPr>
          <w:sz w:val="28"/>
          <w:szCs w:val="28"/>
        </w:rPr>
        <w:t>»</w:t>
      </w:r>
      <w:r w:rsidR="00796A3E">
        <w:rPr>
          <w:sz w:val="28"/>
          <w:szCs w:val="28"/>
        </w:rPr>
        <w:t>.</w:t>
      </w:r>
      <w:proofErr w:type="gramEnd"/>
    </w:p>
    <w:p w:rsidR="007C5089" w:rsidRPr="00796A3E" w:rsidRDefault="00564546" w:rsidP="007C5089">
      <w:pPr>
        <w:numPr>
          <w:ilvl w:val="0"/>
          <w:numId w:val="32"/>
        </w:numPr>
        <w:tabs>
          <w:tab w:val="left" w:pos="1276"/>
        </w:tabs>
        <w:ind w:left="0" w:firstLine="709"/>
        <w:contextualSpacing/>
        <w:jc w:val="both"/>
        <w:rPr>
          <w:sz w:val="28"/>
          <w:szCs w:val="28"/>
        </w:rPr>
      </w:pPr>
      <w:r>
        <w:rPr>
          <w:sz w:val="28"/>
          <w:szCs w:val="28"/>
        </w:rPr>
        <w:t>В Предпринимательский кодекс</w:t>
      </w:r>
      <w:r w:rsidR="00796A3E" w:rsidRPr="00796A3E">
        <w:rPr>
          <w:b/>
          <w:sz w:val="28"/>
          <w:szCs w:val="28"/>
        </w:rPr>
        <w:t xml:space="preserve"> </w:t>
      </w:r>
      <w:r w:rsidR="00796A3E" w:rsidRPr="00796A3E">
        <w:rPr>
          <w:sz w:val="28"/>
          <w:szCs w:val="28"/>
        </w:rPr>
        <w:t>Республики Казахстан от 29 октября 2015 года</w:t>
      </w:r>
      <w:r w:rsidR="00AB2C49">
        <w:rPr>
          <w:sz w:val="28"/>
          <w:szCs w:val="28"/>
          <w:lang w:val="kk-KZ"/>
        </w:rPr>
        <w:t xml:space="preserve"> (Ведомости Парламента Республики Казахстан</w:t>
      </w:r>
      <w:proofErr w:type="gramStart"/>
      <w:r w:rsidR="00AB2C49">
        <w:rPr>
          <w:sz w:val="28"/>
          <w:szCs w:val="28"/>
          <w:lang w:val="kk-KZ"/>
        </w:rPr>
        <w:t>, ):</w:t>
      </w:r>
      <w:proofErr w:type="gramEnd"/>
    </w:p>
    <w:p w:rsidR="00BE2FB6" w:rsidRPr="00A94154" w:rsidRDefault="00F84093" w:rsidP="00A94154">
      <w:pPr>
        <w:tabs>
          <w:tab w:val="left" w:pos="1276"/>
        </w:tabs>
        <w:ind w:firstLine="709"/>
        <w:contextualSpacing/>
        <w:jc w:val="both"/>
        <w:rPr>
          <w:sz w:val="28"/>
          <w:szCs w:val="28"/>
        </w:rPr>
      </w:pPr>
      <w:r w:rsidRPr="00A94154">
        <w:rPr>
          <w:sz w:val="28"/>
          <w:szCs w:val="28"/>
          <w:lang w:val="kk-KZ"/>
        </w:rPr>
        <w:t xml:space="preserve">1) </w:t>
      </w:r>
      <w:r w:rsidR="00BE2FB6" w:rsidRPr="00A94154">
        <w:rPr>
          <w:sz w:val="28"/>
          <w:szCs w:val="28"/>
          <w:lang w:val="kk-KZ"/>
        </w:rPr>
        <w:t xml:space="preserve">подпункт 2) пункта 3 статьи 140 </w:t>
      </w:r>
      <w:r w:rsidR="00BE2FB6" w:rsidRPr="00A94154">
        <w:rPr>
          <w:sz w:val="28"/>
          <w:szCs w:val="28"/>
        </w:rPr>
        <w:t>изложить в следующей редакции:</w:t>
      </w:r>
    </w:p>
    <w:p w:rsidR="00BE2FB6" w:rsidRPr="00A94154" w:rsidRDefault="0082727F" w:rsidP="00A94154">
      <w:pPr>
        <w:autoSpaceDE w:val="0"/>
        <w:autoSpaceDN w:val="0"/>
        <w:adjustRightInd w:val="0"/>
        <w:ind w:firstLine="709"/>
        <w:jc w:val="both"/>
        <w:rPr>
          <w:sz w:val="28"/>
          <w:szCs w:val="28"/>
        </w:rPr>
      </w:pPr>
      <w:r w:rsidRPr="00A94154">
        <w:rPr>
          <w:sz w:val="28"/>
          <w:szCs w:val="28"/>
        </w:rPr>
        <w:t>«2) проведением контроля и надзора в области карантина растений, санитарно-карантинного,</w:t>
      </w:r>
      <w:r w:rsidRPr="00A94154">
        <w:rPr>
          <w:sz w:val="28"/>
          <w:szCs w:val="28"/>
          <w:lang w:val="kk-KZ"/>
        </w:rPr>
        <w:t xml:space="preserve"> </w:t>
      </w:r>
      <w:r w:rsidRPr="00A94154">
        <w:rPr>
          <w:sz w:val="28"/>
          <w:szCs w:val="28"/>
        </w:rPr>
        <w:t xml:space="preserve">ветеринарного контроля при пересечении таможенной границы </w:t>
      </w:r>
      <w:r w:rsidRPr="00A94154">
        <w:rPr>
          <w:sz w:val="28"/>
          <w:szCs w:val="28"/>
          <w:lang w:val="kk-KZ"/>
        </w:rPr>
        <w:t>Евразийского экономического</w:t>
      </w:r>
      <w:r w:rsidRPr="00A94154">
        <w:rPr>
          <w:sz w:val="28"/>
          <w:szCs w:val="28"/>
        </w:rPr>
        <w:t xml:space="preserve"> союза и (или)</w:t>
      </w:r>
      <w:r w:rsidRPr="00A94154">
        <w:rPr>
          <w:sz w:val="28"/>
          <w:szCs w:val="28"/>
          <w:lang w:val="kk-KZ"/>
        </w:rPr>
        <w:t xml:space="preserve"> </w:t>
      </w:r>
      <w:r w:rsidRPr="00A94154">
        <w:rPr>
          <w:sz w:val="28"/>
          <w:szCs w:val="28"/>
        </w:rPr>
        <w:t xml:space="preserve">Государственной границы Республики Казахстан и (или) местах доставки, </w:t>
      </w:r>
      <w:r w:rsidRPr="00A94154">
        <w:rPr>
          <w:sz w:val="28"/>
          <w:szCs w:val="28"/>
        </w:rPr>
        <w:lastRenderedPageBreak/>
        <w:t>местах завершения</w:t>
      </w:r>
      <w:r w:rsidRPr="00A94154">
        <w:rPr>
          <w:sz w:val="28"/>
          <w:szCs w:val="28"/>
          <w:lang w:val="kk-KZ"/>
        </w:rPr>
        <w:t xml:space="preserve"> </w:t>
      </w:r>
      <w:r w:rsidR="009E273A">
        <w:rPr>
          <w:sz w:val="28"/>
          <w:szCs w:val="28"/>
        </w:rPr>
        <w:t>таможенной очистки</w:t>
      </w:r>
      <w:r w:rsidRPr="00A94154">
        <w:rPr>
          <w:sz w:val="28"/>
          <w:szCs w:val="28"/>
        </w:rPr>
        <w:t>, определяемых в соответствии с международными договорами</w:t>
      </w:r>
      <w:proofErr w:type="gramStart"/>
      <w:r w:rsidRPr="00A94154">
        <w:rPr>
          <w:sz w:val="28"/>
          <w:szCs w:val="28"/>
        </w:rPr>
        <w:t>;»</w:t>
      </w:r>
      <w:proofErr w:type="gramEnd"/>
      <w:r w:rsidRPr="00A94154">
        <w:rPr>
          <w:sz w:val="28"/>
          <w:szCs w:val="28"/>
        </w:rPr>
        <w:t>;</w:t>
      </w:r>
    </w:p>
    <w:p w:rsidR="001F7C60" w:rsidRPr="00B86BFA" w:rsidRDefault="00F84093" w:rsidP="001F7C60">
      <w:pPr>
        <w:autoSpaceDE w:val="0"/>
        <w:autoSpaceDN w:val="0"/>
        <w:adjustRightInd w:val="0"/>
        <w:ind w:firstLine="709"/>
        <w:jc w:val="both"/>
        <w:rPr>
          <w:sz w:val="28"/>
          <w:szCs w:val="28"/>
          <w:lang w:val="kk-KZ"/>
        </w:rPr>
      </w:pPr>
      <w:r w:rsidRPr="00B86BFA">
        <w:rPr>
          <w:sz w:val="28"/>
          <w:szCs w:val="28"/>
        </w:rPr>
        <w:t xml:space="preserve">2) </w:t>
      </w:r>
      <w:r w:rsidR="006B3BE5" w:rsidRPr="00B86BFA">
        <w:rPr>
          <w:sz w:val="28"/>
          <w:szCs w:val="28"/>
          <w:lang w:val="kk-KZ"/>
        </w:rPr>
        <w:t xml:space="preserve">пункт 10 </w:t>
      </w:r>
      <w:r w:rsidR="001F7C60" w:rsidRPr="00B86BFA">
        <w:rPr>
          <w:sz w:val="28"/>
          <w:szCs w:val="28"/>
        </w:rPr>
        <w:t>стать</w:t>
      </w:r>
      <w:r w:rsidR="006B3BE5" w:rsidRPr="00B86BFA">
        <w:rPr>
          <w:sz w:val="28"/>
          <w:szCs w:val="28"/>
          <w:lang w:val="kk-KZ"/>
        </w:rPr>
        <w:t>и</w:t>
      </w:r>
      <w:r w:rsidR="001F7C60" w:rsidRPr="00B86BFA">
        <w:rPr>
          <w:sz w:val="28"/>
          <w:szCs w:val="28"/>
        </w:rPr>
        <w:t xml:space="preserve"> 159 </w:t>
      </w:r>
      <w:r w:rsidR="00B86BFA" w:rsidRPr="00B86BFA">
        <w:rPr>
          <w:sz w:val="28"/>
          <w:szCs w:val="28"/>
          <w:lang w:val="kk-KZ"/>
        </w:rPr>
        <w:t>изложить в следующей редакции:</w:t>
      </w:r>
    </w:p>
    <w:p w:rsidR="001F7C60" w:rsidRPr="00B86BFA" w:rsidRDefault="00B86BFA" w:rsidP="001F7C60">
      <w:pPr>
        <w:autoSpaceDE w:val="0"/>
        <w:autoSpaceDN w:val="0"/>
        <w:adjustRightInd w:val="0"/>
        <w:ind w:firstLine="709"/>
        <w:jc w:val="both"/>
        <w:rPr>
          <w:sz w:val="28"/>
          <w:szCs w:val="28"/>
          <w:lang w:val="kk-KZ"/>
        </w:rPr>
      </w:pPr>
      <w:r w:rsidRPr="00B86BFA">
        <w:rPr>
          <w:sz w:val="28"/>
          <w:szCs w:val="28"/>
          <w:lang w:val="kk-KZ"/>
        </w:rPr>
        <w:t>«</w:t>
      </w:r>
      <w:r w:rsidR="001F7C60" w:rsidRPr="00B86BFA">
        <w:rPr>
          <w:sz w:val="28"/>
          <w:szCs w:val="28"/>
        </w:rPr>
        <w:t>10. Контроль за целевым использованием объектов освобождения от обложения таможенными</w:t>
      </w:r>
      <w:r w:rsidR="001F7C60" w:rsidRPr="00B86BFA">
        <w:rPr>
          <w:sz w:val="28"/>
          <w:szCs w:val="28"/>
          <w:lang w:val="kk-KZ"/>
        </w:rPr>
        <w:t xml:space="preserve"> </w:t>
      </w:r>
      <w:r w:rsidR="001F7C60" w:rsidRPr="00B86BFA">
        <w:rPr>
          <w:sz w:val="28"/>
          <w:szCs w:val="28"/>
        </w:rPr>
        <w:t xml:space="preserve">пошлинами осуществляется в порядке, определенном </w:t>
      </w:r>
      <w:r w:rsidRPr="00B86BFA">
        <w:rPr>
          <w:sz w:val="28"/>
          <w:szCs w:val="28"/>
        </w:rPr>
        <w:t>Евразийской экономической комиссией</w:t>
      </w:r>
      <w:proofErr w:type="gramStart"/>
      <w:r w:rsidR="001F7C60" w:rsidRPr="00B86BFA">
        <w:rPr>
          <w:sz w:val="28"/>
          <w:szCs w:val="28"/>
        </w:rPr>
        <w:t>.</w:t>
      </w:r>
      <w:r w:rsidRPr="00B86BFA">
        <w:rPr>
          <w:sz w:val="28"/>
          <w:szCs w:val="28"/>
          <w:lang w:val="kk-KZ"/>
        </w:rPr>
        <w:t>»;</w:t>
      </w:r>
      <w:proofErr w:type="gramEnd"/>
    </w:p>
    <w:p w:rsidR="00F84093" w:rsidRPr="00A94154" w:rsidRDefault="001F7C60" w:rsidP="00A94154">
      <w:pPr>
        <w:tabs>
          <w:tab w:val="left" w:pos="1276"/>
        </w:tabs>
        <w:ind w:firstLine="709"/>
        <w:contextualSpacing/>
        <w:jc w:val="both"/>
        <w:rPr>
          <w:sz w:val="28"/>
          <w:szCs w:val="28"/>
        </w:rPr>
      </w:pPr>
      <w:r>
        <w:rPr>
          <w:sz w:val="28"/>
          <w:szCs w:val="28"/>
        </w:rPr>
        <w:t xml:space="preserve">3) </w:t>
      </w:r>
      <w:r w:rsidR="00F84093" w:rsidRPr="00A94154">
        <w:rPr>
          <w:sz w:val="28"/>
          <w:szCs w:val="28"/>
        </w:rPr>
        <w:t>пункт 2 статьи 248 изложить в следующей редакции:</w:t>
      </w:r>
    </w:p>
    <w:p w:rsidR="00F84093" w:rsidRPr="00A94154" w:rsidRDefault="00F84093" w:rsidP="00A94154">
      <w:pPr>
        <w:autoSpaceDE w:val="0"/>
        <w:autoSpaceDN w:val="0"/>
        <w:adjustRightInd w:val="0"/>
        <w:ind w:firstLine="709"/>
        <w:jc w:val="both"/>
        <w:rPr>
          <w:sz w:val="28"/>
          <w:szCs w:val="28"/>
        </w:rPr>
      </w:pPr>
      <w:r w:rsidRPr="00A94154">
        <w:rPr>
          <w:sz w:val="28"/>
          <w:szCs w:val="28"/>
        </w:rPr>
        <w:t>«2. На территории специальной экономической зоны или на ее части действует таможенная</w:t>
      </w:r>
      <w:r w:rsidRPr="00A94154">
        <w:rPr>
          <w:sz w:val="28"/>
          <w:szCs w:val="28"/>
          <w:lang w:val="kk-KZ"/>
        </w:rPr>
        <w:t xml:space="preserve"> </w:t>
      </w:r>
      <w:r w:rsidRPr="00A94154">
        <w:rPr>
          <w:sz w:val="28"/>
          <w:szCs w:val="28"/>
        </w:rPr>
        <w:t>процедура свободной таможенной зоны. Границы специальной экономической зоны, в пределах которых</w:t>
      </w:r>
      <w:r w:rsidRPr="00A94154">
        <w:rPr>
          <w:sz w:val="28"/>
          <w:szCs w:val="28"/>
          <w:lang w:val="kk-KZ"/>
        </w:rPr>
        <w:t xml:space="preserve"> </w:t>
      </w:r>
      <w:r w:rsidRPr="00A94154">
        <w:rPr>
          <w:sz w:val="28"/>
          <w:szCs w:val="28"/>
        </w:rPr>
        <w:t>действует таможенная процедура свободной таможенной зоны, определяются в соответствии с актом</w:t>
      </w:r>
      <w:r w:rsidRPr="00A94154">
        <w:rPr>
          <w:sz w:val="28"/>
          <w:szCs w:val="28"/>
          <w:lang w:val="kk-KZ"/>
        </w:rPr>
        <w:t xml:space="preserve"> </w:t>
      </w:r>
      <w:r w:rsidRPr="00A94154">
        <w:rPr>
          <w:sz w:val="28"/>
          <w:szCs w:val="28"/>
        </w:rPr>
        <w:t>Президента Республики Казахстан о создании специальной экономической зоны.</w:t>
      </w:r>
    </w:p>
    <w:p w:rsidR="00F84093" w:rsidRPr="00A94154" w:rsidRDefault="00F84093" w:rsidP="00A94154">
      <w:pPr>
        <w:autoSpaceDE w:val="0"/>
        <w:autoSpaceDN w:val="0"/>
        <w:adjustRightInd w:val="0"/>
        <w:ind w:firstLine="709"/>
        <w:jc w:val="both"/>
        <w:rPr>
          <w:sz w:val="28"/>
          <w:szCs w:val="28"/>
        </w:rPr>
      </w:pPr>
      <w:r w:rsidRPr="00A94154">
        <w:rPr>
          <w:sz w:val="28"/>
          <w:szCs w:val="28"/>
        </w:rPr>
        <w:t>Территория специальной экономической зоны является частью таможенной территории</w:t>
      </w:r>
      <w:r w:rsidRPr="00A94154">
        <w:rPr>
          <w:sz w:val="28"/>
          <w:szCs w:val="28"/>
          <w:lang w:val="kk-KZ"/>
        </w:rPr>
        <w:t xml:space="preserve"> Евразийского экономического</w:t>
      </w:r>
      <w:r w:rsidRPr="00A94154">
        <w:rPr>
          <w:sz w:val="28"/>
          <w:szCs w:val="28"/>
        </w:rPr>
        <w:t xml:space="preserve"> союза.</w:t>
      </w:r>
    </w:p>
    <w:p w:rsidR="00F84093" w:rsidRPr="00A94154" w:rsidRDefault="00F84093" w:rsidP="00A94154">
      <w:pPr>
        <w:autoSpaceDE w:val="0"/>
        <w:autoSpaceDN w:val="0"/>
        <w:adjustRightInd w:val="0"/>
        <w:ind w:firstLine="709"/>
        <w:jc w:val="both"/>
        <w:rPr>
          <w:sz w:val="28"/>
          <w:szCs w:val="28"/>
        </w:rPr>
      </w:pPr>
      <w:r w:rsidRPr="00A94154">
        <w:rPr>
          <w:sz w:val="28"/>
          <w:szCs w:val="28"/>
        </w:rPr>
        <w:t>Таможенная процедура свободной таможенной зоны применяется в соответствии с таможенным</w:t>
      </w:r>
      <w:r w:rsidRPr="00A94154">
        <w:rPr>
          <w:sz w:val="28"/>
          <w:szCs w:val="28"/>
          <w:lang w:val="kk-KZ"/>
        </w:rPr>
        <w:t xml:space="preserve"> </w:t>
      </w:r>
      <w:r w:rsidRPr="00A94154">
        <w:rPr>
          <w:sz w:val="28"/>
          <w:szCs w:val="28"/>
        </w:rPr>
        <w:t xml:space="preserve">законодательством </w:t>
      </w:r>
      <w:r w:rsidRPr="00A94154">
        <w:rPr>
          <w:sz w:val="28"/>
          <w:szCs w:val="28"/>
          <w:lang w:val="kk-KZ"/>
        </w:rPr>
        <w:t>Евразийского экономического</w:t>
      </w:r>
      <w:r w:rsidRPr="00A94154">
        <w:rPr>
          <w:sz w:val="28"/>
          <w:szCs w:val="28"/>
        </w:rPr>
        <w:t xml:space="preserve"> союза и (или) таможенным законодательством Республики Казахстан.</w:t>
      </w:r>
    </w:p>
    <w:p w:rsidR="00F84093" w:rsidRPr="00A94154" w:rsidRDefault="00F84093" w:rsidP="00A94154">
      <w:pPr>
        <w:autoSpaceDE w:val="0"/>
        <w:autoSpaceDN w:val="0"/>
        <w:adjustRightInd w:val="0"/>
        <w:ind w:firstLine="709"/>
        <w:jc w:val="both"/>
        <w:rPr>
          <w:sz w:val="28"/>
          <w:szCs w:val="28"/>
          <w:lang w:val="kk-KZ"/>
        </w:rPr>
      </w:pPr>
      <w:r w:rsidRPr="00A94154">
        <w:rPr>
          <w:sz w:val="28"/>
          <w:szCs w:val="28"/>
        </w:rPr>
        <w:t>Территория специальной экономической зоны, на которой применяется таможенная процедура</w:t>
      </w:r>
      <w:r w:rsidRPr="00A94154">
        <w:rPr>
          <w:sz w:val="28"/>
          <w:szCs w:val="28"/>
          <w:lang w:val="kk-KZ"/>
        </w:rPr>
        <w:t xml:space="preserve"> </w:t>
      </w:r>
      <w:r w:rsidRPr="00A94154">
        <w:rPr>
          <w:sz w:val="28"/>
          <w:szCs w:val="28"/>
        </w:rPr>
        <w:t>свободной таможенной зоны, является зоной таможенного контроля</w:t>
      </w:r>
      <w:proofErr w:type="gramStart"/>
      <w:r w:rsidRPr="00A94154">
        <w:rPr>
          <w:sz w:val="28"/>
          <w:szCs w:val="28"/>
        </w:rPr>
        <w:t>.</w:t>
      </w:r>
      <w:r w:rsidR="00A94154" w:rsidRPr="00A94154">
        <w:rPr>
          <w:sz w:val="28"/>
          <w:szCs w:val="28"/>
        </w:rPr>
        <w:t>».</w:t>
      </w:r>
      <w:proofErr w:type="gramEnd"/>
    </w:p>
    <w:p w:rsidR="00DE41FF" w:rsidRPr="000F72F4" w:rsidRDefault="00E14300" w:rsidP="00343E7C">
      <w:pPr>
        <w:numPr>
          <w:ilvl w:val="0"/>
          <w:numId w:val="32"/>
        </w:numPr>
        <w:tabs>
          <w:tab w:val="left" w:pos="1276"/>
        </w:tabs>
        <w:ind w:left="0" w:firstLine="709"/>
        <w:contextualSpacing/>
        <w:jc w:val="both"/>
        <w:rPr>
          <w:sz w:val="28"/>
          <w:szCs w:val="28"/>
          <w:highlight w:val="green"/>
          <w:lang w:val="kk-KZ"/>
        </w:rPr>
      </w:pPr>
      <w:r w:rsidRPr="000F72F4">
        <w:rPr>
          <w:rFonts w:eastAsia="Calibri"/>
          <w:sz w:val="28"/>
          <w:szCs w:val="28"/>
          <w:highlight w:val="green"/>
          <w:lang w:val="kk-KZ" w:eastAsia="en-US"/>
        </w:rPr>
        <w:t xml:space="preserve">В </w:t>
      </w:r>
      <w:r w:rsidR="00DE41FF" w:rsidRPr="000F72F4">
        <w:rPr>
          <w:rFonts w:eastAsia="Calibri"/>
          <w:sz w:val="28"/>
          <w:szCs w:val="28"/>
          <w:highlight w:val="green"/>
          <w:lang w:val="kk-KZ" w:eastAsia="en-US"/>
        </w:rPr>
        <w:t>Закон Республики Казахстан от 31 августа 1995 года «О банках и банковской деятельности в Республике Казахстан»</w:t>
      </w:r>
      <w:r w:rsidR="00DE41FF" w:rsidRPr="000F72F4">
        <w:rPr>
          <w:sz w:val="28"/>
          <w:szCs w:val="28"/>
          <w:highlight w:val="green"/>
          <w:lang w:val="kk-KZ"/>
        </w:rPr>
        <w:t xml:space="preserve"> (Ведомости Верховного Совета Республики Казахстан, 1995 г., № 15-16, ст. 106; Ведомости Парламента Республики Казахстан, 1996 г., № 2, ст. 184; № 15, ст. 281; № 19, ст. 370; </w:t>
      </w:r>
      <w:r w:rsidR="00FC2A7D" w:rsidRPr="000F72F4">
        <w:rPr>
          <w:sz w:val="28"/>
          <w:szCs w:val="28"/>
          <w:highlight w:val="green"/>
          <w:lang w:val="kk-KZ"/>
        </w:rPr>
        <w:br/>
      </w:r>
      <w:r w:rsidR="00DE41FF" w:rsidRPr="000F72F4">
        <w:rPr>
          <w:sz w:val="28"/>
          <w:szCs w:val="28"/>
          <w:highlight w:val="green"/>
          <w:lang w:val="kk-KZ"/>
        </w:rPr>
        <w:t xml:space="preserve">1997 г., № 5, ст. 58; № 13-14, ст. 205; № 22, ст. 333; 1998 г., № 11-12, ст. 176; </w:t>
      </w:r>
      <w:r w:rsidR="00FC2A7D" w:rsidRPr="000F72F4">
        <w:rPr>
          <w:sz w:val="28"/>
          <w:szCs w:val="28"/>
          <w:highlight w:val="green"/>
          <w:lang w:val="kk-KZ"/>
        </w:rPr>
        <w:br/>
      </w:r>
      <w:r w:rsidR="00DE41FF" w:rsidRPr="000F72F4">
        <w:rPr>
          <w:sz w:val="28"/>
          <w:szCs w:val="28"/>
          <w:highlight w:val="green"/>
          <w:lang w:val="kk-KZ"/>
        </w:rPr>
        <w:t>№ 17-18, ст. 224; 1999 г., № 20, ст. 727; 2000 г., № 3-4, с</w:t>
      </w:r>
      <w:r w:rsidR="00FC2A7D" w:rsidRPr="000F72F4">
        <w:rPr>
          <w:sz w:val="28"/>
          <w:szCs w:val="28"/>
          <w:highlight w:val="green"/>
          <w:lang w:val="kk-KZ"/>
        </w:rPr>
        <w:t xml:space="preserve">т. 66; № 22, ст. 408; 2001 г., </w:t>
      </w:r>
      <w:r w:rsidR="00DE41FF" w:rsidRPr="000F72F4">
        <w:rPr>
          <w:sz w:val="28"/>
          <w:szCs w:val="28"/>
          <w:highlight w:val="green"/>
          <w:lang w:val="kk-KZ"/>
        </w:rPr>
        <w:t xml:space="preserve">№ 8, ст. 52; № 9, ст. 86; 2002 г., № 17, ст. 155; 2003 г., № 5, ст. 31; № 10, ст. 51; № 11, ст. 56, 67; № 15, ст. 138, 139; 2004 г., № 11-12, ст. 66; № 15, ст. 86; № 16, ст. 91; № 23, ст. 140; 2005 г., № 7-8, ст. 24; № 14, ст. 55, 58; № 23, ст. 104; </w:t>
      </w:r>
      <w:r w:rsidR="00DE41FF" w:rsidRPr="000F72F4">
        <w:rPr>
          <w:sz w:val="28"/>
          <w:szCs w:val="28"/>
          <w:highlight w:val="green"/>
          <w:lang w:val="kk-KZ"/>
        </w:rPr>
        <w:br/>
        <w:t xml:space="preserve">2006 г., № 3, ст. 22; № 4, ст. 24; № 8, ст. 45; № 11, ст. 55; № 16, ст. 99; 2007 г., </w:t>
      </w:r>
      <w:r w:rsidR="00DE41FF" w:rsidRPr="000F72F4">
        <w:rPr>
          <w:sz w:val="28"/>
          <w:szCs w:val="28"/>
          <w:highlight w:val="green"/>
          <w:lang w:val="kk-KZ"/>
        </w:rPr>
        <w:br/>
        <w:t xml:space="preserve">№ 2, ст. 18; № 4, ст. 28, 33; 2008 г., № 17-18, ст. 72; № 20, ст. 88; № 23, ст. 114; 2009 г., № 2-3, ст. 16, 18, 21; № 17, ст. 81; № 19, ст. 88; № 24, ст. 134; 2010 г., </w:t>
      </w:r>
      <w:r w:rsidR="00DE41FF" w:rsidRPr="000F72F4">
        <w:rPr>
          <w:sz w:val="28"/>
          <w:szCs w:val="28"/>
          <w:highlight w:val="green"/>
          <w:lang w:val="kk-KZ"/>
        </w:rPr>
        <w:br/>
        <w:t xml:space="preserve">№ 5, ст. 23; № 7, ст. 28; № 17-18, ст. 111; 2011 г., № 3, ст. 32; № 5, ст. 43; № 6, ст. 50; № 12, ст. 111; № 13, ст. 116; № 14, ст. 117; № 24, ст. 196; 2012 г., № 2, </w:t>
      </w:r>
      <w:r w:rsidR="00DE41FF" w:rsidRPr="000F72F4">
        <w:rPr>
          <w:sz w:val="28"/>
          <w:szCs w:val="28"/>
          <w:highlight w:val="green"/>
          <w:lang w:val="kk-KZ"/>
        </w:rPr>
        <w:br/>
        <w:t xml:space="preserve">ст. 15; № 8, ст. 64; № 10, ст. 77; № 13, ст. 91; № 20, ст. 121; № 21-22, ст. 124; </w:t>
      </w:r>
      <w:r w:rsidR="00DE41FF" w:rsidRPr="000F72F4">
        <w:rPr>
          <w:sz w:val="28"/>
          <w:szCs w:val="28"/>
          <w:highlight w:val="green"/>
          <w:lang w:val="kk-KZ"/>
        </w:rPr>
        <w:br/>
        <w:t xml:space="preserve">№ 23-24, ст. 125; 2013 г., № 10-11, ст. 56; № 15, ст. 76; 2014 г., № 1, ст. 9; № 4-5, ст. 24; № 6, ст. 27; № 10, ст. 52; № 11, ст. 61; № 12, ст. 82; № 19-I, 19-II, ст. 94, 96; № 21, ст. 122; № 22, ст. 131; № 23, ст. 143; 2015 г., № 8, ст. 45; № 13, ст. 68; </w:t>
      </w:r>
      <w:r w:rsidR="00DE41FF" w:rsidRPr="000F72F4">
        <w:rPr>
          <w:sz w:val="28"/>
          <w:szCs w:val="28"/>
          <w:highlight w:val="green"/>
          <w:lang w:val="kk-KZ"/>
        </w:rPr>
        <w:br/>
        <w:t xml:space="preserve">№ 15, ст. 78; № 16, ст. 79; </w:t>
      </w:r>
      <w:r w:rsidR="000F72F4" w:rsidRPr="000F72F4">
        <w:rPr>
          <w:sz w:val="28"/>
          <w:szCs w:val="28"/>
          <w:highlight w:val="green"/>
          <w:lang w:val="kk-KZ"/>
        </w:rPr>
        <w:t xml:space="preserve">№ 20-IV, ст. 113; № 20-VII, ст. 115; № 21-II, ст. 130; № 21-ІІІ, ст. 137; № 22-I, ст. 140, 143; № 22-ІІІ, ст. 149; № 22-V, ст. 156; </w:t>
      </w:r>
      <w:r w:rsidR="000F72F4" w:rsidRPr="000F72F4">
        <w:rPr>
          <w:sz w:val="28"/>
          <w:szCs w:val="28"/>
          <w:highlight w:val="green"/>
          <w:lang w:val="kk-KZ"/>
        </w:rPr>
        <w:br/>
        <w:t>№ 22-VI, ст. 159; 2016 г., № 6, ст. 45; № 7-II, ст. 55; № 8-I, ст. 65; № 12, ст. 87; № 22, ст. 116; № 24, ст. 126</w:t>
      </w:r>
      <w:r w:rsidR="00DE41FF" w:rsidRPr="000F72F4">
        <w:rPr>
          <w:sz w:val="28"/>
          <w:szCs w:val="28"/>
          <w:highlight w:val="green"/>
          <w:lang w:val="kk-KZ"/>
        </w:rPr>
        <w:t>):</w:t>
      </w:r>
    </w:p>
    <w:p w:rsidR="005544A9" w:rsidRPr="00A66ECC" w:rsidRDefault="005544A9" w:rsidP="005E2EBC">
      <w:pPr>
        <w:ind w:firstLine="709"/>
        <w:jc w:val="both"/>
        <w:rPr>
          <w:sz w:val="28"/>
          <w:szCs w:val="28"/>
          <w:highlight w:val="yellow"/>
        </w:rPr>
      </w:pPr>
      <w:r w:rsidRPr="00A66ECC">
        <w:rPr>
          <w:sz w:val="28"/>
          <w:szCs w:val="28"/>
          <w:highlight w:val="yellow"/>
        </w:rPr>
        <w:lastRenderedPageBreak/>
        <w:t xml:space="preserve">подпункт д) пункта 6 </w:t>
      </w:r>
      <w:r w:rsidR="00694580">
        <w:rPr>
          <w:sz w:val="28"/>
          <w:szCs w:val="28"/>
          <w:highlight w:val="yellow"/>
          <w:lang w:val="kk-KZ"/>
        </w:rPr>
        <w:t>статьи 50 изложить в следующей редакции</w:t>
      </w:r>
      <w:r w:rsidRPr="00A66ECC">
        <w:rPr>
          <w:sz w:val="28"/>
          <w:szCs w:val="28"/>
          <w:highlight w:val="yellow"/>
        </w:rPr>
        <w:t>:</w:t>
      </w:r>
    </w:p>
    <w:p w:rsidR="003411F1" w:rsidRPr="003411F1" w:rsidRDefault="008D6E0E" w:rsidP="003411F1">
      <w:pPr>
        <w:ind w:firstLine="709"/>
        <w:contextualSpacing/>
        <w:jc w:val="both"/>
        <w:rPr>
          <w:rStyle w:val="af2"/>
          <w:b w:val="0"/>
          <w:color w:val="auto"/>
          <w:sz w:val="28"/>
          <w:szCs w:val="28"/>
          <w:u w:val="none"/>
        </w:rPr>
      </w:pPr>
      <w:r>
        <w:rPr>
          <w:rStyle w:val="af2"/>
          <w:b w:val="0"/>
          <w:color w:val="auto"/>
          <w:sz w:val="28"/>
          <w:szCs w:val="28"/>
          <w:u w:val="none"/>
        </w:rPr>
        <w:t>«</w:t>
      </w:r>
      <w:r w:rsidR="003411F1" w:rsidRPr="003411F1">
        <w:rPr>
          <w:rStyle w:val="af2"/>
          <w:b w:val="0"/>
          <w:color w:val="auto"/>
          <w:sz w:val="28"/>
          <w:szCs w:val="28"/>
          <w:u w:val="none"/>
        </w:rPr>
        <w:t xml:space="preserve">д) органам государственных доходов исключительно в целях налогового </w:t>
      </w:r>
      <w:r w:rsidR="003411F1" w:rsidRPr="002178FC">
        <w:rPr>
          <w:rStyle w:val="af2"/>
          <w:b w:val="0"/>
          <w:color w:val="auto"/>
          <w:sz w:val="28"/>
          <w:szCs w:val="28"/>
          <w:u w:val="none"/>
        </w:rPr>
        <w:t>администрирования</w:t>
      </w:r>
      <w:r w:rsidR="00210403" w:rsidRPr="002178FC">
        <w:rPr>
          <w:rStyle w:val="af2"/>
          <w:b w:val="0"/>
          <w:color w:val="auto"/>
          <w:sz w:val="28"/>
          <w:szCs w:val="28"/>
          <w:u w:val="none"/>
          <w:lang w:val="kk-KZ"/>
        </w:rPr>
        <w:t>,</w:t>
      </w:r>
      <w:r w:rsidR="003411F1" w:rsidRPr="002178FC">
        <w:rPr>
          <w:rStyle w:val="af2"/>
          <w:b w:val="0"/>
          <w:color w:val="auto"/>
          <w:sz w:val="28"/>
          <w:szCs w:val="28"/>
          <w:u w:val="none"/>
        </w:rPr>
        <w:t xml:space="preserve"> </w:t>
      </w:r>
      <w:r w:rsidR="00210403" w:rsidRPr="002178FC">
        <w:rPr>
          <w:sz w:val="28"/>
          <w:szCs w:val="28"/>
        </w:rPr>
        <w:t xml:space="preserve">таможенного контроля </w:t>
      </w:r>
      <w:r w:rsidR="003411F1" w:rsidRPr="002178FC">
        <w:rPr>
          <w:rStyle w:val="af2"/>
          <w:b w:val="0"/>
          <w:color w:val="auto"/>
          <w:sz w:val="28"/>
          <w:szCs w:val="28"/>
          <w:u w:val="none"/>
        </w:rPr>
        <w:t>в</w:t>
      </w:r>
      <w:r w:rsidR="003411F1" w:rsidRPr="002178FC">
        <w:rPr>
          <w:rStyle w:val="af2"/>
          <w:b w:val="0"/>
          <w:color w:val="auto"/>
          <w:sz w:val="28"/>
          <w:szCs w:val="28"/>
          <w:u w:val="none"/>
          <w:lang w:val="kk-KZ"/>
        </w:rPr>
        <w:t xml:space="preserve"> </w:t>
      </w:r>
      <w:r w:rsidR="003411F1" w:rsidRPr="002178FC">
        <w:rPr>
          <w:rStyle w:val="af2"/>
          <w:b w:val="0"/>
          <w:color w:val="auto"/>
          <w:sz w:val="28"/>
          <w:szCs w:val="28"/>
          <w:u w:val="none"/>
        </w:rPr>
        <w:t>отношении</w:t>
      </w:r>
      <w:r w:rsidR="003411F1" w:rsidRPr="003411F1">
        <w:rPr>
          <w:rStyle w:val="af2"/>
          <w:b w:val="0"/>
          <w:color w:val="auto"/>
          <w:sz w:val="28"/>
          <w:szCs w:val="28"/>
          <w:u w:val="none"/>
        </w:rPr>
        <w:t>:</w:t>
      </w:r>
    </w:p>
    <w:p w:rsidR="003411F1" w:rsidRPr="003411F1" w:rsidRDefault="003411F1" w:rsidP="003411F1">
      <w:pPr>
        <w:ind w:firstLine="709"/>
        <w:contextualSpacing/>
        <w:jc w:val="both"/>
        <w:rPr>
          <w:rStyle w:val="af2"/>
          <w:b w:val="0"/>
          <w:color w:val="auto"/>
          <w:sz w:val="28"/>
          <w:szCs w:val="28"/>
          <w:u w:val="none"/>
        </w:rPr>
      </w:pPr>
      <w:r w:rsidRPr="003411F1">
        <w:rPr>
          <w:rStyle w:val="af2"/>
          <w:b w:val="0"/>
          <w:color w:val="auto"/>
          <w:sz w:val="28"/>
          <w:szCs w:val="28"/>
          <w:u w:val="none"/>
        </w:rPr>
        <w:t>проверяемого юридического лица и (или) его структурного подразделения по вопросам,</w:t>
      </w:r>
      <w:r>
        <w:rPr>
          <w:rStyle w:val="af2"/>
          <w:b w:val="0"/>
          <w:color w:val="auto"/>
          <w:sz w:val="28"/>
          <w:szCs w:val="28"/>
          <w:u w:val="none"/>
          <w:lang w:val="kk-KZ"/>
        </w:rPr>
        <w:t xml:space="preserve"> </w:t>
      </w:r>
      <w:r w:rsidRPr="003411F1">
        <w:rPr>
          <w:rStyle w:val="af2"/>
          <w:b w:val="0"/>
          <w:color w:val="auto"/>
          <w:sz w:val="28"/>
          <w:szCs w:val="28"/>
          <w:u w:val="none"/>
        </w:rPr>
        <w:t>связанным с налогообложением;</w:t>
      </w:r>
    </w:p>
    <w:p w:rsidR="003411F1" w:rsidRPr="003411F1" w:rsidRDefault="003411F1" w:rsidP="003411F1">
      <w:pPr>
        <w:ind w:firstLine="709"/>
        <w:contextualSpacing/>
        <w:jc w:val="both"/>
        <w:rPr>
          <w:rStyle w:val="af2"/>
          <w:b w:val="0"/>
          <w:color w:val="auto"/>
          <w:sz w:val="28"/>
          <w:szCs w:val="28"/>
          <w:u w:val="none"/>
        </w:rPr>
      </w:pPr>
      <w:r w:rsidRPr="003411F1">
        <w:rPr>
          <w:rStyle w:val="af2"/>
          <w:b w:val="0"/>
          <w:color w:val="auto"/>
          <w:sz w:val="28"/>
          <w:szCs w:val="28"/>
          <w:u w:val="none"/>
        </w:rPr>
        <w:t>проверяемого физического лица, состоящего на регистрационном учете в качестве</w:t>
      </w:r>
      <w:r w:rsidR="0057668B">
        <w:rPr>
          <w:rStyle w:val="af2"/>
          <w:b w:val="0"/>
          <w:color w:val="auto"/>
          <w:sz w:val="28"/>
          <w:szCs w:val="28"/>
          <w:u w:val="none"/>
          <w:lang w:val="kk-KZ"/>
        </w:rPr>
        <w:t xml:space="preserve"> </w:t>
      </w:r>
      <w:r w:rsidRPr="003411F1">
        <w:rPr>
          <w:rStyle w:val="af2"/>
          <w:b w:val="0"/>
          <w:color w:val="auto"/>
          <w:sz w:val="28"/>
          <w:szCs w:val="28"/>
          <w:u w:val="none"/>
        </w:rPr>
        <w:t>индивидуального предпринимателя, частного нотариуса, адвоката, частного судебного исполнителя,</w:t>
      </w:r>
      <w:r w:rsidR="0057668B">
        <w:rPr>
          <w:rStyle w:val="af2"/>
          <w:b w:val="0"/>
          <w:color w:val="auto"/>
          <w:sz w:val="28"/>
          <w:szCs w:val="28"/>
          <w:u w:val="none"/>
          <w:lang w:val="kk-KZ"/>
        </w:rPr>
        <w:t xml:space="preserve"> </w:t>
      </w:r>
      <w:r w:rsidRPr="003411F1">
        <w:rPr>
          <w:rStyle w:val="af2"/>
          <w:b w:val="0"/>
          <w:color w:val="auto"/>
          <w:sz w:val="28"/>
          <w:szCs w:val="28"/>
          <w:u w:val="none"/>
        </w:rPr>
        <w:t>профессионального медиатора, по вопросам, связанным с налогообложением;</w:t>
      </w:r>
    </w:p>
    <w:p w:rsidR="003411F1" w:rsidRPr="003411F1" w:rsidRDefault="003411F1" w:rsidP="003411F1">
      <w:pPr>
        <w:ind w:firstLine="709"/>
        <w:contextualSpacing/>
        <w:jc w:val="both"/>
        <w:rPr>
          <w:rStyle w:val="af2"/>
          <w:b w:val="0"/>
          <w:color w:val="auto"/>
          <w:sz w:val="28"/>
          <w:szCs w:val="28"/>
          <w:u w:val="none"/>
        </w:rPr>
      </w:pPr>
      <w:r w:rsidRPr="003411F1">
        <w:rPr>
          <w:rStyle w:val="af2"/>
          <w:b w:val="0"/>
          <w:color w:val="auto"/>
          <w:sz w:val="28"/>
          <w:szCs w:val="28"/>
          <w:u w:val="none"/>
        </w:rPr>
        <w:t>физического лица, снятого с регистрационного учета в качестве индивидуального</w:t>
      </w:r>
      <w:r w:rsidR="0057668B">
        <w:rPr>
          <w:rStyle w:val="af2"/>
          <w:b w:val="0"/>
          <w:color w:val="auto"/>
          <w:sz w:val="28"/>
          <w:szCs w:val="28"/>
          <w:u w:val="none"/>
          <w:lang w:val="kk-KZ"/>
        </w:rPr>
        <w:t xml:space="preserve"> </w:t>
      </w:r>
      <w:r w:rsidRPr="003411F1">
        <w:rPr>
          <w:rStyle w:val="af2"/>
          <w:b w:val="0"/>
          <w:color w:val="auto"/>
          <w:sz w:val="28"/>
          <w:szCs w:val="28"/>
          <w:u w:val="none"/>
        </w:rPr>
        <w:t>предпринимателя и прекратившего деятельность в упрощенном порядке за период времени, не</w:t>
      </w:r>
      <w:r w:rsidR="0057668B">
        <w:rPr>
          <w:rStyle w:val="af2"/>
          <w:b w:val="0"/>
          <w:color w:val="auto"/>
          <w:sz w:val="28"/>
          <w:szCs w:val="28"/>
          <w:u w:val="none"/>
          <w:lang w:val="kk-KZ"/>
        </w:rPr>
        <w:t xml:space="preserve"> </w:t>
      </w:r>
      <w:r w:rsidRPr="003411F1">
        <w:rPr>
          <w:rStyle w:val="af2"/>
          <w:b w:val="0"/>
          <w:color w:val="auto"/>
          <w:sz w:val="28"/>
          <w:szCs w:val="28"/>
          <w:u w:val="none"/>
        </w:rPr>
        <w:t>превышающий срока исковой давности, установленного налоговым законодательством Республики</w:t>
      </w:r>
      <w:r w:rsidR="0057668B">
        <w:rPr>
          <w:rStyle w:val="af2"/>
          <w:b w:val="0"/>
          <w:color w:val="auto"/>
          <w:sz w:val="28"/>
          <w:szCs w:val="28"/>
          <w:u w:val="none"/>
          <w:lang w:val="kk-KZ"/>
        </w:rPr>
        <w:t xml:space="preserve"> </w:t>
      </w:r>
      <w:r w:rsidRPr="003411F1">
        <w:rPr>
          <w:rStyle w:val="af2"/>
          <w:b w:val="0"/>
          <w:color w:val="auto"/>
          <w:sz w:val="28"/>
          <w:szCs w:val="28"/>
          <w:u w:val="none"/>
        </w:rPr>
        <w:t>Казахстан;</w:t>
      </w:r>
    </w:p>
    <w:p w:rsidR="003411F1" w:rsidRPr="003411F1" w:rsidRDefault="003411F1" w:rsidP="003411F1">
      <w:pPr>
        <w:ind w:firstLine="709"/>
        <w:contextualSpacing/>
        <w:jc w:val="both"/>
        <w:rPr>
          <w:rStyle w:val="af2"/>
          <w:b w:val="0"/>
          <w:color w:val="auto"/>
          <w:sz w:val="28"/>
          <w:szCs w:val="28"/>
          <w:u w:val="none"/>
        </w:rPr>
      </w:pPr>
      <w:proofErr w:type="gramStart"/>
      <w:r w:rsidRPr="003411F1">
        <w:rPr>
          <w:rStyle w:val="af2"/>
          <w:b w:val="0"/>
          <w:color w:val="auto"/>
          <w:sz w:val="28"/>
          <w:szCs w:val="28"/>
          <w:u w:val="none"/>
        </w:rPr>
        <w:t>юридического лица и (или) его структурного подразделения, индивидуального предпринимателя,</w:t>
      </w:r>
      <w:r w:rsidR="0057668B">
        <w:rPr>
          <w:rStyle w:val="af2"/>
          <w:b w:val="0"/>
          <w:color w:val="auto"/>
          <w:sz w:val="28"/>
          <w:szCs w:val="28"/>
          <w:u w:val="none"/>
          <w:lang w:val="kk-KZ"/>
        </w:rPr>
        <w:t xml:space="preserve"> </w:t>
      </w:r>
      <w:r w:rsidRPr="003411F1">
        <w:rPr>
          <w:rStyle w:val="af2"/>
          <w:b w:val="0"/>
          <w:color w:val="auto"/>
          <w:sz w:val="28"/>
          <w:szCs w:val="28"/>
          <w:u w:val="none"/>
        </w:rPr>
        <w:t>частного нотариуса, частного судебного исполнителя, адвоката, профессионального медиатора,</w:t>
      </w:r>
      <w:r w:rsidR="0057668B">
        <w:rPr>
          <w:rStyle w:val="af2"/>
          <w:b w:val="0"/>
          <w:color w:val="auto"/>
          <w:sz w:val="28"/>
          <w:szCs w:val="28"/>
          <w:u w:val="none"/>
          <w:lang w:val="kk-KZ"/>
        </w:rPr>
        <w:t xml:space="preserve"> </w:t>
      </w:r>
      <w:r w:rsidRPr="003411F1">
        <w:rPr>
          <w:rStyle w:val="af2"/>
          <w:b w:val="0"/>
          <w:color w:val="auto"/>
          <w:sz w:val="28"/>
          <w:szCs w:val="28"/>
          <w:u w:val="none"/>
        </w:rPr>
        <w:t>фактическое отсутствие которых по месту нахождения подтверждено в порядке, установленном</w:t>
      </w:r>
      <w:r w:rsidR="0057668B">
        <w:rPr>
          <w:rStyle w:val="af2"/>
          <w:b w:val="0"/>
          <w:color w:val="auto"/>
          <w:sz w:val="28"/>
          <w:szCs w:val="28"/>
          <w:u w:val="none"/>
          <w:lang w:val="kk-KZ"/>
        </w:rPr>
        <w:t xml:space="preserve"> </w:t>
      </w:r>
      <w:r w:rsidRPr="003411F1">
        <w:rPr>
          <w:rStyle w:val="af2"/>
          <w:b w:val="0"/>
          <w:color w:val="auto"/>
          <w:sz w:val="28"/>
          <w:szCs w:val="28"/>
          <w:u w:val="none"/>
        </w:rPr>
        <w:t>налоговым законодательством Республики Казахстан, и не представивших налоговую отчетность до</w:t>
      </w:r>
      <w:r w:rsidR="0057668B">
        <w:rPr>
          <w:rStyle w:val="af2"/>
          <w:b w:val="0"/>
          <w:color w:val="auto"/>
          <w:sz w:val="28"/>
          <w:szCs w:val="28"/>
          <w:u w:val="none"/>
          <w:lang w:val="kk-KZ"/>
        </w:rPr>
        <w:t xml:space="preserve"> </w:t>
      </w:r>
      <w:r w:rsidRPr="003411F1">
        <w:rPr>
          <w:rStyle w:val="af2"/>
          <w:b w:val="0"/>
          <w:color w:val="auto"/>
          <w:sz w:val="28"/>
          <w:szCs w:val="28"/>
          <w:u w:val="none"/>
        </w:rPr>
        <w:t>истечения шести месяцев после установленного налоговым законодательством Республики Казахстан</w:t>
      </w:r>
      <w:r w:rsidR="0057668B">
        <w:rPr>
          <w:rStyle w:val="af2"/>
          <w:b w:val="0"/>
          <w:color w:val="auto"/>
          <w:sz w:val="28"/>
          <w:szCs w:val="28"/>
          <w:u w:val="none"/>
          <w:lang w:val="kk-KZ"/>
        </w:rPr>
        <w:t xml:space="preserve"> </w:t>
      </w:r>
      <w:r w:rsidRPr="003411F1">
        <w:rPr>
          <w:rStyle w:val="af2"/>
          <w:b w:val="0"/>
          <w:color w:val="auto"/>
          <w:sz w:val="28"/>
          <w:szCs w:val="28"/>
          <w:u w:val="none"/>
        </w:rPr>
        <w:t>срока ее представления, за исключением периода продления такого срока в случаях,</w:t>
      </w:r>
      <w:r w:rsidR="0057668B">
        <w:rPr>
          <w:rStyle w:val="af2"/>
          <w:b w:val="0"/>
          <w:color w:val="auto"/>
          <w:sz w:val="28"/>
          <w:szCs w:val="28"/>
          <w:u w:val="none"/>
          <w:lang w:val="kk-KZ"/>
        </w:rPr>
        <w:t xml:space="preserve"> </w:t>
      </w:r>
      <w:r w:rsidRPr="003411F1">
        <w:rPr>
          <w:rStyle w:val="af2"/>
          <w:b w:val="0"/>
          <w:color w:val="auto"/>
          <w:sz w:val="28"/>
          <w:szCs w:val="28"/>
          <w:u w:val="none"/>
        </w:rPr>
        <w:t>предусмотренных налоговым законодательством</w:t>
      </w:r>
      <w:proofErr w:type="gramEnd"/>
      <w:r w:rsidRPr="003411F1">
        <w:rPr>
          <w:rStyle w:val="af2"/>
          <w:b w:val="0"/>
          <w:color w:val="auto"/>
          <w:sz w:val="28"/>
          <w:szCs w:val="28"/>
          <w:u w:val="none"/>
        </w:rPr>
        <w:t xml:space="preserve"> Республики Казахстан;</w:t>
      </w:r>
    </w:p>
    <w:p w:rsidR="003411F1" w:rsidRPr="003411F1" w:rsidRDefault="003411F1" w:rsidP="003411F1">
      <w:pPr>
        <w:ind w:firstLine="709"/>
        <w:contextualSpacing/>
        <w:jc w:val="both"/>
        <w:rPr>
          <w:rStyle w:val="af2"/>
          <w:b w:val="0"/>
          <w:color w:val="auto"/>
          <w:sz w:val="28"/>
          <w:szCs w:val="28"/>
          <w:u w:val="none"/>
        </w:rPr>
      </w:pPr>
      <w:proofErr w:type="gramStart"/>
      <w:r w:rsidRPr="003411F1">
        <w:rPr>
          <w:rStyle w:val="af2"/>
          <w:b w:val="0"/>
          <w:color w:val="auto"/>
          <w:sz w:val="28"/>
          <w:szCs w:val="28"/>
          <w:u w:val="none"/>
        </w:rPr>
        <w:t>бездействующих</w:t>
      </w:r>
      <w:proofErr w:type="gramEnd"/>
      <w:r w:rsidRPr="003411F1">
        <w:rPr>
          <w:rStyle w:val="af2"/>
          <w:b w:val="0"/>
          <w:color w:val="auto"/>
          <w:sz w:val="28"/>
          <w:szCs w:val="28"/>
          <w:u w:val="none"/>
        </w:rPr>
        <w:t xml:space="preserve"> юридического лица, индивидуального предпринимателя, частного нотариуса,</w:t>
      </w:r>
      <w:r w:rsidR="00E7507C">
        <w:rPr>
          <w:rStyle w:val="af2"/>
          <w:b w:val="0"/>
          <w:color w:val="auto"/>
          <w:sz w:val="28"/>
          <w:szCs w:val="28"/>
          <w:u w:val="none"/>
          <w:lang w:val="kk-KZ"/>
        </w:rPr>
        <w:t xml:space="preserve"> </w:t>
      </w:r>
      <w:r w:rsidRPr="003411F1">
        <w:rPr>
          <w:rStyle w:val="af2"/>
          <w:b w:val="0"/>
          <w:color w:val="auto"/>
          <w:sz w:val="28"/>
          <w:szCs w:val="28"/>
          <w:u w:val="none"/>
        </w:rPr>
        <w:t>адвоката;</w:t>
      </w:r>
    </w:p>
    <w:p w:rsidR="003411F1" w:rsidRDefault="003411F1" w:rsidP="003411F1">
      <w:pPr>
        <w:ind w:firstLine="709"/>
        <w:contextualSpacing/>
        <w:jc w:val="both"/>
        <w:rPr>
          <w:rStyle w:val="af2"/>
          <w:b w:val="0"/>
          <w:color w:val="auto"/>
          <w:sz w:val="28"/>
          <w:szCs w:val="28"/>
          <w:u w:val="none"/>
        </w:rPr>
      </w:pPr>
      <w:r w:rsidRPr="003411F1">
        <w:rPr>
          <w:rStyle w:val="af2"/>
          <w:b w:val="0"/>
          <w:color w:val="auto"/>
          <w:sz w:val="28"/>
          <w:szCs w:val="28"/>
          <w:u w:val="none"/>
        </w:rPr>
        <w:t>юридического лица, структурного подразделения юридического лица, физического лица,</w:t>
      </w:r>
      <w:r w:rsidR="00E7507C">
        <w:rPr>
          <w:rStyle w:val="af2"/>
          <w:b w:val="0"/>
          <w:color w:val="auto"/>
          <w:sz w:val="28"/>
          <w:szCs w:val="28"/>
          <w:u w:val="none"/>
          <w:lang w:val="kk-KZ"/>
        </w:rPr>
        <w:t xml:space="preserve"> </w:t>
      </w:r>
      <w:r w:rsidRPr="003411F1">
        <w:rPr>
          <w:rStyle w:val="af2"/>
          <w:b w:val="0"/>
          <w:color w:val="auto"/>
          <w:sz w:val="28"/>
          <w:szCs w:val="28"/>
          <w:u w:val="none"/>
        </w:rPr>
        <w:t>состоящего на регистрационном учете в качестве индивидуального предпринимателя, имеющих в</w:t>
      </w:r>
      <w:r w:rsidR="00E7507C">
        <w:rPr>
          <w:rStyle w:val="af2"/>
          <w:b w:val="0"/>
          <w:color w:val="auto"/>
          <w:sz w:val="28"/>
          <w:szCs w:val="28"/>
          <w:u w:val="none"/>
          <w:lang w:val="kk-KZ"/>
        </w:rPr>
        <w:t xml:space="preserve"> </w:t>
      </w:r>
      <w:r w:rsidRPr="003411F1">
        <w:rPr>
          <w:rStyle w:val="af2"/>
          <w:b w:val="0"/>
          <w:color w:val="auto"/>
          <w:sz w:val="28"/>
          <w:szCs w:val="28"/>
          <w:u w:val="none"/>
        </w:rPr>
        <w:t>течение четырех месяцев со дня возникновения непогашенную налоговую задолженность в размере</w:t>
      </w:r>
      <w:r w:rsidR="00E7507C">
        <w:rPr>
          <w:rStyle w:val="af2"/>
          <w:b w:val="0"/>
          <w:color w:val="auto"/>
          <w:sz w:val="28"/>
          <w:szCs w:val="28"/>
          <w:u w:val="none"/>
          <w:lang w:val="kk-KZ"/>
        </w:rPr>
        <w:t xml:space="preserve"> </w:t>
      </w:r>
      <w:r w:rsidRPr="003411F1">
        <w:rPr>
          <w:rStyle w:val="af2"/>
          <w:b w:val="0"/>
          <w:color w:val="auto"/>
          <w:sz w:val="28"/>
          <w:szCs w:val="28"/>
          <w:u w:val="none"/>
        </w:rPr>
        <w:t>более 10000-кратного размера месячного расчетного показателя, установленного законом о</w:t>
      </w:r>
      <w:r w:rsidR="00E7507C">
        <w:rPr>
          <w:rStyle w:val="af2"/>
          <w:b w:val="0"/>
          <w:color w:val="auto"/>
          <w:sz w:val="28"/>
          <w:szCs w:val="28"/>
          <w:u w:val="none"/>
          <w:lang w:val="kk-KZ"/>
        </w:rPr>
        <w:t xml:space="preserve"> </w:t>
      </w:r>
      <w:r w:rsidRPr="003411F1">
        <w:rPr>
          <w:rStyle w:val="af2"/>
          <w:b w:val="0"/>
          <w:color w:val="auto"/>
          <w:sz w:val="28"/>
          <w:szCs w:val="28"/>
          <w:u w:val="none"/>
        </w:rPr>
        <w:t>республиканском бюджете и действующего на 1 января соответствующего финансового года;</w:t>
      </w:r>
    </w:p>
    <w:p w:rsidR="00C04EFC" w:rsidRPr="00210403" w:rsidRDefault="002959D6" w:rsidP="00C04EFC">
      <w:pPr>
        <w:ind w:firstLine="709"/>
        <w:contextualSpacing/>
        <w:jc w:val="both"/>
        <w:rPr>
          <w:rStyle w:val="af2"/>
          <w:b w:val="0"/>
          <w:color w:val="auto"/>
          <w:sz w:val="28"/>
          <w:szCs w:val="28"/>
          <w:u w:val="none"/>
          <w:lang w:val="kk-KZ"/>
        </w:rPr>
      </w:pPr>
      <w:proofErr w:type="gramStart"/>
      <w:r w:rsidRPr="002959D6">
        <w:rPr>
          <w:rStyle w:val="af2"/>
          <w:b w:val="0"/>
          <w:color w:val="auto"/>
          <w:sz w:val="28"/>
          <w:szCs w:val="28"/>
          <w:highlight w:val="yellow"/>
          <w:u w:val="none"/>
        </w:rPr>
        <w:t>проверяемого юридического лица и (или) его структурного подразделения, индивидуального предпринимателя, являющихся резидентами Республики Казахстан, по операциям, осуществляемым ими на территории Республики Казахстан, в рамках таможенной проверки</w:t>
      </w:r>
      <w:r w:rsidR="00C04EFC">
        <w:rPr>
          <w:rStyle w:val="af2"/>
          <w:b w:val="0"/>
          <w:color w:val="auto"/>
          <w:sz w:val="28"/>
          <w:szCs w:val="28"/>
          <w:u w:val="none"/>
          <w:lang w:val="kk-KZ"/>
        </w:rPr>
        <w:t>;</w:t>
      </w:r>
      <w:proofErr w:type="gramEnd"/>
    </w:p>
    <w:p w:rsidR="00343E7C" w:rsidRDefault="003411F1" w:rsidP="003411F1">
      <w:pPr>
        <w:ind w:firstLine="709"/>
        <w:contextualSpacing/>
        <w:jc w:val="both"/>
        <w:rPr>
          <w:rStyle w:val="af2"/>
          <w:b w:val="0"/>
          <w:color w:val="auto"/>
          <w:sz w:val="28"/>
          <w:szCs w:val="28"/>
          <w:u w:val="none"/>
        </w:rPr>
      </w:pPr>
      <w:r w:rsidRPr="003411F1">
        <w:rPr>
          <w:rStyle w:val="af2"/>
          <w:b w:val="0"/>
          <w:color w:val="auto"/>
          <w:sz w:val="28"/>
          <w:szCs w:val="28"/>
          <w:u w:val="none"/>
        </w:rPr>
        <w:t>Сведения по экспортным и (или) импортным операциям клиент</w:t>
      </w:r>
      <w:r w:rsidR="00C04EFC">
        <w:rPr>
          <w:rStyle w:val="af2"/>
          <w:b w:val="0"/>
          <w:color w:val="auto"/>
          <w:sz w:val="28"/>
          <w:szCs w:val="28"/>
          <w:u w:val="none"/>
        </w:rPr>
        <w:t>ов выдаются с санкции прокурора</w:t>
      </w:r>
      <w:proofErr w:type="gramStart"/>
      <w:r w:rsidR="003B7BC1">
        <w:rPr>
          <w:rStyle w:val="af2"/>
          <w:b w:val="0"/>
          <w:color w:val="auto"/>
          <w:sz w:val="28"/>
          <w:szCs w:val="28"/>
          <w:u w:val="none"/>
        </w:rPr>
        <w:t>;</w:t>
      </w:r>
      <w:r w:rsidR="003B7BC1" w:rsidRPr="002959D6">
        <w:rPr>
          <w:rStyle w:val="af2"/>
          <w:b w:val="0"/>
          <w:color w:val="auto"/>
          <w:sz w:val="28"/>
          <w:szCs w:val="28"/>
          <w:u w:val="none"/>
          <w:lang w:val="kk-KZ"/>
        </w:rPr>
        <w:t>»</w:t>
      </w:r>
      <w:proofErr w:type="gramEnd"/>
      <w:r w:rsidR="003B7BC1">
        <w:rPr>
          <w:rStyle w:val="af2"/>
          <w:b w:val="0"/>
          <w:color w:val="auto"/>
          <w:sz w:val="28"/>
          <w:szCs w:val="28"/>
          <w:u w:val="none"/>
          <w:lang w:val="kk-KZ"/>
        </w:rPr>
        <w:t>.</w:t>
      </w:r>
    </w:p>
    <w:p w:rsidR="009A7F70" w:rsidRPr="00537F46" w:rsidRDefault="009A7F70" w:rsidP="00537F46">
      <w:pPr>
        <w:numPr>
          <w:ilvl w:val="0"/>
          <w:numId w:val="32"/>
        </w:numPr>
        <w:tabs>
          <w:tab w:val="left" w:pos="1276"/>
        </w:tabs>
        <w:ind w:left="0" w:firstLine="709"/>
        <w:contextualSpacing/>
        <w:jc w:val="both"/>
        <w:rPr>
          <w:sz w:val="28"/>
          <w:szCs w:val="28"/>
        </w:rPr>
      </w:pPr>
      <w:r w:rsidRPr="00537F46">
        <w:rPr>
          <w:sz w:val="28"/>
          <w:szCs w:val="28"/>
        </w:rPr>
        <w:t>В</w:t>
      </w:r>
      <w:r w:rsidR="00694580">
        <w:rPr>
          <w:sz w:val="28"/>
          <w:szCs w:val="28"/>
          <w:lang w:val="kk-KZ"/>
        </w:rPr>
        <w:t xml:space="preserve"> </w:t>
      </w:r>
      <w:hyperlink r:id="rId9" w:anchor="z0" w:history="1">
        <w:r w:rsidRPr="00537F46">
          <w:rPr>
            <w:rStyle w:val="af2"/>
            <w:b w:val="0"/>
            <w:color w:val="auto"/>
            <w:sz w:val="28"/>
            <w:szCs w:val="28"/>
            <w:u w:val="none"/>
          </w:rPr>
          <w:t>Закон</w:t>
        </w:r>
      </w:hyperlink>
      <w:r w:rsidRPr="00537F46">
        <w:rPr>
          <w:sz w:val="28"/>
          <w:szCs w:val="28"/>
        </w:rPr>
        <w:t xml:space="preserve"> Республики Казахстан</w:t>
      </w:r>
      <w:r w:rsidR="00537F46" w:rsidRPr="00537F46">
        <w:rPr>
          <w:sz w:val="28"/>
          <w:szCs w:val="28"/>
        </w:rPr>
        <w:t xml:space="preserve"> от </w:t>
      </w:r>
      <w:r w:rsidR="00537F46" w:rsidRPr="00537F46">
        <w:rPr>
          <w:sz w:val="28"/>
          <w:szCs w:val="28"/>
          <w:lang w:val="kk-KZ"/>
        </w:rPr>
        <w:t>11 февраля 1999</w:t>
      </w:r>
      <w:r w:rsidR="00537F46" w:rsidRPr="00537F46">
        <w:rPr>
          <w:sz w:val="28"/>
          <w:szCs w:val="28"/>
        </w:rPr>
        <w:t xml:space="preserve"> года «О</w:t>
      </w:r>
      <w:r w:rsidR="00537F46" w:rsidRPr="00537F46">
        <w:rPr>
          <w:sz w:val="28"/>
          <w:szCs w:val="28"/>
          <w:lang w:val="kk-KZ"/>
        </w:rPr>
        <w:t xml:space="preserve"> карантине растений</w:t>
      </w:r>
      <w:r w:rsidR="00537F46" w:rsidRPr="00537F46">
        <w:rPr>
          <w:sz w:val="28"/>
          <w:szCs w:val="28"/>
        </w:rPr>
        <w:t>»</w:t>
      </w:r>
      <w:r w:rsidRPr="00537F46">
        <w:rPr>
          <w:sz w:val="28"/>
          <w:szCs w:val="28"/>
        </w:rPr>
        <w:t>:</w:t>
      </w:r>
    </w:p>
    <w:p w:rsidR="0061224B" w:rsidRDefault="00537F46" w:rsidP="00537F46">
      <w:pPr>
        <w:ind w:left="709"/>
        <w:contextualSpacing/>
        <w:jc w:val="both"/>
        <w:rPr>
          <w:sz w:val="28"/>
          <w:szCs w:val="28"/>
        </w:rPr>
      </w:pPr>
      <w:r>
        <w:rPr>
          <w:sz w:val="28"/>
          <w:szCs w:val="28"/>
        </w:rPr>
        <w:t xml:space="preserve">1) </w:t>
      </w:r>
      <w:r w:rsidR="0061224B">
        <w:rPr>
          <w:sz w:val="28"/>
          <w:szCs w:val="28"/>
        </w:rPr>
        <w:t>в статье 1:</w:t>
      </w:r>
    </w:p>
    <w:p w:rsidR="009A7F70" w:rsidRPr="0055034A" w:rsidRDefault="009421D9" w:rsidP="00537F46">
      <w:pPr>
        <w:ind w:left="709"/>
        <w:contextualSpacing/>
        <w:jc w:val="both"/>
        <w:rPr>
          <w:sz w:val="28"/>
          <w:szCs w:val="28"/>
        </w:rPr>
      </w:pPr>
      <w:r>
        <w:rPr>
          <w:sz w:val="28"/>
          <w:szCs w:val="28"/>
        </w:rPr>
        <w:t>под</w:t>
      </w:r>
      <w:r w:rsidR="009A7F70" w:rsidRPr="0055034A">
        <w:rPr>
          <w:sz w:val="28"/>
          <w:szCs w:val="28"/>
        </w:rPr>
        <w:t>пункт 1</w:t>
      </w:r>
      <w:r>
        <w:rPr>
          <w:sz w:val="28"/>
          <w:szCs w:val="28"/>
        </w:rPr>
        <w:t>)</w:t>
      </w:r>
      <w:r w:rsidR="009A7F70" w:rsidRPr="0055034A">
        <w:rPr>
          <w:sz w:val="28"/>
          <w:szCs w:val="28"/>
        </w:rPr>
        <w:t xml:space="preserve"> изложить в следующей редакции:</w:t>
      </w:r>
    </w:p>
    <w:p w:rsidR="0036366F" w:rsidRPr="00975C59" w:rsidRDefault="009A7F70" w:rsidP="00975C59">
      <w:pPr>
        <w:autoSpaceDE w:val="0"/>
        <w:autoSpaceDN w:val="0"/>
        <w:adjustRightInd w:val="0"/>
        <w:ind w:firstLine="709"/>
        <w:jc w:val="both"/>
        <w:rPr>
          <w:sz w:val="28"/>
          <w:szCs w:val="28"/>
        </w:rPr>
      </w:pPr>
      <w:r w:rsidRPr="00975C59">
        <w:rPr>
          <w:sz w:val="28"/>
          <w:szCs w:val="28"/>
        </w:rPr>
        <w:lastRenderedPageBreak/>
        <w:t>«</w:t>
      </w:r>
      <w:r w:rsidR="0036366F" w:rsidRPr="00975C59">
        <w:rPr>
          <w:sz w:val="28"/>
          <w:szCs w:val="28"/>
        </w:rPr>
        <w:t>1) уполномоченный орган в автомобильных пунктах пропуска – органы государственных доходов</w:t>
      </w:r>
      <w:r w:rsidR="0036366F" w:rsidRPr="00975C59">
        <w:rPr>
          <w:sz w:val="28"/>
          <w:szCs w:val="28"/>
          <w:lang w:val="kk-KZ"/>
        </w:rPr>
        <w:t xml:space="preserve"> </w:t>
      </w:r>
      <w:r w:rsidR="0036366F" w:rsidRPr="00975C59">
        <w:rPr>
          <w:sz w:val="28"/>
          <w:szCs w:val="28"/>
        </w:rPr>
        <w:t>Республики Казахстан, осуществляющие государственный карантинный фитосанитарный контроль в</w:t>
      </w:r>
      <w:r w:rsidR="0036366F" w:rsidRPr="00975C59">
        <w:rPr>
          <w:sz w:val="28"/>
          <w:szCs w:val="28"/>
          <w:lang w:val="kk-KZ"/>
        </w:rPr>
        <w:t xml:space="preserve"> </w:t>
      </w:r>
      <w:r w:rsidR="0036366F" w:rsidRPr="00975C59">
        <w:rPr>
          <w:sz w:val="28"/>
          <w:szCs w:val="28"/>
        </w:rPr>
        <w:t>автомобильных пунктах пропуска через Государственную границу Республики Казахстан, совпадающую</w:t>
      </w:r>
      <w:r w:rsidR="0036366F" w:rsidRPr="00975C59">
        <w:rPr>
          <w:sz w:val="28"/>
          <w:szCs w:val="28"/>
          <w:lang w:val="kk-KZ"/>
        </w:rPr>
        <w:t xml:space="preserve"> </w:t>
      </w:r>
      <w:r w:rsidR="0036366F" w:rsidRPr="00975C59">
        <w:rPr>
          <w:sz w:val="28"/>
          <w:szCs w:val="28"/>
        </w:rPr>
        <w:t xml:space="preserve">с таможенной границей </w:t>
      </w:r>
      <w:r w:rsidR="0036366F" w:rsidRPr="00975C59">
        <w:rPr>
          <w:sz w:val="28"/>
          <w:szCs w:val="28"/>
          <w:lang w:val="kk-KZ"/>
        </w:rPr>
        <w:t>Евразийского экономического</w:t>
      </w:r>
      <w:r w:rsidR="0036366F" w:rsidRPr="00975C59">
        <w:rPr>
          <w:sz w:val="28"/>
          <w:szCs w:val="28"/>
        </w:rPr>
        <w:t xml:space="preserve"> союза, за исключением лабораторной экспертизы</w:t>
      </w:r>
      <w:proofErr w:type="gramStart"/>
      <w:r w:rsidR="0036366F" w:rsidRPr="00975C59">
        <w:rPr>
          <w:sz w:val="28"/>
          <w:szCs w:val="28"/>
        </w:rPr>
        <w:t>;»</w:t>
      </w:r>
      <w:proofErr w:type="gramEnd"/>
      <w:r w:rsidR="0036366F" w:rsidRPr="00975C59">
        <w:rPr>
          <w:sz w:val="28"/>
          <w:szCs w:val="28"/>
        </w:rPr>
        <w:t>;</w:t>
      </w:r>
    </w:p>
    <w:p w:rsidR="0036366F" w:rsidRPr="00975C59" w:rsidRDefault="0036366F" w:rsidP="00975C59">
      <w:pPr>
        <w:ind w:firstLine="709"/>
        <w:contextualSpacing/>
        <w:jc w:val="both"/>
        <w:rPr>
          <w:sz w:val="28"/>
          <w:szCs w:val="28"/>
        </w:rPr>
      </w:pPr>
      <w:r w:rsidRPr="00975C59">
        <w:rPr>
          <w:sz w:val="28"/>
          <w:szCs w:val="28"/>
        </w:rPr>
        <w:t>подпункт 15) изложить в следующей редакции:</w:t>
      </w:r>
    </w:p>
    <w:p w:rsidR="0036366F" w:rsidRPr="00975C59" w:rsidRDefault="0036366F" w:rsidP="00975C59">
      <w:pPr>
        <w:autoSpaceDE w:val="0"/>
        <w:autoSpaceDN w:val="0"/>
        <w:adjustRightInd w:val="0"/>
        <w:ind w:firstLine="709"/>
        <w:jc w:val="both"/>
        <w:rPr>
          <w:sz w:val="28"/>
          <w:szCs w:val="28"/>
        </w:rPr>
      </w:pPr>
      <w:proofErr w:type="gramStart"/>
      <w:r w:rsidRPr="00975C59">
        <w:rPr>
          <w:sz w:val="28"/>
          <w:szCs w:val="28"/>
        </w:rPr>
        <w:t>«15) фитосанитарный контрольный пост – подразделение ведомства уполномоченного органа,</w:t>
      </w:r>
      <w:r w:rsidRPr="00975C59">
        <w:rPr>
          <w:sz w:val="28"/>
          <w:szCs w:val="28"/>
          <w:lang w:val="kk-KZ"/>
        </w:rPr>
        <w:t xml:space="preserve"> </w:t>
      </w:r>
      <w:r w:rsidRPr="00975C59">
        <w:rPr>
          <w:sz w:val="28"/>
          <w:szCs w:val="28"/>
        </w:rPr>
        <w:t>расположенное на территории пограничных и таможенных пунктов (пунктов пропуска через</w:t>
      </w:r>
      <w:r w:rsidRPr="00975C59">
        <w:rPr>
          <w:sz w:val="28"/>
          <w:szCs w:val="28"/>
          <w:lang w:val="kk-KZ"/>
        </w:rPr>
        <w:t xml:space="preserve"> </w:t>
      </w:r>
      <w:r w:rsidRPr="00975C59">
        <w:rPr>
          <w:sz w:val="28"/>
          <w:szCs w:val="28"/>
        </w:rPr>
        <w:t xml:space="preserve">Государственную границу Республики Казахстан, совпадающую с таможенной границей </w:t>
      </w:r>
      <w:r w:rsidRPr="00975C59">
        <w:rPr>
          <w:sz w:val="28"/>
          <w:szCs w:val="28"/>
          <w:lang w:val="kk-KZ"/>
        </w:rPr>
        <w:t>Евразийского экономического</w:t>
      </w:r>
      <w:r w:rsidRPr="00975C59">
        <w:rPr>
          <w:sz w:val="28"/>
          <w:szCs w:val="28"/>
        </w:rPr>
        <w:t xml:space="preserve"> союза, за исключением автомобильных пунктов пропуска), а также в местах, определенных</w:t>
      </w:r>
      <w:r w:rsidRPr="00975C59">
        <w:rPr>
          <w:sz w:val="28"/>
          <w:szCs w:val="28"/>
          <w:lang w:val="kk-KZ"/>
        </w:rPr>
        <w:t xml:space="preserve"> </w:t>
      </w:r>
      <w:r w:rsidRPr="00975C59">
        <w:rPr>
          <w:sz w:val="28"/>
          <w:szCs w:val="28"/>
        </w:rPr>
        <w:t>уполномоченным органом, оснащенное необходимым оборудованием и приборами, осуществляющее</w:t>
      </w:r>
      <w:r w:rsidRPr="00975C59">
        <w:rPr>
          <w:sz w:val="28"/>
          <w:szCs w:val="28"/>
          <w:lang w:val="kk-KZ"/>
        </w:rPr>
        <w:t xml:space="preserve"> </w:t>
      </w:r>
      <w:r w:rsidRPr="00975C59">
        <w:rPr>
          <w:sz w:val="28"/>
          <w:szCs w:val="28"/>
        </w:rPr>
        <w:t>государственный карантинный фитосанитарный надзор;»;</w:t>
      </w:r>
      <w:proofErr w:type="gramEnd"/>
    </w:p>
    <w:p w:rsidR="000A25F7" w:rsidRPr="00975C59" w:rsidRDefault="0036366F" w:rsidP="00975C59">
      <w:pPr>
        <w:ind w:firstLine="709"/>
        <w:contextualSpacing/>
        <w:jc w:val="both"/>
        <w:rPr>
          <w:sz w:val="28"/>
          <w:szCs w:val="28"/>
        </w:rPr>
      </w:pPr>
      <w:r w:rsidRPr="00975C59">
        <w:rPr>
          <w:sz w:val="28"/>
          <w:szCs w:val="28"/>
        </w:rPr>
        <w:t xml:space="preserve">2) </w:t>
      </w:r>
      <w:r w:rsidR="00232CC9">
        <w:rPr>
          <w:sz w:val="28"/>
          <w:szCs w:val="28"/>
        </w:rPr>
        <w:t>п</w:t>
      </w:r>
      <w:r w:rsidR="000A25F7" w:rsidRPr="00975C59">
        <w:rPr>
          <w:sz w:val="28"/>
          <w:szCs w:val="28"/>
          <w:lang w:val="kk-KZ"/>
        </w:rPr>
        <w:t>одпункты 1)</w:t>
      </w:r>
      <w:r w:rsidR="00232CC9">
        <w:rPr>
          <w:sz w:val="28"/>
          <w:szCs w:val="28"/>
          <w:lang w:val="kk-KZ"/>
        </w:rPr>
        <w:t xml:space="preserve">, 2) и </w:t>
      </w:r>
      <w:r w:rsidR="000A25F7" w:rsidRPr="00975C59">
        <w:rPr>
          <w:sz w:val="28"/>
          <w:szCs w:val="28"/>
          <w:lang w:val="kk-KZ"/>
        </w:rPr>
        <w:t xml:space="preserve">3) пункта 1 статьи 7-3 </w:t>
      </w:r>
      <w:r w:rsidR="000A25F7" w:rsidRPr="00975C59">
        <w:rPr>
          <w:sz w:val="28"/>
          <w:szCs w:val="28"/>
        </w:rPr>
        <w:t>изложить в следующей редакции:</w:t>
      </w:r>
    </w:p>
    <w:p w:rsidR="008612D9" w:rsidRPr="00975C59" w:rsidRDefault="008612D9" w:rsidP="00975C59">
      <w:pPr>
        <w:autoSpaceDE w:val="0"/>
        <w:autoSpaceDN w:val="0"/>
        <w:adjustRightInd w:val="0"/>
        <w:ind w:firstLine="709"/>
        <w:jc w:val="both"/>
        <w:rPr>
          <w:sz w:val="28"/>
          <w:szCs w:val="28"/>
        </w:rPr>
      </w:pPr>
      <w:proofErr w:type="gramStart"/>
      <w:r w:rsidRPr="00975C59">
        <w:rPr>
          <w:sz w:val="28"/>
          <w:szCs w:val="28"/>
        </w:rPr>
        <w:t>«1) проводит в автомобильных пунктах пропуска через Государственную границу Республики</w:t>
      </w:r>
      <w:r w:rsidRPr="00975C59">
        <w:rPr>
          <w:sz w:val="28"/>
          <w:szCs w:val="28"/>
          <w:lang w:val="kk-KZ"/>
        </w:rPr>
        <w:t xml:space="preserve"> </w:t>
      </w:r>
      <w:r w:rsidRPr="00975C59">
        <w:rPr>
          <w:sz w:val="28"/>
          <w:szCs w:val="28"/>
        </w:rPr>
        <w:t xml:space="preserve">Казахстан, совпадающую с таможенной границей </w:t>
      </w:r>
      <w:r w:rsidRPr="00975C59">
        <w:rPr>
          <w:sz w:val="28"/>
          <w:szCs w:val="28"/>
          <w:lang w:val="kk-KZ"/>
        </w:rPr>
        <w:t>Евразийского экономического</w:t>
      </w:r>
      <w:r w:rsidRPr="00975C59">
        <w:rPr>
          <w:sz w:val="28"/>
          <w:szCs w:val="28"/>
        </w:rPr>
        <w:t xml:space="preserve"> союза, государственный карантинный</w:t>
      </w:r>
      <w:r w:rsidRPr="00975C59">
        <w:rPr>
          <w:sz w:val="28"/>
          <w:szCs w:val="28"/>
          <w:lang w:val="kk-KZ"/>
        </w:rPr>
        <w:t xml:space="preserve"> </w:t>
      </w:r>
      <w:r w:rsidRPr="00975C59">
        <w:rPr>
          <w:sz w:val="28"/>
          <w:szCs w:val="28"/>
        </w:rPr>
        <w:t>фитосанитарный контроль за ввозимой, вывозимой и транзитной подкарантинной продукцией,</w:t>
      </w:r>
      <w:r w:rsidRPr="00975C59">
        <w:rPr>
          <w:sz w:val="28"/>
          <w:szCs w:val="28"/>
          <w:lang w:val="kk-KZ"/>
        </w:rPr>
        <w:t xml:space="preserve"> </w:t>
      </w:r>
      <w:r w:rsidRPr="00975C59">
        <w:rPr>
          <w:sz w:val="28"/>
          <w:szCs w:val="28"/>
        </w:rPr>
        <w:t>перемещаемой в транспортных средствах и приспособлениях для перевозки (в том числе кабинах,</w:t>
      </w:r>
      <w:r w:rsidRPr="00975C59">
        <w:rPr>
          <w:sz w:val="28"/>
          <w:szCs w:val="28"/>
          <w:lang w:val="kk-KZ"/>
        </w:rPr>
        <w:t xml:space="preserve"> </w:t>
      </w:r>
      <w:r w:rsidRPr="00975C59">
        <w:rPr>
          <w:sz w:val="28"/>
          <w:szCs w:val="28"/>
        </w:rPr>
        <w:t>салонах, багажных и грузовых отделениях транспортных средств, контейнерах), ручной клади и</w:t>
      </w:r>
      <w:r w:rsidRPr="00975C59">
        <w:rPr>
          <w:sz w:val="28"/>
          <w:szCs w:val="28"/>
          <w:lang w:val="kk-KZ"/>
        </w:rPr>
        <w:t xml:space="preserve"> </w:t>
      </w:r>
      <w:r w:rsidRPr="00975C59">
        <w:rPr>
          <w:sz w:val="28"/>
          <w:szCs w:val="28"/>
        </w:rPr>
        <w:t>багаже физических лиц, составляет акт карантинного фитосанитарного контроля</w:t>
      </w:r>
      <w:proofErr w:type="gramEnd"/>
      <w:r w:rsidRPr="00975C59">
        <w:rPr>
          <w:sz w:val="28"/>
          <w:szCs w:val="28"/>
        </w:rPr>
        <w:t xml:space="preserve"> и надзора,</w:t>
      </w:r>
      <w:r w:rsidRPr="00975C59">
        <w:rPr>
          <w:sz w:val="28"/>
          <w:szCs w:val="28"/>
          <w:lang w:val="kk-KZ"/>
        </w:rPr>
        <w:t xml:space="preserve"> </w:t>
      </w:r>
      <w:r w:rsidRPr="00975C59">
        <w:rPr>
          <w:sz w:val="28"/>
          <w:szCs w:val="28"/>
        </w:rPr>
        <w:t>проставляет на сопроводительных товаротранспортных документах соответствующий штамп</w:t>
      </w:r>
      <w:r w:rsidRPr="00975C59">
        <w:rPr>
          <w:sz w:val="28"/>
          <w:szCs w:val="28"/>
          <w:lang w:val="kk-KZ"/>
        </w:rPr>
        <w:t xml:space="preserve"> </w:t>
      </w:r>
      <w:r w:rsidRPr="00975C59">
        <w:rPr>
          <w:sz w:val="28"/>
          <w:szCs w:val="28"/>
        </w:rPr>
        <w:t>установленного образца о прохождении государственного карантинного фитосанитарного контроля и</w:t>
      </w:r>
      <w:r w:rsidRPr="00975C59">
        <w:rPr>
          <w:sz w:val="28"/>
          <w:szCs w:val="28"/>
          <w:lang w:val="kk-KZ"/>
        </w:rPr>
        <w:t xml:space="preserve"> </w:t>
      </w:r>
      <w:r w:rsidRPr="00975C59">
        <w:rPr>
          <w:sz w:val="28"/>
          <w:szCs w:val="28"/>
        </w:rPr>
        <w:t>надзора;</w:t>
      </w:r>
    </w:p>
    <w:p w:rsidR="008612D9" w:rsidRPr="00975C59" w:rsidRDefault="008612D9" w:rsidP="00975C59">
      <w:pPr>
        <w:autoSpaceDE w:val="0"/>
        <w:autoSpaceDN w:val="0"/>
        <w:adjustRightInd w:val="0"/>
        <w:ind w:firstLine="709"/>
        <w:jc w:val="both"/>
        <w:rPr>
          <w:sz w:val="28"/>
          <w:szCs w:val="28"/>
        </w:rPr>
      </w:pPr>
      <w:r w:rsidRPr="00975C59">
        <w:rPr>
          <w:sz w:val="28"/>
          <w:szCs w:val="28"/>
        </w:rPr>
        <w:t>2) проводит документарный государственный карантинный фитосанитарный контроль, а также</w:t>
      </w:r>
      <w:r w:rsidRPr="00975C59">
        <w:rPr>
          <w:sz w:val="28"/>
          <w:szCs w:val="28"/>
          <w:lang w:val="kk-KZ"/>
        </w:rPr>
        <w:t xml:space="preserve"> </w:t>
      </w:r>
      <w:r w:rsidRPr="00975C59">
        <w:rPr>
          <w:sz w:val="28"/>
          <w:szCs w:val="28"/>
        </w:rPr>
        <w:t>осмотр и (или) досмотр ввозимой, вывозимой и транзитной подкарантинной продукции в</w:t>
      </w:r>
      <w:r w:rsidRPr="00975C59">
        <w:rPr>
          <w:sz w:val="28"/>
          <w:szCs w:val="28"/>
          <w:lang w:val="kk-KZ"/>
        </w:rPr>
        <w:t xml:space="preserve"> </w:t>
      </w:r>
      <w:r w:rsidRPr="00975C59">
        <w:rPr>
          <w:sz w:val="28"/>
          <w:szCs w:val="28"/>
        </w:rPr>
        <w:t>автомобильных пунктах пропуска через Государственную границу Республики Казахстан, совпадающую</w:t>
      </w:r>
      <w:r w:rsidRPr="00975C59">
        <w:rPr>
          <w:sz w:val="28"/>
          <w:szCs w:val="28"/>
          <w:lang w:val="kk-KZ"/>
        </w:rPr>
        <w:t xml:space="preserve"> </w:t>
      </w:r>
      <w:r w:rsidRPr="00975C59">
        <w:rPr>
          <w:sz w:val="28"/>
          <w:szCs w:val="28"/>
        </w:rPr>
        <w:t xml:space="preserve">с таможенной границей </w:t>
      </w:r>
      <w:r w:rsidRPr="00975C59">
        <w:rPr>
          <w:sz w:val="28"/>
          <w:szCs w:val="28"/>
          <w:lang w:val="kk-KZ"/>
        </w:rPr>
        <w:t>Евразийского экономического</w:t>
      </w:r>
      <w:r w:rsidRPr="00975C59">
        <w:rPr>
          <w:sz w:val="28"/>
          <w:szCs w:val="28"/>
        </w:rPr>
        <w:t xml:space="preserve"> союза;</w:t>
      </w:r>
    </w:p>
    <w:p w:rsidR="008612D9" w:rsidRPr="00975C59" w:rsidRDefault="008612D9" w:rsidP="00975C59">
      <w:pPr>
        <w:autoSpaceDE w:val="0"/>
        <w:autoSpaceDN w:val="0"/>
        <w:adjustRightInd w:val="0"/>
        <w:ind w:firstLine="709"/>
        <w:jc w:val="both"/>
        <w:rPr>
          <w:sz w:val="28"/>
          <w:szCs w:val="28"/>
        </w:rPr>
      </w:pPr>
      <w:r w:rsidRPr="00975C59">
        <w:rPr>
          <w:sz w:val="28"/>
          <w:szCs w:val="28"/>
        </w:rPr>
        <w:t>3) выдает и контролирует исполнение предписания в автомобильных пунктах пропуска через</w:t>
      </w:r>
      <w:r w:rsidRPr="00975C59">
        <w:rPr>
          <w:sz w:val="28"/>
          <w:szCs w:val="28"/>
          <w:lang w:val="kk-KZ"/>
        </w:rPr>
        <w:t xml:space="preserve"> </w:t>
      </w:r>
      <w:r w:rsidRPr="00975C59">
        <w:rPr>
          <w:sz w:val="28"/>
          <w:szCs w:val="28"/>
        </w:rPr>
        <w:t xml:space="preserve">Государственную границу Республики Казахстан, совпадающую с таможенной границей </w:t>
      </w:r>
      <w:r w:rsidRPr="00975C59">
        <w:rPr>
          <w:sz w:val="28"/>
          <w:szCs w:val="28"/>
          <w:lang w:val="kk-KZ"/>
        </w:rPr>
        <w:t>Евразийского экономического</w:t>
      </w:r>
      <w:r w:rsidRPr="00975C59">
        <w:rPr>
          <w:sz w:val="28"/>
          <w:szCs w:val="28"/>
        </w:rPr>
        <w:t xml:space="preserve"> союза</w:t>
      </w:r>
      <w:proofErr w:type="gramStart"/>
      <w:r w:rsidRPr="00975C59">
        <w:rPr>
          <w:sz w:val="28"/>
          <w:szCs w:val="28"/>
        </w:rPr>
        <w:t>:»</w:t>
      </w:r>
      <w:proofErr w:type="gramEnd"/>
      <w:r w:rsidRPr="00975C59">
        <w:rPr>
          <w:sz w:val="28"/>
          <w:szCs w:val="28"/>
        </w:rPr>
        <w:t>;</w:t>
      </w:r>
    </w:p>
    <w:p w:rsidR="0061224B" w:rsidRPr="00975C59" w:rsidRDefault="000A25F7" w:rsidP="00975C59">
      <w:pPr>
        <w:ind w:firstLine="709"/>
        <w:contextualSpacing/>
        <w:jc w:val="both"/>
        <w:rPr>
          <w:sz w:val="28"/>
          <w:szCs w:val="28"/>
        </w:rPr>
      </w:pPr>
      <w:r w:rsidRPr="00975C59">
        <w:rPr>
          <w:sz w:val="28"/>
          <w:szCs w:val="28"/>
        </w:rPr>
        <w:t>3) в статье 13:</w:t>
      </w:r>
    </w:p>
    <w:p w:rsidR="000A25F7" w:rsidRPr="00975C59" w:rsidRDefault="000A25F7" w:rsidP="00975C59">
      <w:pPr>
        <w:ind w:firstLine="709"/>
        <w:contextualSpacing/>
        <w:jc w:val="both"/>
        <w:rPr>
          <w:sz w:val="28"/>
          <w:szCs w:val="28"/>
        </w:rPr>
      </w:pPr>
      <w:r w:rsidRPr="00975C59">
        <w:rPr>
          <w:sz w:val="28"/>
          <w:szCs w:val="28"/>
        </w:rPr>
        <w:t>пункт 2 изложить в следующей редакции:</w:t>
      </w:r>
    </w:p>
    <w:p w:rsidR="000A25F7" w:rsidRPr="00975C59" w:rsidRDefault="00104F7E" w:rsidP="00975C59">
      <w:pPr>
        <w:ind w:firstLine="709"/>
        <w:contextualSpacing/>
        <w:jc w:val="both"/>
        <w:rPr>
          <w:sz w:val="28"/>
          <w:szCs w:val="28"/>
        </w:rPr>
      </w:pPr>
      <w:r w:rsidRPr="00975C59">
        <w:rPr>
          <w:sz w:val="28"/>
          <w:szCs w:val="28"/>
        </w:rPr>
        <w:t>«2. Ввоз на территорию Республики Казахстан подкарантинной продукции разрешается только</w:t>
      </w:r>
      <w:r w:rsidRPr="00975C59">
        <w:rPr>
          <w:sz w:val="28"/>
          <w:szCs w:val="28"/>
          <w:lang w:val="kk-KZ"/>
        </w:rPr>
        <w:t xml:space="preserve"> </w:t>
      </w:r>
      <w:r w:rsidRPr="00975C59">
        <w:rPr>
          <w:sz w:val="28"/>
          <w:szCs w:val="28"/>
        </w:rPr>
        <w:t>через фитосанитарные контрольные посты и автомобильные пункты пропуска через Государственную</w:t>
      </w:r>
      <w:r w:rsidRPr="00975C59">
        <w:rPr>
          <w:sz w:val="28"/>
          <w:szCs w:val="28"/>
          <w:lang w:val="kk-KZ"/>
        </w:rPr>
        <w:t xml:space="preserve"> </w:t>
      </w:r>
      <w:r w:rsidRPr="00975C59">
        <w:rPr>
          <w:sz w:val="28"/>
          <w:szCs w:val="28"/>
        </w:rPr>
        <w:t xml:space="preserve">границу Республики Казахстан, совпадающую с таможенной границей </w:t>
      </w:r>
      <w:r w:rsidRPr="00975C59">
        <w:rPr>
          <w:sz w:val="28"/>
          <w:szCs w:val="28"/>
          <w:lang w:val="kk-KZ"/>
        </w:rPr>
        <w:t>Евразийского экономического</w:t>
      </w:r>
      <w:r w:rsidRPr="00975C59">
        <w:rPr>
          <w:sz w:val="28"/>
          <w:szCs w:val="28"/>
        </w:rPr>
        <w:t xml:space="preserve"> союза</w:t>
      </w:r>
      <w:proofErr w:type="gramStart"/>
      <w:r w:rsidRPr="00975C59">
        <w:rPr>
          <w:sz w:val="28"/>
          <w:szCs w:val="28"/>
        </w:rPr>
        <w:t>.»;</w:t>
      </w:r>
    </w:p>
    <w:p w:rsidR="000A25F7" w:rsidRPr="00975C59" w:rsidRDefault="000A25F7" w:rsidP="00975C59">
      <w:pPr>
        <w:ind w:firstLine="709"/>
        <w:contextualSpacing/>
        <w:jc w:val="both"/>
        <w:rPr>
          <w:sz w:val="28"/>
          <w:szCs w:val="28"/>
        </w:rPr>
      </w:pPr>
      <w:proofErr w:type="gramEnd"/>
      <w:r w:rsidRPr="00975C59">
        <w:rPr>
          <w:sz w:val="28"/>
          <w:szCs w:val="28"/>
        </w:rPr>
        <w:lastRenderedPageBreak/>
        <w:t xml:space="preserve">пункт </w:t>
      </w:r>
      <w:r w:rsidR="00104F7E" w:rsidRPr="00975C59">
        <w:rPr>
          <w:sz w:val="28"/>
          <w:szCs w:val="28"/>
        </w:rPr>
        <w:t>6</w:t>
      </w:r>
      <w:r w:rsidRPr="00975C59">
        <w:rPr>
          <w:sz w:val="28"/>
          <w:szCs w:val="28"/>
        </w:rPr>
        <w:t xml:space="preserve"> изложить в следующей редакции:</w:t>
      </w:r>
    </w:p>
    <w:p w:rsidR="00104F7E" w:rsidRPr="00975C59" w:rsidRDefault="00104F7E" w:rsidP="00975C59">
      <w:pPr>
        <w:autoSpaceDE w:val="0"/>
        <w:autoSpaceDN w:val="0"/>
        <w:adjustRightInd w:val="0"/>
        <w:ind w:firstLine="709"/>
        <w:jc w:val="both"/>
        <w:rPr>
          <w:sz w:val="28"/>
          <w:szCs w:val="28"/>
        </w:rPr>
      </w:pPr>
      <w:r w:rsidRPr="00975C59">
        <w:rPr>
          <w:sz w:val="28"/>
          <w:szCs w:val="28"/>
        </w:rPr>
        <w:t xml:space="preserve">«6. Обеззараживанию подлежат транспортные средства и </w:t>
      </w:r>
      <w:proofErr w:type="spellStart"/>
      <w:r w:rsidRPr="00975C59">
        <w:rPr>
          <w:sz w:val="28"/>
          <w:szCs w:val="28"/>
        </w:rPr>
        <w:t>подкарантинная</w:t>
      </w:r>
      <w:proofErr w:type="spellEnd"/>
      <w:r w:rsidRPr="00975C59">
        <w:rPr>
          <w:sz w:val="28"/>
          <w:szCs w:val="28"/>
        </w:rPr>
        <w:t xml:space="preserve"> продукция, зараженные</w:t>
      </w:r>
      <w:r w:rsidRPr="00975C59">
        <w:rPr>
          <w:sz w:val="28"/>
          <w:szCs w:val="28"/>
          <w:lang w:val="kk-KZ"/>
        </w:rPr>
        <w:t xml:space="preserve"> </w:t>
      </w:r>
      <w:r w:rsidRPr="00975C59">
        <w:rPr>
          <w:sz w:val="28"/>
          <w:szCs w:val="28"/>
        </w:rPr>
        <w:t>карантинными объектами, продукция, обеззараживание которой предусмотрено, а также транспортные</w:t>
      </w:r>
      <w:r w:rsidRPr="00975C59">
        <w:rPr>
          <w:sz w:val="28"/>
          <w:szCs w:val="28"/>
          <w:lang w:val="kk-KZ"/>
        </w:rPr>
        <w:t xml:space="preserve"> </w:t>
      </w:r>
      <w:r w:rsidRPr="00975C59">
        <w:rPr>
          <w:sz w:val="28"/>
          <w:szCs w:val="28"/>
        </w:rPr>
        <w:t xml:space="preserve">средства и </w:t>
      </w:r>
      <w:proofErr w:type="spellStart"/>
      <w:r w:rsidRPr="00975C59">
        <w:rPr>
          <w:sz w:val="28"/>
          <w:szCs w:val="28"/>
        </w:rPr>
        <w:t>подкарантинная</w:t>
      </w:r>
      <w:proofErr w:type="spellEnd"/>
      <w:r w:rsidRPr="00975C59">
        <w:rPr>
          <w:sz w:val="28"/>
          <w:szCs w:val="28"/>
        </w:rPr>
        <w:t xml:space="preserve"> продукция, потенциально опасные в карантинном отношении, по</w:t>
      </w:r>
      <w:r w:rsidRPr="00975C59">
        <w:rPr>
          <w:sz w:val="28"/>
          <w:szCs w:val="28"/>
          <w:lang w:val="kk-KZ"/>
        </w:rPr>
        <w:t xml:space="preserve"> </w:t>
      </w:r>
      <w:r w:rsidRPr="00975C59">
        <w:rPr>
          <w:sz w:val="28"/>
          <w:szCs w:val="28"/>
        </w:rPr>
        <w:t>предписанию Главного государственного инспектора по карантину растений Республики Казахстан.</w:t>
      </w:r>
    </w:p>
    <w:p w:rsidR="00104F7E" w:rsidRPr="00975C59" w:rsidRDefault="00104F7E" w:rsidP="00975C59">
      <w:pPr>
        <w:autoSpaceDE w:val="0"/>
        <w:autoSpaceDN w:val="0"/>
        <w:adjustRightInd w:val="0"/>
        <w:ind w:firstLine="709"/>
        <w:jc w:val="both"/>
        <w:rPr>
          <w:sz w:val="28"/>
          <w:szCs w:val="28"/>
        </w:rPr>
      </w:pPr>
      <w:r w:rsidRPr="00975C59">
        <w:rPr>
          <w:sz w:val="28"/>
          <w:szCs w:val="28"/>
        </w:rPr>
        <w:t>Обеззараживание подкарантинной продукции, предусмотренное по предписаниям государственных</w:t>
      </w:r>
      <w:r w:rsidRPr="00975C59">
        <w:rPr>
          <w:sz w:val="28"/>
          <w:szCs w:val="28"/>
          <w:lang w:val="kk-KZ"/>
        </w:rPr>
        <w:t xml:space="preserve"> </w:t>
      </w:r>
      <w:r w:rsidRPr="00975C59">
        <w:rPr>
          <w:sz w:val="28"/>
          <w:szCs w:val="28"/>
        </w:rPr>
        <w:t>инспекторов по карантину растений по результатам карантинного досмотра, проводится владельцами</w:t>
      </w:r>
      <w:r w:rsidRPr="00975C59">
        <w:rPr>
          <w:sz w:val="28"/>
          <w:szCs w:val="28"/>
          <w:lang w:val="kk-KZ"/>
        </w:rPr>
        <w:t xml:space="preserve"> </w:t>
      </w:r>
      <w:r w:rsidRPr="00975C59">
        <w:rPr>
          <w:sz w:val="28"/>
          <w:szCs w:val="28"/>
        </w:rPr>
        <w:t xml:space="preserve">подкарантинной продукции на договорной основе с </w:t>
      </w:r>
      <w:proofErr w:type="spellStart"/>
      <w:r w:rsidRPr="00975C59">
        <w:rPr>
          <w:sz w:val="28"/>
          <w:szCs w:val="28"/>
        </w:rPr>
        <w:t>фумигационными</w:t>
      </w:r>
      <w:proofErr w:type="spellEnd"/>
      <w:r w:rsidRPr="00975C59">
        <w:rPr>
          <w:sz w:val="28"/>
          <w:szCs w:val="28"/>
        </w:rPr>
        <w:t xml:space="preserve"> отрядами.</w:t>
      </w:r>
    </w:p>
    <w:p w:rsidR="00104F7E" w:rsidRPr="00975C59" w:rsidRDefault="00104F7E" w:rsidP="00975C59">
      <w:pPr>
        <w:autoSpaceDE w:val="0"/>
        <w:autoSpaceDN w:val="0"/>
        <w:adjustRightInd w:val="0"/>
        <w:ind w:firstLine="709"/>
        <w:jc w:val="both"/>
        <w:rPr>
          <w:sz w:val="28"/>
          <w:szCs w:val="28"/>
        </w:rPr>
      </w:pPr>
      <w:r w:rsidRPr="00975C59">
        <w:rPr>
          <w:sz w:val="28"/>
          <w:szCs w:val="28"/>
        </w:rPr>
        <w:t>При выявлении карантинных объектов в подкарантинной продукции на фитосанитарных</w:t>
      </w:r>
      <w:r w:rsidRPr="00975C59">
        <w:rPr>
          <w:sz w:val="28"/>
          <w:szCs w:val="28"/>
          <w:lang w:val="kk-KZ"/>
        </w:rPr>
        <w:t xml:space="preserve"> </w:t>
      </w:r>
      <w:r w:rsidRPr="00975C59">
        <w:rPr>
          <w:sz w:val="28"/>
          <w:szCs w:val="28"/>
        </w:rPr>
        <w:t>контрольных постах работы по обеззараживанию проводятся в пунктах пропуска через</w:t>
      </w:r>
      <w:r w:rsidRPr="00975C59">
        <w:rPr>
          <w:sz w:val="28"/>
          <w:szCs w:val="28"/>
          <w:lang w:val="kk-KZ"/>
        </w:rPr>
        <w:t xml:space="preserve"> </w:t>
      </w:r>
      <w:r w:rsidRPr="00975C59">
        <w:rPr>
          <w:sz w:val="28"/>
          <w:szCs w:val="28"/>
        </w:rPr>
        <w:t xml:space="preserve">Государственную границу Республики Казахстан, совпадающую с таможенной границей </w:t>
      </w:r>
      <w:r w:rsidRPr="00975C59">
        <w:rPr>
          <w:sz w:val="28"/>
          <w:szCs w:val="28"/>
          <w:lang w:val="kk-KZ"/>
        </w:rPr>
        <w:t>Евразийского экономического</w:t>
      </w:r>
      <w:r w:rsidRPr="00975C59">
        <w:rPr>
          <w:sz w:val="28"/>
          <w:szCs w:val="28"/>
        </w:rPr>
        <w:t xml:space="preserve"> союза, в </w:t>
      </w:r>
      <w:proofErr w:type="spellStart"/>
      <w:r w:rsidRPr="00975C59">
        <w:rPr>
          <w:sz w:val="28"/>
          <w:szCs w:val="28"/>
        </w:rPr>
        <w:t>фумигационных</w:t>
      </w:r>
      <w:proofErr w:type="spellEnd"/>
      <w:r w:rsidRPr="00975C59">
        <w:rPr>
          <w:sz w:val="28"/>
          <w:szCs w:val="28"/>
        </w:rPr>
        <w:t xml:space="preserve"> камерах, штабелях, трюмах судов и барж, вагонах, контейнерах и на других</w:t>
      </w:r>
      <w:r w:rsidRPr="00975C59">
        <w:rPr>
          <w:sz w:val="28"/>
          <w:szCs w:val="28"/>
          <w:lang w:val="kk-KZ"/>
        </w:rPr>
        <w:t xml:space="preserve"> </w:t>
      </w:r>
      <w:r w:rsidRPr="00975C59">
        <w:rPr>
          <w:sz w:val="28"/>
          <w:szCs w:val="28"/>
        </w:rPr>
        <w:t>видах транспорта.</w:t>
      </w:r>
    </w:p>
    <w:p w:rsidR="009A7F70" w:rsidRPr="00975C59" w:rsidRDefault="00104F7E" w:rsidP="00975C59">
      <w:pPr>
        <w:autoSpaceDE w:val="0"/>
        <w:autoSpaceDN w:val="0"/>
        <w:adjustRightInd w:val="0"/>
        <w:ind w:firstLine="709"/>
        <w:jc w:val="both"/>
        <w:rPr>
          <w:sz w:val="28"/>
          <w:szCs w:val="28"/>
        </w:rPr>
      </w:pPr>
      <w:r w:rsidRPr="00975C59">
        <w:rPr>
          <w:sz w:val="28"/>
          <w:szCs w:val="28"/>
        </w:rPr>
        <w:t>Все виды транспортных средств после перевозки импортной подкарантинной продукции, а также</w:t>
      </w:r>
      <w:r w:rsidRPr="00975C59">
        <w:rPr>
          <w:sz w:val="28"/>
          <w:szCs w:val="28"/>
          <w:lang w:val="kk-KZ"/>
        </w:rPr>
        <w:t xml:space="preserve"> </w:t>
      </w:r>
      <w:r w:rsidRPr="00975C59">
        <w:rPr>
          <w:sz w:val="28"/>
          <w:szCs w:val="28"/>
        </w:rPr>
        <w:t>продукции из карантинных зон Республики Казахстан подлежат обязательной очистке с уничтожением</w:t>
      </w:r>
      <w:r w:rsidRPr="00975C59">
        <w:rPr>
          <w:sz w:val="28"/>
          <w:szCs w:val="28"/>
          <w:lang w:val="kk-KZ"/>
        </w:rPr>
        <w:t xml:space="preserve"> </w:t>
      </w:r>
      <w:r w:rsidRPr="00975C59">
        <w:rPr>
          <w:sz w:val="28"/>
          <w:szCs w:val="28"/>
        </w:rPr>
        <w:t>отходов, а в случае необходимости - фумигации в местах, определенных государственным</w:t>
      </w:r>
      <w:r w:rsidRPr="00975C59">
        <w:rPr>
          <w:sz w:val="28"/>
          <w:szCs w:val="28"/>
          <w:lang w:val="kk-KZ"/>
        </w:rPr>
        <w:t xml:space="preserve"> </w:t>
      </w:r>
      <w:r w:rsidRPr="00975C59">
        <w:rPr>
          <w:sz w:val="28"/>
          <w:szCs w:val="28"/>
        </w:rPr>
        <w:t>инспектором по карантину растений</w:t>
      </w:r>
      <w:proofErr w:type="gramStart"/>
      <w:r w:rsidRPr="00975C59">
        <w:rPr>
          <w:sz w:val="28"/>
          <w:szCs w:val="28"/>
        </w:rPr>
        <w:t>.».</w:t>
      </w:r>
      <w:proofErr w:type="gramEnd"/>
    </w:p>
    <w:p w:rsidR="001D2B4A" w:rsidRPr="001D2B4A" w:rsidRDefault="001D2B4A" w:rsidP="001D2B4A">
      <w:pPr>
        <w:numPr>
          <w:ilvl w:val="0"/>
          <w:numId w:val="32"/>
        </w:numPr>
        <w:tabs>
          <w:tab w:val="left" w:pos="1276"/>
        </w:tabs>
        <w:ind w:left="0" w:firstLine="709"/>
        <w:contextualSpacing/>
        <w:jc w:val="both"/>
        <w:rPr>
          <w:sz w:val="28"/>
          <w:szCs w:val="28"/>
        </w:rPr>
      </w:pPr>
      <w:r w:rsidRPr="001D2B4A">
        <w:rPr>
          <w:sz w:val="28"/>
          <w:szCs w:val="28"/>
        </w:rPr>
        <w:t xml:space="preserve">В Закон Республики Казахстан </w:t>
      </w:r>
      <w:r w:rsidRPr="001D2B4A">
        <w:rPr>
          <w:rFonts w:eastAsia="Calibri"/>
          <w:sz w:val="28"/>
          <w:szCs w:val="28"/>
          <w:lang w:eastAsia="en-US"/>
        </w:rPr>
        <w:t>от 5 июля 2000</w:t>
      </w:r>
      <w:r w:rsidRPr="001D2B4A">
        <w:rPr>
          <w:rFonts w:eastAsia="Calibri"/>
          <w:sz w:val="28"/>
          <w:szCs w:val="28"/>
          <w:lang w:val="kk-KZ" w:eastAsia="en-US"/>
        </w:rPr>
        <w:t xml:space="preserve"> </w:t>
      </w:r>
      <w:r w:rsidRPr="001D2B4A">
        <w:rPr>
          <w:rFonts w:eastAsia="Calibri"/>
          <w:sz w:val="28"/>
          <w:szCs w:val="28"/>
          <w:lang w:eastAsia="en-US"/>
        </w:rPr>
        <w:t xml:space="preserve">года </w:t>
      </w:r>
      <w:r w:rsidRPr="001D2B4A">
        <w:rPr>
          <w:sz w:val="28"/>
          <w:szCs w:val="28"/>
        </w:rPr>
        <w:t>«</w:t>
      </w:r>
      <w:r w:rsidRPr="001D2B4A">
        <w:rPr>
          <w:rFonts w:eastAsia="Calibri"/>
          <w:bCs/>
          <w:sz w:val="28"/>
          <w:szCs w:val="28"/>
          <w:lang w:eastAsia="en-US"/>
        </w:rPr>
        <w:t>О финансовом лизинге</w:t>
      </w:r>
      <w:r w:rsidRPr="001D2B4A">
        <w:rPr>
          <w:sz w:val="28"/>
          <w:szCs w:val="28"/>
        </w:rPr>
        <w:t>»</w:t>
      </w:r>
      <w:r w:rsidR="00A00306">
        <w:rPr>
          <w:sz w:val="28"/>
          <w:szCs w:val="28"/>
        </w:rPr>
        <w:t>:</w:t>
      </w:r>
    </w:p>
    <w:p w:rsidR="00975C59" w:rsidRDefault="00864208" w:rsidP="00975C59">
      <w:pPr>
        <w:ind w:left="709"/>
        <w:contextualSpacing/>
        <w:jc w:val="both"/>
        <w:rPr>
          <w:sz w:val="28"/>
          <w:szCs w:val="28"/>
        </w:rPr>
      </w:pPr>
      <w:r>
        <w:rPr>
          <w:sz w:val="28"/>
          <w:szCs w:val="28"/>
          <w:lang w:val="kk-KZ"/>
        </w:rPr>
        <w:t>п</w:t>
      </w:r>
      <w:r w:rsidRPr="0043564C">
        <w:rPr>
          <w:sz w:val="28"/>
          <w:szCs w:val="28"/>
          <w:lang w:val="kk-KZ"/>
        </w:rPr>
        <w:t>ункт 2 статьи 25</w:t>
      </w:r>
      <w:r>
        <w:rPr>
          <w:sz w:val="28"/>
          <w:szCs w:val="28"/>
          <w:lang w:val="kk-KZ"/>
        </w:rPr>
        <w:t xml:space="preserve"> </w:t>
      </w:r>
      <w:r w:rsidR="00975C59" w:rsidRPr="0055034A">
        <w:rPr>
          <w:sz w:val="28"/>
          <w:szCs w:val="28"/>
        </w:rPr>
        <w:t>изложить в следующей редакции:</w:t>
      </w:r>
    </w:p>
    <w:p w:rsidR="00864208" w:rsidRDefault="00864208" w:rsidP="00A00306">
      <w:pPr>
        <w:autoSpaceDE w:val="0"/>
        <w:autoSpaceDN w:val="0"/>
        <w:adjustRightInd w:val="0"/>
        <w:ind w:firstLine="709"/>
        <w:jc w:val="both"/>
        <w:rPr>
          <w:sz w:val="28"/>
          <w:szCs w:val="28"/>
        </w:rPr>
      </w:pPr>
      <w:r>
        <w:rPr>
          <w:sz w:val="28"/>
          <w:szCs w:val="28"/>
        </w:rPr>
        <w:t>«</w:t>
      </w:r>
      <w:r w:rsidRPr="00864208">
        <w:rPr>
          <w:rFonts w:eastAsia="Calibri"/>
          <w:sz w:val="28"/>
          <w:szCs w:val="28"/>
          <w:lang w:eastAsia="en-US"/>
        </w:rPr>
        <w:t>2. Перечень предметов лизинга, к которым применяется таможенная процедура временного</w:t>
      </w:r>
      <w:r w:rsidRPr="00864208">
        <w:rPr>
          <w:rFonts w:eastAsia="Calibri"/>
          <w:sz w:val="28"/>
          <w:szCs w:val="28"/>
          <w:lang w:val="kk-KZ" w:eastAsia="en-US"/>
        </w:rPr>
        <w:t xml:space="preserve"> </w:t>
      </w:r>
      <w:r w:rsidRPr="00864208">
        <w:rPr>
          <w:rFonts w:eastAsia="Calibri"/>
          <w:sz w:val="28"/>
          <w:szCs w:val="28"/>
          <w:lang w:eastAsia="en-US"/>
        </w:rPr>
        <w:t xml:space="preserve">ввоза и временного вывоза товаров, установленный таможенным законодательством </w:t>
      </w:r>
      <w:r w:rsidRPr="00A00306">
        <w:rPr>
          <w:sz w:val="28"/>
          <w:szCs w:val="28"/>
          <w:lang w:val="kk-KZ"/>
        </w:rPr>
        <w:t>Евразийского экономического</w:t>
      </w:r>
      <w:r w:rsidRPr="00A00306">
        <w:rPr>
          <w:sz w:val="28"/>
          <w:szCs w:val="28"/>
        </w:rPr>
        <w:t xml:space="preserve"> </w:t>
      </w:r>
      <w:r w:rsidRPr="00A00306">
        <w:rPr>
          <w:rFonts w:eastAsia="Calibri"/>
          <w:sz w:val="28"/>
          <w:szCs w:val="28"/>
          <w:lang w:eastAsia="en-US"/>
        </w:rPr>
        <w:t>союза</w:t>
      </w:r>
      <w:r w:rsidRPr="00864208">
        <w:rPr>
          <w:rFonts w:eastAsia="Calibri"/>
          <w:sz w:val="28"/>
          <w:szCs w:val="28"/>
          <w:lang w:val="kk-KZ" w:eastAsia="en-US"/>
        </w:rPr>
        <w:t xml:space="preserve"> </w:t>
      </w:r>
      <w:r w:rsidRPr="00864208">
        <w:rPr>
          <w:rFonts w:eastAsia="Calibri"/>
          <w:sz w:val="28"/>
          <w:szCs w:val="28"/>
          <w:lang w:eastAsia="en-US"/>
        </w:rPr>
        <w:t>и (или) Республики Казахстан, определяется Правительством Республики Казахстан</w:t>
      </w:r>
      <w:proofErr w:type="gramStart"/>
      <w:r w:rsidRPr="00864208">
        <w:rPr>
          <w:rFonts w:eastAsia="Calibri"/>
          <w:sz w:val="28"/>
          <w:szCs w:val="28"/>
          <w:lang w:eastAsia="en-US"/>
        </w:rPr>
        <w:t>.</w:t>
      </w:r>
      <w:r>
        <w:rPr>
          <w:rFonts w:eastAsia="Calibri"/>
          <w:sz w:val="28"/>
          <w:szCs w:val="28"/>
          <w:lang w:val="kk-KZ" w:eastAsia="en-US"/>
        </w:rPr>
        <w:t>».</w:t>
      </w:r>
      <w:proofErr w:type="gramEnd"/>
    </w:p>
    <w:p w:rsidR="00A00306" w:rsidRPr="00D265F9" w:rsidRDefault="00D265F9" w:rsidP="00D265F9">
      <w:pPr>
        <w:numPr>
          <w:ilvl w:val="0"/>
          <w:numId w:val="32"/>
        </w:numPr>
        <w:tabs>
          <w:tab w:val="left" w:pos="1276"/>
        </w:tabs>
        <w:ind w:left="0" w:firstLine="709"/>
        <w:contextualSpacing/>
        <w:jc w:val="both"/>
        <w:rPr>
          <w:sz w:val="28"/>
          <w:szCs w:val="28"/>
        </w:rPr>
      </w:pPr>
      <w:r>
        <w:rPr>
          <w:sz w:val="28"/>
          <w:szCs w:val="28"/>
        </w:rPr>
        <w:t xml:space="preserve">В </w:t>
      </w:r>
      <w:r w:rsidRPr="00D265F9">
        <w:rPr>
          <w:sz w:val="28"/>
          <w:szCs w:val="28"/>
        </w:rPr>
        <w:t xml:space="preserve">Закон Республики Казахстан от </w:t>
      </w:r>
      <w:r w:rsidRPr="00D265F9">
        <w:rPr>
          <w:sz w:val="28"/>
          <w:szCs w:val="28"/>
          <w:lang w:val="kk-KZ"/>
        </w:rPr>
        <w:t>10 июля 2002</w:t>
      </w:r>
      <w:r w:rsidRPr="00D265F9">
        <w:rPr>
          <w:sz w:val="28"/>
          <w:szCs w:val="28"/>
        </w:rPr>
        <w:t xml:space="preserve"> года </w:t>
      </w:r>
      <w:r w:rsidR="00DC6BA3">
        <w:rPr>
          <w:sz w:val="28"/>
          <w:szCs w:val="28"/>
        </w:rPr>
        <w:br/>
      </w:r>
      <w:r w:rsidRPr="00D265F9">
        <w:rPr>
          <w:sz w:val="28"/>
          <w:szCs w:val="28"/>
        </w:rPr>
        <w:t>«О</w:t>
      </w:r>
      <w:r w:rsidRPr="00D265F9">
        <w:rPr>
          <w:sz w:val="28"/>
          <w:szCs w:val="28"/>
          <w:lang w:val="kk-KZ"/>
        </w:rPr>
        <w:t xml:space="preserve"> ветеринарии</w:t>
      </w:r>
      <w:r w:rsidRPr="00D265F9">
        <w:rPr>
          <w:sz w:val="28"/>
          <w:szCs w:val="28"/>
        </w:rPr>
        <w:t>»</w:t>
      </w:r>
      <w:r w:rsidR="00815B48">
        <w:rPr>
          <w:sz w:val="28"/>
          <w:szCs w:val="28"/>
        </w:rPr>
        <w:t>:</w:t>
      </w:r>
    </w:p>
    <w:p w:rsidR="00815B48" w:rsidRPr="006328C2" w:rsidRDefault="006328C2" w:rsidP="00815B48">
      <w:pPr>
        <w:autoSpaceDE w:val="0"/>
        <w:autoSpaceDN w:val="0"/>
        <w:adjustRightInd w:val="0"/>
        <w:ind w:firstLine="709"/>
        <w:jc w:val="both"/>
        <w:rPr>
          <w:sz w:val="28"/>
          <w:szCs w:val="28"/>
        </w:rPr>
      </w:pPr>
      <w:r>
        <w:rPr>
          <w:sz w:val="28"/>
          <w:szCs w:val="28"/>
        </w:rPr>
        <w:t xml:space="preserve">1) </w:t>
      </w:r>
      <w:r w:rsidR="00815B48" w:rsidRPr="006328C2">
        <w:rPr>
          <w:sz w:val="28"/>
          <w:szCs w:val="28"/>
        </w:rPr>
        <w:t>по всему тексту слова «таможенн</w:t>
      </w:r>
      <w:r w:rsidR="002F68E6" w:rsidRPr="006328C2">
        <w:rPr>
          <w:sz w:val="28"/>
          <w:szCs w:val="28"/>
        </w:rPr>
        <w:t>ой</w:t>
      </w:r>
      <w:r w:rsidR="00815B48" w:rsidRPr="006328C2">
        <w:rPr>
          <w:sz w:val="28"/>
          <w:szCs w:val="28"/>
        </w:rPr>
        <w:t xml:space="preserve"> границ</w:t>
      </w:r>
      <w:r w:rsidR="002F68E6" w:rsidRPr="006328C2">
        <w:rPr>
          <w:sz w:val="28"/>
          <w:szCs w:val="28"/>
        </w:rPr>
        <w:t>ей</w:t>
      </w:r>
      <w:r w:rsidR="00815B48" w:rsidRPr="006328C2">
        <w:rPr>
          <w:sz w:val="28"/>
          <w:szCs w:val="28"/>
        </w:rPr>
        <w:t xml:space="preserve"> Таможенного союза», </w:t>
      </w:r>
      <w:r w:rsidRPr="006328C2">
        <w:rPr>
          <w:sz w:val="28"/>
          <w:szCs w:val="28"/>
        </w:rPr>
        <w:t>«таможенной границей таможенного союза»</w:t>
      </w:r>
      <w:r w:rsidR="00815B48" w:rsidRPr="006328C2">
        <w:rPr>
          <w:sz w:val="28"/>
          <w:szCs w:val="28"/>
        </w:rPr>
        <w:t xml:space="preserve"> заменить словами «таможенн</w:t>
      </w:r>
      <w:r w:rsidRPr="006328C2">
        <w:rPr>
          <w:sz w:val="28"/>
          <w:szCs w:val="28"/>
        </w:rPr>
        <w:t>ой</w:t>
      </w:r>
      <w:r w:rsidR="00815B48" w:rsidRPr="006328C2">
        <w:rPr>
          <w:sz w:val="28"/>
          <w:szCs w:val="28"/>
        </w:rPr>
        <w:t xml:space="preserve"> границ</w:t>
      </w:r>
      <w:r w:rsidRPr="006328C2">
        <w:rPr>
          <w:sz w:val="28"/>
          <w:szCs w:val="28"/>
        </w:rPr>
        <w:t>ей</w:t>
      </w:r>
      <w:r w:rsidR="00815B48" w:rsidRPr="006328C2">
        <w:rPr>
          <w:sz w:val="28"/>
          <w:szCs w:val="28"/>
        </w:rPr>
        <w:t xml:space="preserve"> Евразийского экономического союза»</w:t>
      </w:r>
      <w:r w:rsidR="00815B48" w:rsidRPr="006A6559">
        <w:rPr>
          <w:sz w:val="28"/>
          <w:szCs w:val="28"/>
          <w:highlight w:val="red"/>
        </w:rPr>
        <w:t>.</w:t>
      </w:r>
    </w:p>
    <w:p w:rsidR="00815B48" w:rsidRPr="002507CC" w:rsidRDefault="00AA4B6A" w:rsidP="00A00306">
      <w:pPr>
        <w:ind w:firstLine="709"/>
        <w:contextualSpacing/>
        <w:jc w:val="both"/>
        <w:rPr>
          <w:sz w:val="28"/>
          <w:szCs w:val="28"/>
          <w:highlight w:val="red"/>
          <w:lang w:val="kk-KZ"/>
        </w:rPr>
      </w:pPr>
      <w:proofErr w:type="gramStart"/>
      <w:r w:rsidRPr="002507CC">
        <w:rPr>
          <w:sz w:val="28"/>
          <w:szCs w:val="28"/>
          <w:highlight w:val="red"/>
        </w:rPr>
        <w:t xml:space="preserve">2) </w:t>
      </w:r>
      <w:r w:rsidR="00FE5FF6" w:rsidRPr="002507CC">
        <w:rPr>
          <w:sz w:val="28"/>
          <w:szCs w:val="28"/>
          <w:highlight w:val="red"/>
          <w:lang w:val="kk-KZ"/>
        </w:rPr>
        <w:t xml:space="preserve">подпункт 38-1) статьи 1 изложить в </w:t>
      </w:r>
      <w:r w:rsidR="000915BE" w:rsidRPr="002507CC">
        <w:rPr>
          <w:sz w:val="28"/>
          <w:szCs w:val="28"/>
          <w:highlight w:val="red"/>
          <w:lang w:val="kk-KZ"/>
        </w:rPr>
        <w:t>следующей редакции:</w:t>
      </w:r>
      <w:proofErr w:type="gramEnd"/>
    </w:p>
    <w:p w:rsidR="00AA4B6A" w:rsidRPr="006A6559" w:rsidRDefault="006A6559" w:rsidP="00ED1CCD">
      <w:pPr>
        <w:autoSpaceDE w:val="0"/>
        <w:autoSpaceDN w:val="0"/>
        <w:adjustRightInd w:val="0"/>
        <w:ind w:firstLine="709"/>
        <w:jc w:val="both"/>
        <w:rPr>
          <w:color w:val="FF0000"/>
          <w:sz w:val="28"/>
          <w:szCs w:val="28"/>
          <w:lang w:val="kk-KZ"/>
        </w:rPr>
      </w:pPr>
      <w:r>
        <w:rPr>
          <w:sz w:val="28"/>
          <w:szCs w:val="28"/>
          <w:highlight w:val="red"/>
          <w:lang w:val="kk-KZ"/>
        </w:rPr>
        <w:t>«</w:t>
      </w:r>
      <w:r w:rsidR="00542587" w:rsidRPr="002507CC">
        <w:rPr>
          <w:sz w:val="28"/>
          <w:szCs w:val="28"/>
          <w:highlight w:val="red"/>
        </w:rPr>
        <w:t xml:space="preserve">38-1) документарный государственный ветеринарно-санитарный контроль – проверка документов, подтверждающих безопасность, наличие разрешений на ввоз (вывоз) или транзит подконтрольных товаров, а также </w:t>
      </w:r>
      <w:r w:rsidR="00542587" w:rsidRPr="006B1DA2">
        <w:rPr>
          <w:sz w:val="28"/>
          <w:szCs w:val="28"/>
          <w:highlight w:val="yellow"/>
        </w:rPr>
        <w:t xml:space="preserve">соответствие содержания выданных документов Единым ветеринарным (ветеринарно-санитарным) </w:t>
      </w:r>
      <w:r w:rsidR="00542587" w:rsidRPr="00F83004">
        <w:rPr>
          <w:sz w:val="28"/>
          <w:szCs w:val="28"/>
          <w:highlight w:val="red"/>
        </w:rPr>
        <w:t>требованиям Таможенного союза;</w:t>
      </w:r>
      <w:r>
        <w:rPr>
          <w:sz w:val="28"/>
          <w:szCs w:val="28"/>
          <w:lang w:val="kk-KZ"/>
        </w:rPr>
        <w:t>».</w:t>
      </w:r>
    </w:p>
    <w:p w:rsidR="0080632C" w:rsidRPr="0080632C" w:rsidRDefault="00C04E26" w:rsidP="0080632C">
      <w:pPr>
        <w:numPr>
          <w:ilvl w:val="0"/>
          <w:numId w:val="32"/>
        </w:numPr>
        <w:tabs>
          <w:tab w:val="left" w:pos="1276"/>
        </w:tabs>
        <w:ind w:left="0" w:firstLine="709"/>
        <w:contextualSpacing/>
        <w:jc w:val="both"/>
        <w:rPr>
          <w:sz w:val="28"/>
          <w:szCs w:val="28"/>
        </w:rPr>
      </w:pPr>
      <w:r w:rsidRPr="009B208B">
        <w:rPr>
          <w:sz w:val="28"/>
          <w:szCs w:val="28"/>
        </w:rPr>
        <w:t>В </w:t>
      </w:r>
      <w:hyperlink r:id="rId10" w:anchor="z0" w:history="1">
        <w:r w:rsidRPr="009B208B">
          <w:rPr>
            <w:rStyle w:val="af2"/>
            <w:b w:val="0"/>
            <w:color w:val="auto"/>
            <w:sz w:val="28"/>
            <w:szCs w:val="28"/>
            <w:u w:val="none"/>
          </w:rPr>
          <w:t>Закон</w:t>
        </w:r>
      </w:hyperlink>
      <w:r w:rsidRPr="009B208B">
        <w:rPr>
          <w:sz w:val="28"/>
          <w:szCs w:val="28"/>
        </w:rPr>
        <w:t xml:space="preserve"> Республики Казахстан</w:t>
      </w:r>
      <w:r w:rsidR="0080632C" w:rsidRPr="0080632C">
        <w:rPr>
          <w:sz w:val="28"/>
          <w:szCs w:val="28"/>
        </w:rPr>
        <w:t xml:space="preserve"> </w:t>
      </w:r>
      <w:r w:rsidR="0080632C" w:rsidRPr="0080632C">
        <w:rPr>
          <w:rFonts w:eastAsia="Calibri"/>
          <w:sz w:val="28"/>
          <w:szCs w:val="28"/>
          <w:lang w:eastAsia="en-US"/>
        </w:rPr>
        <w:t>от 4 июля 2003</w:t>
      </w:r>
      <w:r w:rsidR="0080632C" w:rsidRPr="0080632C">
        <w:rPr>
          <w:rFonts w:eastAsia="Calibri"/>
          <w:sz w:val="28"/>
          <w:szCs w:val="28"/>
          <w:lang w:val="kk-KZ" w:eastAsia="en-US"/>
        </w:rPr>
        <w:t xml:space="preserve"> </w:t>
      </w:r>
      <w:r w:rsidR="0080632C" w:rsidRPr="0080632C">
        <w:rPr>
          <w:rFonts w:eastAsia="Calibri"/>
          <w:sz w:val="28"/>
          <w:szCs w:val="28"/>
          <w:lang w:eastAsia="en-US"/>
        </w:rPr>
        <w:t xml:space="preserve">года </w:t>
      </w:r>
      <w:r w:rsidR="00DC6BA3">
        <w:rPr>
          <w:rFonts w:eastAsia="Calibri"/>
          <w:sz w:val="28"/>
          <w:szCs w:val="28"/>
          <w:lang w:eastAsia="en-US"/>
        </w:rPr>
        <w:br/>
      </w:r>
      <w:r w:rsidR="0080632C" w:rsidRPr="0080632C">
        <w:rPr>
          <w:sz w:val="28"/>
          <w:szCs w:val="28"/>
        </w:rPr>
        <w:t>«</w:t>
      </w:r>
      <w:r w:rsidR="0080632C" w:rsidRPr="0080632C">
        <w:rPr>
          <w:rFonts w:eastAsia="Calibri"/>
          <w:bCs/>
          <w:sz w:val="28"/>
          <w:szCs w:val="28"/>
          <w:lang w:eastAsia="en-US"/>
        </w:rPr>
        <w:t>Об автомобильном транспорте</w:t>
      </w:r>
      <w:r w:rsidR="0080632C" w:rsidRPr="0080632C">
        <w:rPr>
          <w:sz w:val="28"/>
          <w:szCs w:val="28"/>
        </w:rPr>
        <w:t>»</w:t>
      </w:r>
      <w:r w:rsidR="0080632C">
        <w:rPr>
          <w:sz w:val="28"/>
          <w:szCs w:val="28"/>
        </w:rPr>
        <w:t>:</w:t>
      </w:r>
    </w:p>
    <w:p w:rsidR="0068762C" w:rsidRDefault="0080632C" w:rsidP="0080632C">
      <w:pPr>
        <w:tabs>
          <w:tab w:val="left" w:pos="1276"/>
        </w:tabs>
        <w:ind w:left="709"/>
        <w:contextualSpacing/>
        <w:jc w:val="both"/>
        <w:rPr>
          <w:sz w:val="28"/>
          <w:szCs w:val="28"/>
        </w:rPr>
      </w:pPr>
      <w:r>
        <w:rPr>
          <w:sz w:val="28"/>
          <w:szCs w:val="28"/>
        </w:rPr>
        <w:t xml:space="preserve">1) </w:t>
      </w:r>
      <w:r>
        <w:rPr>
          <w:sz w:val="28"/>
          <w:szCs w:val="28"/>
          <w:lang w:val="kk-KZ"/>
        </w:rPr>
        <w:t>п</w:t>
      </w:r>
      <w:r w:rsidRPr="0043564C">
        <w:rPr>
          <w:sz w:val="28"/>
          <w:szCs w:val="28"/>
          <w:lang w:val="kk-KZ"/>
        </w:rPr>
        <w:t xml:space="preserve">ункт </w:t>
      </w:r>
      <w:r>
        <w:rPr>
          <w:sz w:val="28"/>
          <w:szCs w:val="28"/>
          <w:lang w:val="kk-KZ"/>
        </w:rPr>
        <w:t>3</w:t>
      </w:r>
      <w:r w:rsidRPr="0043564C">
        <w:rPr>
          <w:sz w:val="28"/>
          <w:szCs w:val="28"/>
          <w:lang w:val="kk-KZ"/>
        </w:rPr>
        <w:t xml:space="preserve"> статьи</w:t>
      </w:r>
      <w:r>
        <w:rPr>
          <w:sz w:val="28"/>
          <w:szCs w:val="28"/>
          <w:lang w:val="kk-KZ"/>
        </w:rPr>
        <w:t xml:space="preserve"> 11 </w:t>
      </w:r>
      <w:r w:rsidR="0068762C" w:rsidRPr="0055034A">
        <w:rPr>
          <w:sz w:val="28"/>
          <w:szCs w:val="28"/>
        </w:rPr>
        <w:t>изложить в следующей редакции:</w:t>
      </w:r>
    </w:p>
    <w:p w:rsidR="00BD501A" w:rsidRPr="00BD501A" w:rsidRDefault="00BD501A" w:rsidP="00BD501A">
      <w:pPr>
        <w:autoSpaceDE w:val="0"/>
        <w:autoSpaceDN w:val="0"/>
        <w:adjustRightInd w:val="0"/>
        <w:ind w:firstLine="709"/>
        <w:jc w:val="both"/>
        <w:rPr>
          <w:sz w:val="28"/>
          <w:szCs w:val="28"/>
        </w:rPr>
      </w:pPr>
      <w:r>
        <w:rPr>
          <w:sz w:val="28"/>
          <w:szCs w:val="28"/>
        </w:rPr>
        <w:lastRenderedPageBreak/>
        <w:t>«</w:t>
      </w:r>
      <w:r w:rsidRPr="00C06EE4">
        <w:rPr>
          <w:sz w:val="28"/>
          <w:szCs w:val="28"/>
        </w:rPr>
        <w:t xml:space="preserve">3. </w:t>
      </w:r>
      <w:proofErr w:type="gramStart"/>
      <w:r w:rsidRPr="00C06EE4">
        <w:rPr>
          <w:sz w:val="28"/>
          <w:szCs w:val="28"/>
        </w:rPr>
        <w:t>Контроль за</w:t>
      </w:r>
      <w:proofErr w:type="gramEnd"/>
      <w:r w:rsidRPr="00C06EE4">
        <w:rPr>
          <w:sz w:val="28"/>
          <w:szCs w:val="28"/>
        </w:rPr>
        <w:t xml:space="preserve"> проездом автотранспортных средств по территории Республики Казахстан</w:t>
      </w:r>
      <w:r>
        <w:rPr>
          <w:sz w:val="28"/>
          <w:szCs w:val="28"/>
          <w:lang w:val="kk-KZ"/>
        </w:rPr>
        <w:t xml:space="preserve"> </w:t>
      </w:r>
      <w:r w:rsidRPr="00C06EE4">
        <w:rPr>
          <w:sz w:val="28"/>
          <w:szCs w:val="28"/>
        </w:rPr>
        <w:t xml:space="preserve">осуществляется в пунктах пропуска автотранспортных средств через </w:t>
      </w:r>
      <w:r w:rsidRPr="00BD501A">
        <w:rPr>
          <w:sz w:val="28"/>
          <w:szCs w:val="28"/>
        </w:rPr>
        <w:t>Государственную границу</w:t>
      </w:r>
      <w:r w:rsidRPr="00BD501A">
        <w:rPr>
          <w:sz w:val="28"/>
          <w:szCs w:val="28"/>
          <w:lang w:val="kk-KZ"/>
        </w:rPr>
        <w:t xml:space="preserve"> </w:t>
      </w:r>
      <w:r w:rsidRPr="00BD501A">
        <w:rPr>
          <w:sz w:val="28"/>
          <w:szCs w:val="28"/>
        </w:rPr>
        <w:t xml:space="preserve">Республики Казахстан, совпадающую с таможенной границей </w:t>
      </w:r>
      <w:r w:rsidRPr="00BD501A">
        <w:rPr>
          <w:sz w:val="28"/>
          <w:szCs w:val="28"/>
          <w:lang w:val="kk-KZ"/>
        </w:rPr>
        <w:t>Евразийского экономического</w:t>
      </w:r>
      <w:r w:rsidRPr="00BD501A">
        <w:rPr>
          <w:sz w:val="28"/>
          <w:szCs w:val="28"/>
        </w:rPr>
        <w:t xml:space="preserve"> союза, на постах</w:t>
      </w:r>
      <w:r w:rsidRPr="00BD501A">
        <w:rPr>
          <w:sz w:val="28"/>
          <w:szCs w:val="28"/>
          <w:lang w:val="kk-KZ"/>
        </w:rPr>
        <w:t xml:space="preserve"> </w:t>
      </w:r>
      <w:r w:rsidRPr="00BD501A">
        <w:rPr>
          <w:sz w:val="28"/>
          <w:szCs w:val="28"/>
        </w:rPr>
        <w:t>транспортного контроля на территории Республики Казахстан, автомобильных дорогах общего</w:t>
      </w:r>
      <w:r w:rsidRPr="00BD501A">
        <w:rPr>
          <w:sz w:val="28"/>
          <w:szCs w:val="28"/>
          <w:lang w:val="kk-KZ"/>
        </w:rPr>
        <w:t xml:space="preserve"> </w:t>
      </w:r>
      <w:r w:rsidRPr="00BD501A">
        <w:rPr>
          <w:sz w:val="28"/>
          <w:szCs w:val="28"/>
        </w:rPr>
        <w:t>пользования, автомобильных дорогах в пределах границ городов или иных населенных пунктов.</w:t>
      </w:r>
    </w:p>
    <w:p w:rsidR="00BD501A" w:rsidRPr="00C06EE4" w:rsidRDefault="00BD501A" w:rsidP="00BD501A">
      <w:pPr>
        <w:autoSpaceDE w:val="0"/>
        <w:autoSpaceDN w:val="0"/>
        <w:adjustRightInd w:val="0"/>
        <w:ind w:firstLine="709"/>
        <w:jc w:val="both"/>
        <w:rPr>
          <w:sz w:val="28"/>
          <w:szCs w:val="28"/>
          <w:lang w:val="kk-KZ"/>
        </w:rPr>
      </w:pPr>
      <w:r w:rsidRPr="00BD501A">
        <w:rPr>
          <w:sz w:val="28"/>
          <w:szCs w:val="28"/>
        </w:rPr>
        <w:t>Создание пунктов пропуска автотранспортных средств через Государственную границу</w:t>
      </w:r>
      <w:r w:rsidRPr="00BD501A">
        <w:rPr>
          <w:sz w:val="28"/>
          <w:szCs w:val="28"/>
          <w:lang w:val="kk-KZ"/>
        </w:rPr>
        <w:t xml:space="preserve"> </w:t>
      </w:r>
      <w:r w:rsidRPr="00BD501A">
        <w:rPr>
          <w:sz w:val="28"/>
          <w:szCs w:val="28"/>
        </w:rPr>
        <w:t xml:space="preserve">Республики Казахстан, совпадающую с таможенной границей </w:t>
      </w:r>
      <w:r w:rsidRPr="00BD501A">
        <w:rPr>
          <w:sz w:val="28"/>
          <w:szCs w:val="28"/>
          <w:lang w:val="kk-KZ"/>
        </w:rPr>
        <w:t>Евразийского экономического</w:t>
      </w:r>
      <w:r w:rsidRPr="00BD501A">
        <w:rPr>
          <w:sz w:val="28"/>
          <w:szCs w:val="28"/>
        </w:rPr>
        <w:t xml:space="preserve"> союза, и постов</w:t>
      </w:r>
      <w:r w:rsidRPr="00BD501A">
        <w:rPr>
          <w:sz w:val="28"/>
          <w:szCs w:val="28"/>
          <w:lang w:val="kk-KZ"/>
        </w:rPr>
        <w:t xml:space="preserve"> </w:t>
      </w:r>
      <w:r w:rsidRPr="00BD501A">
        <w:rPr>
          <w:sz w:val="28"/>
          <w:szCs w:val="28"/>
        </w:rPr>
        <w:t>транспортного контроля без оснащения техническими средствами контроля не допускается. Перечень</w:t>
      </w:r>
      <w:r w:rsidRPr="00BD501A">
        <w:rPr>
          <w:sz w:val="28"/>
          <w:szCs w:val="28"/>
          <w:lang w:val="kk-KZ"/>
        </w:rPr>
        <w:t xml:space="preserve"> </w:t>
      </w:r>
      <w:r w:rsidRPr="00BD501A">
        <w:rPr>
          <w:sz w:val="28"/>
          <w:szCs w:val="28"/>
        </w:rPr>
        <w:t>автомобильных пунктов пропуска через Государственную границу Республики Казахстан, совпадающую</w:t>
      </w:r>
      <w:r w:rsidRPr="00BD501A">
        <w:rPr>
          <w:sz w:val="28"/>
          <w:szCs w:val="28"/>
          <w:lang w:val="kk-KZ"/>
        </w:rPr>
        <w:t xml:space="preserve"> </w:t>
      </w:r>
      <w:r w:rsidRPr="00BD501A">
        <w:rPr>
          <w:sz w:val="28"/>
          <w:szCs w:val="28"/>
        </w:rPr>
        <w:t xml:space="preserve">с таможенной границей </w:t>
      </w:r>
      <w:r w:rsidRPr="00BD501A">
        <w:rPr>
          <w:sz w:val="28"/>
          <w:szCs w:val="28"/>
          <w:lang w:val="kk-KZ"/>
        </w:rPr>
        <w:t>Евразийского экономического</w:t>
      </w:r>
      <w:r w:rsidRPr="00BD501A">
        <w:rPr>
          <w:sz w:val="28"/>
          <w:szCs w:val="28"/>
        </w:rPr>
        <w:t xml:space="preserve"> союза, и стационарных постов тр</w:t>
      </w:r>
      <w:r w:rsidRPr="00C06EE4">
        <w:rPr>
          <w:sz w:val="28"/>
          <w:szCs w:val="28"/>
        </w:rPr>
        <w:t>анспортного контроля на</w:t>
      </w:r>
      <w:r>
        <w:rPr>
          <w:sz w:val="28"/>
          <w:szCs w:val="28"/>
          <w:lang w:val="kk-KZ"/>
        </w:rPr>
        <w:t xml:space="preserve"> </w:t>
      </w:r>
      <w:r w:rsidRPr="00C06EE4">
        <w:rPr>
          <w:sz w:val="28"/>
          <w:szCs w:val="28"/>
        </w:rPr>
        <w:t>территории Республики Казахстан утверждается Правительством Республики Казахстан</w:t>
      </w:r>
      <w:proofErr w:type="gramStart"/>
      <w:r w:rsidRPr="00C06EE4">
        <w:rPr>
          <w:sz w:val="28"/>
          <w:szCs w:val="28"/>
        </w:rPr>
        <w:t>.</w:t>
      </w:r>
      <w:r>
        <w:rPr>
          <w:sz w:val="28"/>
          <w:szCs w:val="28"/>
        </w:rPr>
        <w:t>»;</w:t>
      </w:r>
    </w:p>
    <w:p w:rsidR="00422862" w:rsidRDefault="00BD501A" w:rsidP="00422862">
      <w:pPr>
        <w:tabs>
          <w:tab w:val="left" w:pos="1276"/>
        </w:tabs>
        <w:ind w:left="709"/>
        <w:contextualSpacing/>
        <w:jc w:val="both"/>
        <w:rPr>
          <w:sz w:val="28"/>
          <w:szCs w:val="28"/>
        </w:rPr>
      </w:pPr>
      <w:proofErr w:type="gramEnd"/>
      <w:r>
        <w:rPr>
          <w:sz w:val="28"/>
          <w:szCs w:val="28"/>
          <w:lang w:val="kk-KZ"/>
        </w:rPr>
        <w:t xml:space="preserve">2) </w:t>
      </w:r>
      <w:r w:rsidR="00422862">
        <w:rPr>
          <w:sz w:val="28"/>
          <w:szCs w:val="28"/>
          <w:lang w:val="kk-KZ"/>
        </w:rPr>
        <w:t xml:space="preserve">статью 19-4 </w:t>
      </w:r>
      <w:r w:rsidR="00422862" w:rsidRPr="0055034A">
        <w:rPr>
          <w:sz w:val="28"/>
          <w:szCs w:val="28"/>
        </w:rPr>
        <w:t>изложить в следующей редакции:</w:t>
      </w:r>
    </w:p>
    <w:p w:rsidR="00422862" w:rsidRPr="00422862" w:rsidRDefault="00422862" w:rsidP="00422862">
      <w:pPr>
        <w:autoSpaceDE w:val="0"/>
        <w:autoSpaceDN w:val="0"/>
        <w:adjustRightInd w:val="0"/>
        <w:ind w:firstLine="709"/>
        <w:jc w:val="both"/>
        <w:rPr>
          <w:bCs/>
          <w:sz w:val="28"/>
          <w:szCs w:val="28"/>
        </w:rPr>
      </w:pPr>
      <w:r w:rsidRPr="00422862">
        <w:rPr>
          <w:bCs/>
          <w:sz w:val="28"/>
          <w:szCs w:val="28"/>
        </w:rPr>
        <w:t xml:space="preserve">«Статья 19-4. Транспортный </w:t>
      </w:r>
      <w:proofErr w:type="gramStart"/>
      <w:r w:rsidRPr="00422862">
        <w:rPr>
          <w:bCs/>
          <w:sz w:val="28"/>
          <w:szCs w:val="28"/>
        </w:rPr>
        <w:t>контроль за</w:t>
      </w:r>
      <w:proofErr w:type="gramEnd"/>
      <w:r w:rsidRPr="00422862">
        <w:rPr>
          <w:bCs/>
          <w:sz w:val="28"/>
          <w:szCs w:val="28"/>
        </w:rPr>
        <w:t xml:space="preserve"> проездом автотранспортных средств по территории</w:t>
      </w:r>
      <w:r w:rsidRPr="00422862">
        <w:rPr>
          <w:bCs/>
          <w:sz w:val="28"/>
          <w:szCs w:val="28"/>
          <w:lang w:val="kk-KZ"/>
        </w:rPr>
        <w:t xml:space="preserve"> </w:t>
      </w:r>
      <w:r w:rsidRPr="00422862">
        <w:rPr>
          <w:bCs/>
          <w:sz w:val="28"/>
          <w:szCs w:val="28"/>
        </w:rPr>
        <w:t>Республики Казахстан</w:t>
      </w:r>
    </w:p>
    <w:p w:rsidR="00422862" w:rsidRPr="00422862" w:rsidRDefault="00422862" w:rsidP="00422862">
      <w:pPr>
        <w:autoSpaceDE w:val="0"/>
        <w:autoSpaceDN w:val="0"/>
        <w:adjustRightInd w:val="0"/>
        <w:ind w:firstLine="709"/>
        <w:jc w:val="both"/>
        <w:rPr>
          <w:sz w:val="28"/>
          <w:szCs w:val="28"/>
        </w:rPr>
      </w:pPr>
      <w:r w:rsidRPr="00422862">
        <w:rPr>
          <w:sz w:val="28"/>
          <w:szCs w:val="28"/>
        </w:rPr>
        <w:t xml:space="preserve">1. Транспортный </w:t>
      </w:r>
      <w:proofErr w:type="gramStart"/>
      <w:r w:rsidRPr="00422862">
        <w:rPr>
          <w:sz w:val="28"/>
          <w:szCs w:val="28"/>
        </w:rPr>
        <w:t>контроль за</w:t>
      </w:r>
      <w:proofErr w:type="gramEnd"/>
      <w:r w:rsidRPr="00422862">
        <w:rPr>
          <w:sz w:val="28"/>
          <w:szCs w:val="28"/>
        </w:rPr>
        <w:t xml:space="preserve"> проездом автотранспортных средств по территории Республики</w:t>
      </w:r>
      <w:r w:rsidRPr="00422862">
        <w:rPr>
          <w:sz w:val="28"/>
          <w:szCs w:val="28"/>
          <w:lang w:val="kk-KZ"/>
        </w:rPr>
        <w:t xml:space="preserve"> </w:t>
      </w:r>
      <w:r w:rsidRPr="00422862">
        <w:rPr>
          <w:sz w:val="28"/>
          <w:szCs w:val="28"/>
        </w:rPr>
        <w:t>Казахстан осуществляется в пунктах пропуска автотранспортных средств через Государственную</w:t>
      </w:r>
      <w:r w:rsidRPr="00422862">
        <w:rPr>
          <w:sz w:val="28"/>
          <w:szCs w:val="28"/>
          <w:lang w:val="kk-KZ"/>
        </w:rPr>
        <w:t xml:space="preserve"> </w:t>
      </w:r>
      <w:r w:rsidRPr="00422862">
        <w:rPr>
          <w:sz w:val="28"/>
          <w:szCs w:val="28"/>
        </w:rPr>
        <w:t xml:space="preserve">границу Республики Казахстан, совпадающую с таможенной границей </w:t>
      </w:r>
      <w:r w:rsidRPr="00422862">
        <w:rPr>
          <w:sz w:val="28"/>
          <w:szCs w:val="28"/>
          <w:lang w:val="kk-KZ"/>
        </w:rPr>
        <w:t>Евразийского экономического</w:t>
      </w:r>
      <w:r w:rsidRPr="00422862">
        <w:rPr>
          <w:sz w:val="28"/>
          <w:szCs w:val="28"/>
        </w:rPr>
        <w:t xml:space="preserve"> союза, и на постах</w:t>
      </w:r>
      <w:r w:rsidRPr="00422862">
        <w:rPr>
          <w:sz w:val="28"/>
          <w:szCs w:val="28"/>
          <w:lang w:val="kk-KZ"/>
        </w:rPr>
        <w:t xml:space="preserve"> </w:t>
      </w:r>
      <w:r w:rsidRPr="00422862">
        <w:rPr>
          <w:sz w:val="28"/>
          <w:szCs w:val="28"/>
        </w:rPr>
        <w:t>транспортного контроля на территории Республики Казахстан, а также при проезде автотранспортных</w:t>
      </w:r>
      <w:r w:rsidRPr="00422862">
        <w:rPr>
          <w:sz w:val="28"/>
          <w:szCs w:val="28"/>
          <w:lang w:val="kk-KZ"/>
        </w:rPr>
        <w:t xml:space="preserve"> </w:t>
      </w:r>
      <w:r w:rsidRPr="00422862">
        <w:rPr>
          <w:sz w:val="28"/>
          <w:szCs w:val="28"/>
        </w:rPr>
        <w:t>средств через специальные автоматизированные измерительные средства.</w:t>
      </w:r>
    </w:p>
    <w:p w:rsidR="008A7B8A" w:rsidRPr="00C06EE4" w:rsidRDefault="008A7B8A" w:rsidP="008A7B8A">
      <w:pPr>
        <w:autoSpaceDE w:val="0"/>
        <w:autoSpaceDN w:val="0"/>
        <w:adjustRightInd w:val="0"/>
        <w:ind w:firstLine="709"/>
        <w:jc w:val="both"/>
        <w:rPr>
          <w:sz w:val="28"/>
          <w:szCs w:val="28"/>
        </w:rPr>
      </w:pPr>
      <w:r w:rsidRPr="00EE069C">
        <w:rPr>
          <w:sz w:val="28"/>
          <w:szCs w:val="28"/>
        </w:rPr>
        <w:t xml:space="preserve">1-1. Транспортный </w:t>
      </w:r>
      <w:proofErr w:type="gramStart"/>
      <w:r w:rsidRPr="00EE069C">
        <w:rPr>
          <w:sz w:val="28"/>
          <w:szCs w:val="28"/>
        </w:rPr>
        <w:t>контроль за</w:t>
      </w:r>
      <w:proofErr w:type="gramEnd"/>
      <w:r w:rsidRPr="00EE069C">
        <w:rPr>
          <w:sz w:val="28"/>
          <w:szCs w:val="28"/>
        </w:rPr>
        <w:t xml:space="preserve"> проездом автотранспортных средств в автомобильных, </w:t>
      </w:r>
      <w:r w:rsidRPr="00EE069C">
        <w:rPr>
          <w:rFonts w:ascii="Times New Roman CYR" w:hAnsi="Times New Roman CYR" w:cs="Times New Roman CYR"/>
          <w:sz w:val="28"/>
          <w:szCs w:val="28"/>
        </w:rPr>
        <w:t>морских пунктах пропуска и иных местах перемещения товаров</w:t>
      </w:r>
      <w:r w:rsidRPr="00EE069C">
        <w:rPr>
          <w:sz w:val="28"/>
          <w:szCs w:val="28"/>
        </w:rPr>
        <w:t xml:space="preserve"> через Государственную границу Республики Казахстан, совпадающую с таможенной границей </w:t>
      </w:r>
      <w:r w:rsidRPr="00EE069C">
        <w:rPr>
          <w:sz w:val="28"/>
          <w:szCs w:val="28"/>
          <w:lang w:val="kk-KZ"/>
        </w:rPr>
        <w:t>Евразийского экономического</w:t>
      </w:r>
      <w:r w:rsidRPr="00EE069C">
        <w:rPr>
          <w:sz w:val="28"/>
          <w:szCs w:val="28"/>
        </w:rPr>
        <w:t xml:space="preserve"> союза, осуществляется органами государственных доходов</w:t>
      </w:r>
      <w:r w:rsidRPr="00EE069C">
        <w:rPr>
          <w:sz w:val="28"/>
          <w:szCs w:val="28"/>
          <w:lang w:val="kk-KZ"/>
        </w:rPr>
        <w:t xml:space="preserve"> </w:t>
      </w:r>
      <w:r w:rsidRPr="00EE069C">
        <w:rPr>
          <w:sz w:val="28"/>
          <w:szCs w:val="28"/>
        </w:rPr>
        <w:t>Республики Казахстан.</w:t>
      </w:r>
    </w:p>
    <w:p w:rsidR="00422862" w:rsidRPr="00422862" w:rsidRDefault="00422862" w:rsidP="00422862">
      <w:pPr>
        <w:autoSpaceDE w:val="0"/>
        <w:autoSpaceDN w:val="0"/>
        <w:adjustRightInd w:val="0"/>
        <w:ind w:firstLine="709"/>
        <w:jc w:val="both"/>
        <w:rPr>
          <w:sz w:val="28"/>
          <w:szCs w:val="28"/>
        </w:rPr>
      </w:pPr>
      <w:r w:rsidRPr="00422862">
        <w:rPr>
          <w:sz w:val="28"/>
          <w:szCs w:val="28"/>
        </w:rPr>
        <w:t>2. Пункты пропуска автотранспортных средств через Государственную границу Республики</w:t>
      </w:r>
      <w:r w:rsidRPr="00422862">
        <w:rPr>
          <w:sz w:val="28"/>
          <w:szCs w:val="28"/>
          <w:lang w:val="kk-KZ"/>
        </w:rPr>
        <w:t xml:space="preserve"> </w:t>
      </w:r>
      <w:r w:rsidRPr="00422862">
        <w:rPr>
          <w:sz w:val="28"/>
          <w:szCs w:val="28"/>
        </w:rPr>
        <w:t xml:space="preserve">Казахстан, совпадающую с таможенной границей </w:t>
      </w:r>
      <w:r w:rsidRPr="00422862">
        <w:rPr>
          <w:sz w:val="28"/>
          <w:szCs w:val="28"/>
          <w:lang w:val="kk-KZ"/>
        </w:rPr>
        <w:t>Евразийского экономического</w:t>
      </w:r>
      <w:r w:rsidRPr="00422862">
        <w:rPr>
          <w:sz w:val="28"/>
          <w:szCs w:val="28"/>
        </w:rPr>
        <w:t xml:space="preserve"> союза, и стационарные посты</w:t>
      </w:r>
      <w:r w:rsidRPr="00422862">
        <w:rPr>
          <w:sz w:val="28"/>
          <w:szCs w:val="28"/>
          <w:lang w:val="kk-KZ"/>
        </w:rPr>
        <w:t xml:space="preserve"> </w:t>
      </w:r>
      <w:r w:rsidRPr="00422862">
        <w:rPr>
          <w:sz w:val="28"/>
          <w:szCs w:val="28"/>
        </w:rPr>
        <w:t>транспортного контроля должны быть оборудованы капитальными зданиями и сооружениями, оснащены</w:t>
      </w:r>
      <w:r w:rsidRPr="00422862">
        <w:rPr>
          <w:sz w:val="28"/>
          <w:szCs w:val="28"/>
          <w:lang w:val="kk-KZ"/>
        </w:rPr>
        <w:t xml:space="preserve"> </w:t>
      </w:r>
      <w:r w:rsidRPr="00422862">
        <w:rPr>
          <w:sz w:val="28"/>
          <w:szCs w:val="28"/>
        </w:rPr>
        <w:t>техническими средствами контроля, связи, современным телекоммуникационным и компьютерным</w:t>
      </w:r>
      <w:r w:rsidRPr="00422862">
        <w:rPr>
          <w:sz w:val="28"/>
          <w:szCs w:val="28"/>
          <w:lang w:val="kk-KZ"/>
        </w:rPr>
        <w:t xml:space="preserve"> </w:t>
      </w:r>
      <w:r w:rsidRPr="00422862">
        <w:rPr>
          <w:sz w:val="28"/>
          <w:szCs w:val="28"/>
        </w:rPr>
        <w:t>оборудованием для сбора, передачи и консолидирования данных. Автомобильные пункты пропуска</w:t>
      </w:r>
      <w:r w:rsidRPr="00422862">
        <w:rPr>
          <w:sz w:val="28"/>
          <w:szCs w:val="28"/>
          <w:lang w:val="kk-KZ"/>
        </w:rPr>
        <w:t xml:space="preserve"> </w:t>
      </w:r>
      <w:r w:rsidRPr="00422862">
        <w:rPr>
          <w:sz w:val="28"/>
          <w:szCs w:val="28"/>
        </w:rPr>
        <w:t>через Государственную границу Республики Казахстан, совпадающую с таможенной границей</w:t>
      </w:r>
      <w:r w:rsidRPr="00422862">
        <w:rPr>
          <w:sz w:val="28"/>
          <w:szCs w:val="28"/>
          <w:lang w:val="kk-KZ"/>
        </w:rPr>
        <w:t xml:space="preserve"> Евразийского экономического</w:t>
      </w:r>
      <w:r w:rsidRPr="00422862">
        <w:rPr>
          <w:sz w:val="28"/>
          <w:szCs w:val="28"/>
        </w:rPr>
        <w:t xml:space="preserve"> союза, при необходимости оборудуются шлагбаумами</w:t>
      </w:r>
      <w:proofErr w:type="gramStart"/>
      <w:r w:rsidRPr="00422862">
        <w:rPr>
          <w:sz w:val="28"/>
          <w:szCs w:val="28"/>
        </w:rPr>
        <w:t>.»;</w:t>
      </w:r>
    </w:p>
    <w:p w:rsidR="00422862" w:rsidRPr="005D7D30" w:rsidRDefault="00422862" w:rsidP="005D7D30">
      <w:pPr>
        <w:autoSpaceDE w:val="0"/>
        <w:autoSpaceDN w:val="0"/>
        <w:adjustRightInd w:val="0"/>
        <w:ind w:firstLine="709"/>
        <w:jc w:val="both"/>
        <w:rPr>
          <w:sz w:val="28"/>
          <w:szCs w:val="28"/>
        </w:rPr>
      </w:pPr>
      <w:proofErr w:type="gramEnd"/>
      <w:r w:rsidRPr="005D7D30">
        <w:rPr>
          <w:sz w:val="28"/>
          <w:szCs w:val="28"/>
        </w:rPr>
        <w:t xml:space="preserve">3) </w:t>
      </w:r>
      <w:r w:rsidR="005D7D30" w:rsidRPr="005D7D30">
        <w:rPr>
          <w:sz w:val="28"/>
          <w:szCs w:val="28"/>
        </w:rPr>
        <w:t>часть вторую статьи 19-7 изложить в следующей редакции:</w:t>
      </w:r>
    </w:p>
    <w:p w:rsidR="00422862" w:rsidRPr="00422862" w:rsidRDefault="005D7D30" w:rsidP="005D7D30">
      <w:pPr>
        <w:autoSpaceDE w:val="0"/>
        <w:autoSpaceDN w:val="0"/>
        <w:adjustRightInd w:val="0"/>
        <w:ind w:firstLine="709"/>
        <w:jc w:val="both"/>
        <w:rPr>
          <w:sz w:val="28"/>
          <w:szCs w:val="28"/>
          <w:lang w:val="kk-KZ"/>
        </w:rPr>
      </w:pPr>
      <w:r w:rsidRPr="0030126E">
        <w:rPr>
          <w:sz w:val="28"/>
          <w:szCs w:val="28"/>
          <w:lang w:val="kk-KZ"/>
        </w:rPr>
        <w:lastRenderedPageBreak/>
        <w:t>«</w:t>
      </w:r>
      <w:r w:rsidR="00477913" w:rsidRPr="0030126E">
        <w:rPr>
          <w:sz w:val="28"/>
          <w:szCs w:val="28"/>
        </w:rPr>
        <w:t>Контрольные функции, за исключением предусмотренных подпунктами 1), 2), 8), 9), 11), 15), 20), 21), 22), 23) и 24) части первой настоящей статьи, в автомобильных, морских пунктах пропуска и иных местах перемещения товаров через Государственную границу Республики Казахстан, совпадающую с таможенной границей Евразийского экономического союза, осуществляются органами государственных доходов Республики Казахстан.</w:t>
      </w:r>
      <w:r w:rsidRPr="0030126E">
        <w:rPr>
          <w:sz w:val="28"/>
          <w:szCs w:val="28"/>
        </w:rPr>
        <w:t>».</w:t>
      </w:r>
    </w:p>
    <w:p w:rsidR="005D7D30" w:rsidRPr="003C7702" w:rsidRDefault="003C7702" w:rsidP="003C7702">
      <w:pPr>
        <w:numPr>
          <w:ilvl w:val="0"/>
          <w:numId w:val="32"/>
        </w:numPr>
        <w:tabs>
          <w:tab w:val="left" w:pos="1276"/>
        </w:tabs>
        <w:ind w:left="0" w:firstLine="709"/>
        <w:contextualSpacing/>
        <w:jc w:val="both"/>
        <w:rPr>
          <w:sz w:val="28"/>
          <w:szCs w:val="28"/>
        </w:rPr>
      </w:pPr>
      <w:r w:rsidRPr="003C7702">
        <w:rPr>
          <w:sz w:val="28"/>
          <w:szCs w:val="28"/>
        </w:rPr>
        <w:t xml:space="preserve">В </w:t>
      </w:r>
      <w:r w:rsidR="005D7D30" w:rsidRPr="003C7702">
        <w:rPr>
          <w:sz w:val="28"/>
          <w:szCs w:val="28"/>
        </w:rPr>
        <w:t xml:space="preserve">Закон Республики Казахстан от </w:t>
      </w:r>
      <w:r w:rsidR="005D7D30" w:rsidRPr="003C7702">
        <w:rPr>
          <w:sz w:val="28"/>
          <w:szCs w:val="28"/>
          <w:lang w:val="kk-KZ"/>
        </w:rPr>
        <w:t>12 апреля 2004</w:t>
      </w:r>
      <w:r w:rsidRPr="003C7702">
        <w:rPr>
          <w:sz w:val="28"/>
          <w:szCs w:val="28"/>
        </w:rPr>
        <w:t xml:space="preserve"> года </w:t>
      </w:r>
      <w:r w:rsidR="00DC6BA3">
        <w:rPr>
          <w:sz w:val="28"/>
          <w:szCs w:val="28"/>
        </w:rPr>
        <w:br/>
      </w:r>
      <w:r w:rsidR="005D7D30" w:rsidRPr="003C7702">
        <w:rPr>
          <w:sz w:val="28"/>
          <w:szCs w:val="28"/>
        </w:rPr>
        <w:t>«О</w:t>
      </w:r>
      <w:r w:rsidR="005D7D30" w:rsidRPr="003C7702">
        <w:rPr>
          <w:sz w:val="28"/>
          <w:szCs w:val="28"/>
          <w:lang w:val="kk-KZ"/>
        </w:rPr>
        <w:t xml:space="preserve"> </w:t>
      </w:r>
      <w:r w:rsidR="005D7D30" w:rsidRPr="003C7702">
        <w:rPr>
          <w:bCs/>
          <w:sz w:val="28"/>
          <w:szCs w:val="28"/>
          <w:lang w:val="kk-KZ"/>
        </w:rPr>
        <w:t>регулировании торговой деятельности</w:t>
      </w:r>
      <w:r w:rsidR="005D7D30" w:rsidRPr="003C7702">
        <w:rPr>
          <w:sz w:val="28"/>
          <w:szCs w:val="28"/>
        </w:rPr>
        <w:t>»</w:t>
      </w:r>
      <w:r w:rsidRPr="003C7702">
        <w:rPr>
          <w:sz w:val="28"/>
          <w:szCs w:val="28"/>
        </w:rPr>
        <w:t>:</w:t>
      </w:r>
    </w:p>
    <w:p w:rsidR="00057A23" w:rsidRDefault="009203F1" w:rsidP="00B739B7">
      <w:pPr>
        <w:autoSpaceDE w:val="0"/>
        <w:autoSpaceDN w:val="0"/>
        <w:adjustRightInd w:val="0"/>
        <w:ind w:firstLine="709"/>
        <w:jc w:val="both"/>
        <w:rPr>
          <w:sz w:val="28"/>
          <w:szCs w:val="28"/>
          <w:lang w:val="kk-KZ"/>
        </w:rPr>
      </w:pPr>
      <w:r>
        <w:rPr>
          <w:sz w:val="28"/>
          <w:szCs w:val="28"/>
          <w:lang w:val="kk-KZ"/>
        </w:rPr>
        <w:t xml:space="preserve">1) </w:t>
      </w:r>
      <w:r w:rsidR="00057A23">
        <w:rPr>
          <w:sz w:val="28"/>
          <w:szCs w:val="28"/>
          <w:lang w:val="kk-KZ"/>
        </w:rPr>
        <w:t xml:space="preserve">статью </w:t>
      </w:r>
      <w:r w:rsidR="00C13840">
        <w:rPr>
          <w:sz w:val="28"/>
          <w:szCs w:val="28"/>
          <w:lang w:val="kk-KZ"/>
        </w:rPr>
        <w:t>1:</w:t>
      </w:r>
    </w:p>
    <w:p w:rsidR="00C13840" w:rsidRDefault="00162744" w:rsidP="00B739B7">
      <w:pPr>
        <w:autoSpaceDE w:val="0"/>
        <w:autoSpaceDN w:val="0"/>
        <w:adjustRightInd w:val="0"/>
        <w:ind w:firstLine="709"/>
        <w:jc w:val="both"/>
        <w:rPr>
          <w:sz w:val="28"/>
          <w:szCs w:val="28"/>
          <w:lang w:val="kk-KZ"/>
        </w:rPr>
      </w:pPr>
      <w:r>
        <w:rPr>
          <w:sz w:val="28"/>
          <w:szCs w:val="28"/>
          <w:lang w:val="kk-KZ"/>
        </w:rPr>
        <w:t>д</w:t>
      </w:r>
      <w:r w:rsidR="00C13840">
        <w:rPr>
          <w:sz w:val="28"/>
          <w:szCs w:val="28"/>
          <w:lang w:val="kk-KZ"/>
        </w:rPr>
        <w:t>ополнить подпунктом 1-3) следующего содержания:</w:t>
      </w:r>
    </w:p>
    <w:p w:rsidR="00C13840" w:rsidRDefault="00C13840" w:rsidP="00B739B7">
      <w:pPr>
        <w:autoSpaceDE w:val="0"/>
        <w:autoSpaceDN w:val="0"/>
        <w:adjustRightInd w:val="0"/>
        <w:ind w:firstLine="709"/>
        <w:jc w:val="both"/>
        <w:rPr>
          <w:sz w:val="28"/>
          <w:szCs w:val="28"/>
          <w:lang w:val="kk-KZ"/>
        </w:rPr>
      </w:pPr>
      <w:r>
        <w:rPr>
          <w:sz w:val="28"/>
          <w:szCs w:val="28"/>
          <w:lang w:val="kk-KZ"/>
        </w:rPr>
        <w:t>«</w:t>
      </w:r>
      <w:r w:rsidR="00162744" w:rsidRPr="00162744">
        <w:rPr>
          <w:sz w:val="28"/>
          <w:szCs w:val="28"/>
          <w:lang w:val="kk-KZ"/>
        </w:rPr>
        <w:t>1-3) импорт – ввоз товаров на территорию Республики Казахстан;</w:t>
      </w:r>
      <w:r w:rsidR="00162744">
        <w:rPr>
          <w:sz w:val="28"/>
          <w:szCs w:val="28"/>
          <w:lang w:val="kk-KZ"/>
        </w:rPr>
        <w:t>»;</w:t>
      </w:r>
    </w:p>
    <w:p w:rsidR="00162744" w:rsidRDefault="00162744" w:rsidP="00162744">
      <w:pPr>
        <w:autoSpaceDE w:val="0"/>
        <w:autoSpaceDN w:val="0"/>
        <w:adjustRightInd w:val="0"/>
        <w:ind w:firstLine="709"/>
        <w:jc w:val="both"/>
        <w:rPr>
          <w:sz w:val="28"/>
          <w:szCs w:val="28"/>
          <w:lang w:val="kk-KZ"/>
        </w:rPr>
      </w:pPr>
      <w:r>
        <w:rPr>
          <w:sz w:val="28"/>
          <w:szCs w:val="28"/>
          <w:lang w:val="kk-KZ"/>
        </w:rPr>
        <w:t>дополнить подпунктом 1</w:t>
      </w:r>
      <w:r w:rsidR="00BC6979">
        <w:rPr>
          <w:sz w:val="28"/>
          <w:szCs w:val="28"/>
          <w:lang w:val="kk-KZ"/>
        </w:rPr>
        <w:t>7</w:t>
      </w:r>
      <w:r>
        <w:rPr>
          <w:sz w:val="28"/>
          <w:szCs w:val="28"/>
          <w:lang w:val="kk-KZ"/>
        </w:rPr>
        <w:t>-</w:t>
      </w:r>
      <w:r w:rsidR="00BC6979">
        <w:rPr>
          <w:sz w:val="28"/>
          <w:szCs w:val="28"/>
          <w:lang w:val="kk-KZ"/>
        </w:rPr>
        <w:t>2</w:t>
      </w:r>
      <w:r>
        <w:rPr>
          <w:sz w:val="28"/>
          <w:szCs w:val="28"/>
          <w:lang w:val="kk-KZ"/>
        </w:rPr>
        <w:t>) следующего содержания:</w:t>
      </w:r>
    </w:p>
    <w:p w:rsidR="00162744" w:rsidRDefault="00162744" w:rsidP="00162744">
      <w:pPr>
        <w:autoSpaceDE w:val="0"/>
        <w:autoSpaceDN w:val="0"/>
        <w:adjustRightInd w:val="0"/>
        <w:ind w:firstLine="709"/>
        <w:jc w:val="both"/>
        <w:rPr>
          <w:sz w:val="28"/>
          <w:szCs w:val="28"/>
          <w:lang w:val="kk-KZ"/>
        </w:rPr>
      </w:pPr>
      <w:r>
        <w:rPr>
          <w:sz w:val="28"/>
          <w:szCs w:val="28"/>
          <w:lang w:val="kk-KZ"/>
        </w:rPr>
        <w:t>«</w:t>
      </w:r>
      <w:r w:rsidR="00BC6979" w:rsidRPr="00BC6979">
        <w:rPr>
          <w:sz w:val="28"/>
          <w:szCs w:val="28"/>
          <w:lang w:val="kk-KZ"/>
        </w:rPr>
        <w:t xml:space="preserve">17-2) </w:t>
      </w:r>
      <w:r w:rsidR="00BC6979">
        <w:rPr>
          <w:sz w:val="28"/>
          <w:szCs w:val="28"/>
          <w:lang w:val="kk-KZ"/>
        </w:rPr>
        <w:t>в</w:t>
      </w:r>
      <w:r w:rsidR="00BC6979" w:rsidRPr="00BC6979">
        <w:rPr>
          <w:sz w:val="28"/>
          <w:szCs w:val="28"/>
          <w:lang w:val="kk-KZ"/>
        </w:rPr>
        <w:t>нешнеторговая сделка (внешнеэкономическая сделка) - сделка, совершенная между участником внешнеторговой деятельности и иностранным лицом, а также сделка, совершенная между участником внешнеторговой деятельности и лицом иного государства-члена Евразийского экономического союза, на основании которой товары перемещаются через государственную границу Республики Казахстан</w:t>
      </w:r>
      <w:r w:rsidRPr="00162744">
        <w:rPr>
          <w:sz w:val="28"/>
          <w:szCs w:val="28"/>
          <w:lang w:val="kk-KZ"/>
        </w:rPr>
        <w:t>;</w:t>
      </w:r>
      <w:r>
        <w:rPr>
          <w:sz w:val="28"/>
          <w:szCs w:val="28"/>
          <w:lang w:val="kk-KZ"/>
        </w:rPr>
        <w:t>»;</w:t>
      </w:r>
    </w:p>
    <w:p w:rsidR="00B739B7" w:rsidRPr="005D7D30" w:rsidRDefault="00162744" w:rsidP="00B739B7">
      <w:pPr>
        <w:autoSpaceDE w:val="0"/>
        <w:autoSpaceDN w:val="0"/>
        <w:adjustRightInd w:val="0"/>
        <w:ind w:firstLine="709"/>
        <w:jc w:val="both"/>
        <w:rPr>
          <w:sz w:val="28"/>
          <w:szCs w:val="28"/>
        </w:rPr>
      </w:pPr>
      <w:r>
        <w:rPr>
          <w:sz w:val="28"/>
          <w:szCs w:val="28"/>
          <w:lang w:val="kk-KZ"/>
        </w:rPr>
        <w:t xml:space="preserve">2) </w:t>
      </w:r>
      <w:r w:rsidR="00B739B7">
        <w:rPr>
          <w:sz w:val="28"/>
          <w:szCs w:val="28"/>
          <w:lang w:val="kk-KZ"/>
        </w:rPr>
        <w:t>п</w:t>
      </w:r>
      <w:r w:rsidR="003C7702">
        <w:rPr>
          <w:sz w:val="28"/>
          <w:szCs w:val="28"/>
          <w:lang w:val="kk-KZ"/>
        </w:rPr>
        <w:t>одпункт 2) статьи 5</w:t>
      </w:r>
      <w:r w:rsidR="00B739B7" w:rsidRPr="00B739B7">
        <w:rPr>
          <w:sz w:val="28"/>
          <w:szCs w:val="28"/>
        </w:rPr>
        <w:t xml:space="preserve"> </w:t>
      </w:r>
      <w:r w:rsidR="00B739B7" w:rsidRPr="005D7D30">
        <w:rPr>
          <w:sz w:val="28"/>
          <w:szCs w:val="28"/>
        </w:rPr>
        <w:t>изложить в следующей редакции:</w:t>
      </w:r>
    </w:p>
    <w:p w:rsidR="009203F1" w:rsidRPr="00121B0B" w:rsidRDefault="00B739B7" w:rsidP="00B739B7">
      <w:pPr>
        <w:autoSpaceDE w:val="0"/>
        <w:autoSpaceDN w:val="0"/>
        <w:adjustRightInd w:val="0"/>
        <w:ind w:firstLine="709"/>
        <w:jc w:val="both"/>
        <w:rPr>
          <w:sz w:val="28"/>
          <w:szCs w:val="28"/>
          <w:lang w:val="kk-KZ"/>
        </w:rPr>
      </w:pPr>
      <w:r>
        <w:rPr>
          <w:sz w:val="28"/>
          <w:szCs w:val="28"/>
        </w:rPr>
        <w:t>«</w:t>
      </w:r>
      <w:r w:rsidR="009203F1" w:rsidRPr="00121B0B">
        <w:rPr>
          <w:sz w:val="28"/>
          <w:szCs w:val="28"/>
        </w:rPr>
        <w:t xml:space="preserve">2) определение условий перемещения товаров через таможенную границу </w:t>
      </w:r>
      <w:r w:rsidR="009203F1" w:rsidRPr="00B739B7">
        <w:rPr>
          <w:sz w:val="28"/>
          <w:szCs w:val="28"/>
          <w:lang w:val="kk-KZ"/>
        </w:rPr>
        <w:t>Евразийского экономического</w:t>
      </w:r>
      <w:r w:rsidR="009203F1" w:rsidRPr="00B739B7">
        <w:rPr>
          <w:sz w:val="28"/>
          <w:szCs w:val="28"/>
        </w:rPr>
        <w:t xml:space="preserve"> союза,</w:t>
      </w:r>
      <w:r w:rsidR="009203F1">
        <w:rPr>
          <w:sz w:val="28"/>
          <w:szCs w:val="28"/>
          <w:lang w:val="kk-KZ"/>
        </w:rPr>
        <w:t xml:space="preserve"> </w:t>
      </w:r>
      <w:r w:rsidR="009203F1" w:rsidRPr="00121B0B">
        <w:rPr>
          <w:sz w:val="28"/>
          <w:szCs w:val="28"/>
        </w:rPr>
        <w:t>совпадающую с Государственной границей Республики Казахстан</w:t>
      </w:r>
      <w:proofErr w:type="gramStart"/>
      <w:r w:rsidR="009203F1" w:rsidRPr="00121B0B">
        <w:rPr>
          <w:sz w:val="28"/>
          <w:szCs w:val="28"/>
        </w:rPr>
        <w:t>;</w:t>
      </w:r>
      <w:r>
        <w:rPr>
          <w:sz w:val="28"/>
          <w:szCs w:val="28"/>
        </w:rPr>
        <w:t>»</w:t>
      </w:r>
      <w:proofErr w:type="gramEnd"/>
      <w:r>
        <w:rPr>
          <w:sz w:val="28"/>
          <w:szCs w:val="28"/>
        </w:rPr>
        <w:t>;</w:t>
      </w:r>
    </w:p>
    <w:p w:rsidR="005D7D30" w:rsidRDefault="00162744" w:rsidP="00B739B7">
      <w:pPr>
        <w:tabs>
          <w:tab w:val="left" w:pos="1276"/>
        </w:tabs>
        <w:ind w:firstLine="709"/>
        <w:contextualSpacing/>
        <w:jc w:val="both"/>
        <w:rPr>
          <w:sz w:val="28"/>
          <w:szCs w:val="28"/>
          <w:lang w:val="kk-KZ"/>
        </w:rPr>
      </w:pPr>
      <w:r>
        <w:rPr>
          <w:sz w:val="28"/>
          <w:szCs w:val="28"/>
          <w:lang w:val="kk-KZ"/>
        </w:rPr>
        <w:t>3</w:t>
      </w:r>
      <w:r w:rsidR="009203F1">
        <w:rPr>
          <w:sz w:val="28"/>
          <w:szCs w:val="28"/>
          <w:lang w:val="kk-KZ"/>
        </w:rPr>
        <w:t xml:space="preserve">) </w:t>
      </w:r>
      <w:r w:rsidR="00492FAD">
        <w:rPr>
          <w:sz w:val="28"/>
          <w:szCs w:val="28"/>
          <w:lang w:val="kk-KZ"/>
        </w:rPr>
        <w:t>п</w:t>
      </w:r>
      <w:r w:rsidR="009203F1">
        <w:rPr>
          <w:sz w:val="28"/>
          <w:szCs w:val="28"/>
          <w:lang w:val="kk-KZ"/>
        </w:rPr>
        <w:t xml:space="preserve">одпункт 12) статьи 7 </w:t>
      </w:r>
      <w:r w:rsidR="00492FAD" w:rsidRPr="005D7D30">
        <w:rPr>
          <w:sz w:val="28"/>
          <w:szCs w:val="28"/>
        </w:rPr>
        <w:t>изложить в следующей редакции:</w:t>
      </w:r>
    </w:p>
    <w:p w:rsidR="009203F1" w:rsidRPr="00492FAD" w:rsidRDefault="00492FAD" w:rsidP="00B739B7">
      <w:pPr>
        <w:autoSpaceDE w:val="0"/>
        <w:autoSpaceDN w:val="0"/>
        <w:adjustRightInd w:val="0"/>
        <w:ind w:firstLine="709"/>
        <w:jc w:val="both"/>
        <w:rPr>
          <w:sz w:val="28"/>
          <w:szCs w:val="28"/>
          <w:lang w:val="kk-KZ"/>
        </w:rPr>
      </w:pPr>
      <w:r>
        <w:rPr>
          <w:sz w:val="28"/>
          <w:szCs w:val="28"/>
        </w:rPr>
        <w:t>«</w:t>
      </w:r>
      <w:r w:rsidR="009203F1" w:rsidRPr="00121B0B">
        <w:rPr>
          <w:sz w:val="28"/>
          <w:szCs w:val="28"/>
        </w:rPr>
        <w:t>12) осуществляет мониторинг посредством анализа информации по выданным сертификатам о</w:t>
      </w:r>
      <w:r w:rsidR="009203F1">
        <w:rPr>
          <w:sz w:val="28"/>
          <w:szCs w:val="28"/>
          <w:lang w:val="kk-KZ"/>
        </w:rPr>
        <w:t xml:space="preserve"> </w:t>
      </w:r>
      <w:r w:rsidR="009203F1" w:rsidRPr="00121B0B">
        <w:rPr>
          <w:sz w:val="28"/>
          <w:szCs w:val="28"/>
        </w:rPr>
        <w:t>происхождении товара, предоставляемой ежеквартально организацией, уполномоченной на выдачу</w:t>
      </w:r>
      <w:r w:rsidR="009203F1">
        <w:rPr>
          <w:sz w:val="28"/>
          <w:szCs w:val="28"/>
          <w:lang w:val="kk-KZ"/>
        </w:rPr>
        <w:t xml:space="preserve"> </w:t>
      </w:r>
      <w:r w:rsidR="009203F1" w:rsidRPr="00121B0B">
        <w:rPr>
          <w:sz w:val="28"/>
          <w:szCs w:val="28"/>
        </w:rPr>
        <w:t>сертификата о происхождении товара</w:t>
      </w:r>
      <w:r w:rsidR="009203F1" w:rsidRPr="00492FAD">
        <w:rPr>
          <w:sz w:val="28"/>
          <w:szCs w:val="28"/>
        </w:rPr>
        <w:t>, а также мониторинг выдачи сертификата о происхождении</w:t>
      </w:r>
      <w:r w:rsidR="009203F1" w:rsidRPr="00492FAD">
        <w:rPr>
          <w:sz w:val="28"/>
          <w:szCs w:val="28"/>
          <w:lang w:val="kk-KZ"/>
        </w:rPr>
        <w:t xml:space="preserve"> </w:t>
      </w:r>
      <w:r w:rsidR="009203F1" w:rsidRPr="00492FAD">
        <w:rPr>
          <w:sz w:val="28"/>
          <w:szCs w:val="28"/>
        </w:rPr>
        <w:t xml:space="preserve">товара для внутреннего обращения, определения статуса товара </w:t>
      </w:r>
      <w:r w:rsidR="009203F1" w:rsidRPr="00492FAD">
        <w:rPr>
          <w:sz w:val="28"/>
          <w:szCs w:val="28"/>
          <w:lang w:val="kk-KZ"/>
        </w:rPr>
        <w:t>Евразийского экономического</w:t>
      </w:r>
      <w:r w:rsidR="009203F1" w:rsidRPr="00492FAD">
        <w:rPr>
          <w:sz w:val="28"/>
          <w:szCs w:val="28"/>
        </w:rPr>
        <w:t xml:space="preserve"> союза и (или)</w:t>
      </w:r>
      <w:r w:rsidR="009203F1" w:rsidRPr="00492FAD">
        <w:rPr>
          <w:sz w:val="28"/>
          <w:szCs w:val="28"/>
          <w:lang w:val="kk-KZ"/>
        </w:rPr>
        <w:t xml:space="preserve"> </w:t>
      </w:r>
      <w:r w:rsidR="009203F1" w:rsidRPr="00492FAD">
        <w:rPr>
          <w:sz w:val="28"/>
          <w:szCs w:val="28"/>
        </w:rPr>
        <w:t>иностранного товара уполномоченным органом (организацией)</w:t>
      </w:r>
      <w:proofErr w:type="gramStart"/>
      <w:r w:rsidR="009203F1" w:rsidRPr="00492FAD">
        <w:rPr>
          <w:sz w:val="28"/>
          <w:szCs w:val="28"/>
        </w:rPr>
        <w:t>;</w:t>
      </w:r>
      <w:r>
        <w:rPr>
          <w:sz w:val="28"/>
          <w:szCs w:val="28"/>
        </w:rPr>
        <w:t>»</w:t>
      </w:r>
      <w:proofErr w:type="gramEnd"/>
      <w:r>
        <w:rPr>
          <w:sz w:val="28"/>
          <w:szCs w:val="28"/>
        </w:rPr>
        <w:t>;</w:t>
      </w:r>
    </w:p>
    <w:p w:rsidR="009203F1" w:rsidRPr="00492FAD" w:rsidRDefault="00162744" w:rsidP="00B739B7">
      <w:pPr>
        <w:tabs>
          <w:tab w:val="left" w:pos="1276"/>
        </w:tabs>
        <w:ind w:firstLine="709"/>
        <w:contextualSpacing/>
        <w:jc w:val="both"/>
        <w:rPr>
          <w:sz w:val="28"/>
          <w:szCs w:val="28"/>
          <w:lang w:val="kk-KZ"/>
        </w:rPr>
      </w:pPr>
      <w:r>
        <w:rPr>
          <w:sz w:val="28"/>
          <w:szCs w:val="28"/>
          <w:lang w:val="kk-KZ"/>
        </w:rPr>
        <w:t>4</w:t>
      </w:r>
      <w:r w:rsidR="00B739B7" w:rsidRPr="00492FAD">
        <w:rPr>
          <w:sz w:val="28"/>
          <w:szCs w:val="28"/>
          <w:lang w:val="kk-KZ"/>
        </w:rPr>
        <w:t xml:space="preserve">) </w:t>
      </w:r>
      <w:r w:rsidR="00492FAD">
        <w:rPr>
          <w:sz w:val="28"/>
          <w:szCs w:val="28"/>
          <w:lang w:val="kk-KZ"/>
        </w:rPr>
        <w:t>п</w:t>
      </w:r>
      <w:r w:rsidR="00B739B7" w:rsidRPr="00492FAD">
        <w:rPr>
          <w:sz w:val="28"/>
          <w:szCs w:val="28"/>
          <w:lang w:val="kk-KZ"/>
        </w:rPr>
        <w:t>одпункт 7-4) пункт 1 статьи 18</w:t>
      </w:r>
      <w:r w:rsidR="00492FAD" w:rsidRPr="00492FAD">
        <w:rPr>
          <w:sz w:val="28"/>
          <w:szCs w:val="28"/>
        </w:rPr>
        <w:t xml:space="preserve"> изложить в следующей редакции:</w:t>
      </w:r>
    </w:p>
    <w:p w:rsidR="00B739B7" w:rsidRPr="002A30E6" w:rsidRDefault="00492FAD" w:rsidP="00B739B7">
      <w:pPr>
        <w:autoSpaceDE w:val="0"/>
        <w:autoSpaceDN w:val="0"/>
        <w:adjustRightInd w:val="0"/>
        <w:ind w:firstLine="709"/>
        <w:jc w:val="both"/>
        <w:rPr>
          <w:sz w:val="28"/>
          <w:szCs w:val="28"/>
          <w:lang w:val="kk-KZ"/>
        </w:rPr>
      </w:pPr>
      <w:r>
        <w:rPr>
          <w:sz w:val="28"/>
          <w:szCs w:val="28"/>
          <w:lang w:val="kk-KZ"/>
        </w:rPr>
        <w:t>«</w:t>
      </w:r>
      <w:r w:rsidR="00B739B7" w:rsidRPr="00492FAD">
        <w:rPr>
          <w:sz w:val="28"/>
          <w:szCs w:val="28"/>
        </w:rPr>
        <w:t>7-4) обеспечения соблюдения нормативных правовых актов, соответствующих международным</w:t>
      </w:r>
      <w:r w:rsidR="00B739B7" w:rsidRPr="00492FAD">
        <w:rPr>
          <w:sz w:val="28"/>
          <w:szCs w:val="28"/>
          <w:lang w:val="kk-KZ"/>
        </w:rPr>
        <w:t xml:space="preserve"> </w:t>
      </w:r>
      <w:r w:rsidR="00B739B7" w:rsidRPr="00492FAD">
        <w:rPr>
          <w:sz w:val="28"/>
          <w:szCs w:val="28"/>
        </w:rPr>
        <w:t xml:space="preserve">обязательствам, касающихся применения таможенного законодательства </w:t>
      </w:r>
      <w:r w:rsidR="00B739B7" w:rsidRPr="00492FAD">
        <w:rPr>
          <w:sz w:val="28"/>
          <w:szCs w:val="28"/>
          <w:lang w:val="kk-KZ"/>
        </w:rPr>
        <w:t>Евразийского экономического</w:t>
      </w:r>
      <w:r w:rsidR="00B739B7" w:rsidRPr="00BD4237">
        <w:rPr>
          <w:b/>
          <w:sz w:val="28"/>
          <w:szCs w:val="28"/>
        </w:rPr>
        <w:t xml:space="preserve"> союза</w:t>
      </w:r>
      <w:r w:rsidR="00B739B7" w:rsidRPr="00121B0B">
        <w:rPr>
          <w:sz w:val="28"/>
          <w:szCs w:val="28"/>
        </w:rPr>
        <w:t xml:space="preserve"> и (или)</w:t>
      </w:r>
      <w:r w:rsidR="00B739B7">
        <w:rPr>
          <w:sz w:val="28"/>
          <w:szCs w:val="28"/>
          <w:lang w:val="kk-KZ"/>
        </w:rPr>
        <w:t xml:space="preserve"> </w:t>
      </w:r>
      <w:r w:rsidR="00B739B7" w:rsidRPr="00121B0B">
        <w:rPr>
          <w:sz w:val="28"/>
          <w:szCs w:val="28"/>
        </w:rPr>
        <w:t xml:space="preserve">Республики Казахстан, защиты интеллектуальной собственности и иных </w:t>
      </w:r>
      <w:r w:rsidR="00B739B7" w:rsidRPr="002A30E6">
        <w:rPr>
          <w:sz w:val="28"/>
          <w:szCs w:val="28"/>
        </w:rPr>
        <w:t>правовых актов;».</w:t>
      </w:r>
    </w:p>
    <w:p w:rsidR="00A13451" w:rsidRPr="002A30E6" w:rsidRDefault="00A13451" w:rsidP="00A13451">
      <w:pPr>
        <w:numPr>
          <w:ilvl w:val="0"/>
          <w:numId w:val="32"/>
        </w:numPr>
        <w:tabs>
          <w:tab w:val="left" w:pos="1276"/>
        </w:tabs>
        <w:ind w:left="0" w:firstLine="709"/>
        <w:contextualSpacing/>
        <w:jc w:val="both"/>
        <w:rPr>
          <w:sz w:val="28"/>
          <w:szCs w:val="28"/>
        </w:rPr>
      </w:pPr>
      <w:r w:rsidRPr="002A30E6">
        <w:rPr>
          <w:sz w:val="28"/>
          <w:szCs w:val="28"/>
          <w:lang w:val="kk-KZ"/>
        </w:rPr>
        <w:t xml:space="preserve">В </w:t>
      </w:r>
      <w:r w:rsidRPr="002A30E6">
        <w:rPr>
          <w:sz w:val="28"/>
          <w:szCs w:val="28"/>
        </w:rPr>
        <w:t xml:space="preserve">Закон Республики Казахстан от </w:t>
      </w:r>
      <w:r w:rsidRPr="002A30E6">
        <w:rPr>
          <w:sz w:val="28"/>
          <w:szCs w:val="28"/>
          <w:lang w:val="kk-KZ"/>
        </w:rPr>
        <w:t>9 ноября 2004</w:t>
      </w:r>
      <w:r w:rsidRPr="002A30E6">
        <w:rPr>
          <w:sz w:val="28"/>
          <w:szCs w:val="28"/>
        </w:rPr>
        <w:t xml:space="preserve"> года </w:t>
      </w:r>
      <w:r w:rsidR="00DC6BA3" w:rsidRPr="002A30E6">
        <w:rPr>
          <w:sz w:val="28"/>
          <w:szCs w:val="28"/>
        </w:rPr>
        <w:br/>
      </w:r>
      <w:r w:rsidRPr="002A30E6">
        <w:rPr>
          <w:sz w:val="28"/>
          <w:szCs w:val="28"/>
        </w:rPr>
        <w:t>«О</w:t>
      </w:r>
      <w:r w:rsidRPr="002A30E6">
        <w:rPr>
          <w:sz w:val="28"/>
          <w:szCs w:val="28"/>
          <w:lang w:val="kk-KZ"/>
        </w:rPr>
        <w:t xml:space="preserve"> техническом регулировании</w:t>
      </w:r>
      <w:r w:rsidRPr="002A30E6">
        <w:rPr>
          <w:sz w:val="28"/>
          <w:szCs w:val="28"/>
        </w:rPr>
        <w:t>»:</w:t>
      </w:r>
    </w:p>
    <w:p w:rsidR="00B346B2" w:rsidRPr="002A30E6" w:rsidRDefault="005D2E7A" w:rsidP="00CD1334">
      <w:pPr>
        <w:tabs>
          <w:tab w:val="left" w:pos="1276"/>
        </w:tabs>
        <w:ind w:firstLine="709"/>
        <w:contextualSpacing/>
        <w:jc w:val="both"/>
        <w:rPr>
          <w:sz w:val="28"/>
          <w:szCs w:val="28"/>
        </w:rPr>
      </w:pPr>
      <w:r w:rsidRPr="002A30E6">
        <w:rPr>
          <w:sz w:val="28"/>
          <w:szCs w:val="28"/>
        </w:rPr>
        <w:t xml:space="preserve">1) </w:t>
      </w:r>
      <w:r w:rsidR="00B346B2" w:rsidRPr="002A30E6">
        <w:rPr>
          <w:sz w:val="28"/>
          <w:szCs w:val="28"/>
        </w:rPr>
        <w:t>в статье 1:</w:t>
      </w:r>
    </w:p>
    <w:p w:rsidR="00A13451" w:rsidRPr="002A30E6" w:rsidRDefault="00201FB6" w:rsidP="00CD1334">
      <w:pPr>
        <w:tabs>
          <w:tab w:val="left" w:pos="1276"/>
        </w:tabs>
        <w:ind w:firstLine="709"/>
        <w:contextualSpacing/>
        <w:jc w:val="both"/>
        <w:rPr>
          <w:sz w:val="28"/>
          <w:szCs w:val="28"/>
        </w:rPr>
      </w:pPr>
      <w:r w:rsidRPr="002A30E6">
        <w:rPr>
          <w:sz w:val="28"/>
          <w:szCs w:val="28"/>
        </w:rPr>
        <w:t>подпункт 14) изложить в следующей редакции:</w:t>
      </w:r>
    </w:p>
    <w:p w:rsidR="00201FB6" w:rsidRPr="002A30E6" w:rsidRDefault="00B346B2" w:rsidP="00CD1334">
      <w:pPr>
        <w:autoSpaceDE w:val="0"/>
        <w:autoSpaceDN w:val="0"/>
        <w:adjustRightInd w:val="0"/>
        <w:ind w:firstLine="709"/>
        <w:jc w:val="both"/>
        <w:rPr>
          <w:sz w:val="28"/>
          <w:szCs w:val="28"/>
        </w:rPr>
      </w:pPr>
      <w:proofErr w:type="gramStart"/>
      <w:r w:rsidRPr="002A30E6">
        <w:rPr>
          <w:sz w:val="28"/>
          <w:szCs w:val="28"/>
        </w:rPr>
        <w:t>«14) реестр государственной системы технического регулирования - документ учета</w:t>
      </w:r>
      <w:r w:rsidRPr="002A30E6">
        <w:rPr>
          <w:sz w:val="28"/>
          <w:szCs w:val="28"/>
          <w:lang w:val="kk-KZ"/>
        </w:rPr>
        <w:t xml:space="preserve"> </w:t>
      </w:r>
      <w:r w:rsidRPr="002A30E6">
        <w:rPr>
          <w:sz w:val="28"/>
          <w:szCs w:val="28"/>
        </w:rPr>
        <w:t>технических регламентов и нормативных технических документов, стандартов, классификаторов</w:t>
      </w:r>
      <w:r w:rsidRPr="002A30E6">
        <w:rPr>
          <w:sz w:val="28"/>
          <w:szCs w:val="28"/>
          <w:lang w:val="kk-KZ"/>
        </w:rPr>
        <w:t xml:space="preserve"> </w:t>
      </w:r>
      <w:r w:rsidRPr="002A30E6">
        <w:rPr>
          <w:sz w:val="28"/>
          <w:szCs w:val="28"/>
        </w:rPr>
        <w:t xml:space="preserve">технико-экономической </w:t>
      </w:r>
      <w:r w:rsidRPr="002A30E6">
        <w:rPr>
          <w:sz w:val="28"/>
          <w:szCs w:val="28"/>
        </w:rPr>
        <w:lastRenderedPageBreak/>
        <w:t>информации, органов по подтверждению соответствия, испытательных</w:t>
      </w:r>
      <w:r w:rsidRPr="002A30E6">
        <w:rPr>
          <w:sz w:val="28"/>
          <w:szCs w:val="28"/>
          <w:lang w:val="kk-KZ"/>
        </w:rPr>
        <w:t xml:space="preserve"> </w:t>
      </w:r>
      <w:r w:rsidRPr="002A30E6">
        <w:rPr>
          <w:sz w:val="28"/>
          <w:szCs w:val="28"/>
        </w:rPr>
        <w:t>лабораторий, технических комитетов по стандартизации, экспертов-аудиторов по подтверждению</w:t>
      </w:r>
      <w:r w:rsidRPr="002A30E6">
        <w:rPr>
          <w:sz w:val="28"/>
          <w:szCs w:val="28"/>
          <w:lang w:val="kk-KZ"/>
        </w:rPr>
        <w:t xml:space="preserve"> </w:t>
      </w:r>
      <w:r w:rsidRPr="002A30E6">
        <w:rPr>
          <w:sz w:val="28"/>
          <w:szCs w:val="28"/>
        </w:rPr>
        <w:t xml:space="preserve">соответствия, аккредитации, определению страны происхождения товара, статуса товара </w:t>
      </w:r>
      <w:r w:rsidRPr="002A30E6">
        <w:rPr>
          <w:sz w:val="28"/>
          <w:szCs w:val="28"/>
          <w:lang w:val="kk-KZ"/>
        </w:rPr>
        <w:t>Евразийского экономического</w:t>
      </w:r>
      <w:r w:rsidRPr="002A30E6">
        <w:rPr>
          <w:sz w:val="28"/>
          <w:szCs w:val="28"/>
        </w:rPr>
        <w:t xml:space="preserve"> союза или иностранного товара и выданных документов в сфере подтверждения соответствия, за</w:t>
      </w:r>
      <w:r w:rsidRPr="002A30E6">
        <w:rPr>
          <w:sz w:val="28"/>
          <w:szCs w:val="28"/>
          <w:lang w:val="kk-KZ"/>
        </w:rPr>
        <w:t xml:space="preserve"> </w:t>
      </w:r>
      <w:r w:rsidRPr="002A30E6">
        <w:rPr>
          <w:sz w:val="28"/>
          <w:szCs w:val="28"/>
        </w:rPr>
        <w:t>исключением стандартов организаций и стандартов консорциума;»;</w:t>
      </w:r>
      <w:proofErr w:type="gramEnd"/>
    </w:p>
    <w:p w:rsidR="005D2E7A" w:rsidRPr="002A30E6" w:rsidRDefault="005D2E7A" w:rsidP="00CD1334">
      <w:pPr>
        <w:tabs>
          <w:tab w:val="left" w:pos="1276"/>
        </w:tabs>
        <w:ind w:firstLine="709"/>
        <w:contextualSpacing/>
        <w:jc w:val="both"/>
        <w:rPr>
          <w:sz w:val="28"/>
          <w:szCs w:val="28"/>
        </w:rPr>
      </w:pPr>
      <w:r w:rsidRPr="002A30E6">
        <w:rPr>
          <w:sz w:val="28"/>
          <w:szCs w:val="28"/>
        </w:rPr>
        <w:t>подпункт 31-1) изложить в следующей редакции:</w:t>
      </w:r>
    </w:p>
    <w:p w:rsidR="00A13451" w:rsidRPr="002A30E6" w:rsidRDefault="005D2E7A" w:rsidP="00CD1334">
      <w:pPr>
        <w:autoSpaceDE w:val="0"/>
        <w:autoSpaceDN w:val="0"/>
        <w:adjustRightInd w:val="0"/>
        <w:ind w:firstLine="709"/>
        <w:jc w:val="both"/>
        <w:rPr>
          <w:sz w:val="28"/>
          <w:szCs w:val="28"/>
        </w:rPr>
      </w:pPr>
      <w:r w:rsidRPr="002A30E6">
        <w:rPr>
          <w:sz w:val="28"/>
          <w:szCs w:val="28"/>
        </w:rPr>
        <w:t>«31-1) эксперты-аудиторы по подтверждению соответствия, аккредитации, определению страны</w:t>
      </w:r>
      <w:r w:rsidRPr="002A30E6">
        <w:rPr>
          <w:sz w:val="28"/>
          <w:szCs w:val="28"/>
          <w:lang w:val="kk-KZ"/>
        </w:rPr>
        <w:t xml:space="preserve"> </w:t>
      </w:r>
      <w:r w:rsidRPr="002A30E6">
        <w:rPr>
          <w:sz w:val="28"/>
          <w:szCs w:val="28"/>
        </w:rPr>
        <w:t xml:space="preserve">происхождения товара, статуса товара </w:t>
      </w:r>
      <w:r w:rsidRPr="002A30E6">
        <w:rPr>
          <w:sz w:val="28"/>
          <w:szCs w:val="28"/>
          <w:lang w:val="kk-KZ"/>
        </w:rPr>
        <w:t>Евразийского экономического</w:t>
      </w:r>
      <w:r w:rsidRPr="002A30E6">
        <w:rPr>
          <w:sz w:val="28"/>
          <w:szCs w:val="28"/>
        </w:rPr>
        <w:t xml:space="preserve"> союза или иностранного товара - физические</w:t>
      </w:r>
      <w:r w:rsidRPr="002A30E6">
        <w:rPr>
          <w:sz w:val="28"/>
          <w:szCs w:val="28"/>
          <w:lang w:val="kk-KZ"/>
        </w:rPr>
        <w:t xml:space="preserve"> </w:t>
      </w:r>
      <w:r w:rsidRPr="002A30E6">
        <w:rPr>
          <w:sz w:val="28"/>
          <w:szCs w:val="28"/>
        </w:rPr>
        <w:t>лица, аттестованные в порядке, определяемом уполномоченным органом</w:t>
      </w:r>
      <w:proofErr w:type="gramStart"/>
      <w:r w:rsidRPr="002A30E6">
        <w:rPr>
          <w:sz w:val="28"/>
          <w:szCs w:val="28"/>
        </w:rPr>
        <w:t>;»</w:t>
      </w:r>
      <w:proofErr w:type="gramEnd"/>
      <w:r w:rsidRPr="002A30E6">
        <w:rPr>
          <w:sz w:val="28"/>
          <w:szCs w:val="28"/>
        </w:rPr>
        <w:t>;</w:t>
      </w:r>
    </w:p>
    <w:p w:rsidR="005D2E7A" w:rsidRPr="002A30E6" w:rsidRDefault="005D2E7A" w:rsidP="00A13451">
      <w:pPr>
        <w:tabs>
          <w:tab w:val="left" w:pos="1276"/>
        </w:tabs>
        <w:ind w:left="709"/>
        <w:contextualSpacing/>
        <w:jc w:val="both"/>
        <w:rPr>
          <w:sz w:val="28"/>
          <w:szCs w:val="28"/>
        </w:rPr>
      </w:pPr>
      <w:r w:rsidRPr="002A30E6">
        <w:rPr>
          <w:sz w:val="28"/>
          <w:szCs w:val="28"/>
        </w:rPr>
        <w:t xml:space="preserve">2) </w:t>
      </w:r>
      <w:r w:rsidR="00017050" w:rsidRPr="002A30E6">
        <w:rPr>
          <w:sz w:val="28"/>
          <w:szCs w:val="28"/>
        </w:rPr>
        <w:t>подпункт 8) статьи 5 изложить в следующей редакции:</w:t>
      </w:r>
    </w:p>
    <w:p w:rsidR="00017050" w:rsidRPr="002A30E6" w:rsidRDefault="00017050" w:rsidP="00583FCB">
      <w:pPr>
        <w:autoSpaceDE w:val="0"/>
        <w:autoSpaceDN w:val="0"/>
        <w:adjustRightInd w:val="0"/>
        <w:ind w:firstLine="709"/>
        <w:jc w:val="both"/>
        <w:rPr>
          <w:rFonts w:eastAsia="Calibri"/>
          <w:sz w:val="28"/>
          <w:szCs w:val="28"/>
          <w:lang w:eastAsia="en-US"/>
        </w:rPr>
      </w:pPr>
      <w:r w:rsidRPr="002A30E6">
        <w:rPr>
          <w:sz w:val="28"/>
          <w:szCs w:val="28"/>
        </w:rPr>
        <w:t>«</w:t>
      </w:r>
      <w:r w:rsidRPr="002A30E6">
        <w:rPr>
          <w:rFonts w:eastAsia="Calibri"/>
          <w:sz w:val="28"/>
          <w:szCs w:val="28"/>
          <w:lang w:eastAsia="en-US"/>
        </w:rPr>
        <w:t>8) эксперты-аудиторы по подтверждению соответствия, аккредитации, определению страны</w:t>
      </w:r>
      <w:r w:rsidRPr="002A30E6">
        <w:rPr>
          <w:rFonts w:eastAsia="Calibri"/>
          <w:sz w:val="28"/>
          <w:szCs w:val="28"/>
          <w:lang w:val="kk-KZ" w:eastAsia="en-US"/>
        </w:rPr>
        <w:t xml:space="preserve"> </w:t>
      </w:r>
      <w:r w:rsidRPr="002A30E6">
        <w:rPr>
          <w:rFonts w:eastAsia="Calibri"/>
          <w:sz w:val="28"/>
          <w:szCs w:val="28"/>
          <w:lang w:eastAsia="en-US"/>
        </w:rPr>
        <w:t xml:space="preserve">происхождения товара, статуса товара </w:t>
      </w:r>
      <w:r w:rsidRPr="002A30E6">
        <w:rPr>
          <w:sz w:val="28"/>
          <w:szCs w:val="28"/>
          <w:lang w:val="kk-KZ"/>
        </w:rPr>
        <w:t>Евразийского экономического</w:t>
      </w:r>
      <w:r w:rsidRPr="002A30E6">
        <w:rPr>
          <w:rFonts w:eastAsia="Calibri"/>
          <w:sz w:val="28"/>
          <w:szCs w:val="28"/>
          <w:lang w:eastAsia="en-US"/>
        </w:rPr>
        <w:t xml:space="preserve"> союза или иностранного товара</w:t>
      </w:r>
      <w:proofErr w:type="gramStart"/>
      <w:r w:rsidRPr="002A30E6">
        <w:rPr>
          <w:rFonts w:eastAsia="Calibri"/>
          <w:sz w:val="28"/>
          <w:szCs w:val="28"/>
          <w:lang w:eastAsia="en-US"/>
        </w:rPr>
        <w:t>;</w:t>
      </w:r>
      <w:r w:rsidRPr="002A30E6">
        <w:rPr>
          <w:sz w:val="28"/>
          <w:szCs w:val="28"/>
        </w:rPr>
        <w:t>»</w:t>
      </w:r>
      <w:proofErr w:type="gramEnd"/>
      <w:r w:rsidRPr="002A30E6">
        <w:rPr>
          <w:sz w:val="28"/>
          <w:szCs w:val="28"/>
        </w:rPr>
        <w:t>;</w:t>
      </w:r>
    </w:p>
    <w:p w:rsidR="00583FCB" w:rsidRPr="002A30E6" w:rsidRDefault="00583FCB" w:rsidP="00583FCB">
      <w:pPr>
        <w:tabs>
          <w:tab w:val="left" w:pos="1276"/>
        </w:tabs>
        <w:ind w:firstLine="709"/>
        <w:contextualSpacing/>
        <w:jc w:val="both"/>
        <w:rPr>
          <w:sz w:val="28"/>
          <w:szCs w:val="28"/>
        </w:rPr>
      </w:pPr>
      <w:r w:rsidRPr="002A30E6">
        <w:rPr>
          <w:sz w:val="28"/>
          <w:szCs w:val="28"/>
        </w:rPr>
        <w:t>3) в статье 7:</w:t>
      </w:r>
    </w:p>
    <w:p w:rsidR="00583FCB" w:rsidRPr="002A30E6" w:rsidRDefault="00583FCB" w:rsidP="00583FCB">
      <w:pPr>
        <w:tabs>
          <w:tab w:val="left" w:pos="1276"/>
        </w:tabs>
        <w:ind w:firstLine="709"/>
        <w:contextualSpacing/>
        <w:jc w:val="both"/>
        <w:rPr>
          <w:sz w:val="28"/>
          <w:szCs w:val="28"/>
        </w:rPr>
      </w:pPr>
      <w:r w:rsidRPr="002A30E6">
        <w:rPr>
          <w:sz w:val="28"/>
          <w:szCs w:val="28"/>
        </w:rPr>
        <w:t>подпункт 11) изложить в следующей редакции:</w:t>
      </w:r>
    </w:p>
    <w:p w:rsidR="00583FCB" w:rsidRPr="002A30E6" w:rsidRDefault="00583FCB" w:rsidP="00B20C0D">
      <w:pPr>
        <w:autoSpaceDE w:val="0"/>
        <w:autoSpaceDN w:val="0"/>
        <w:adjustRightInd w:val="0"/>
        <w:ind w:firstLine="709"/>
        <w:jc w:val="both"/>
        <w:rPr>
          <w:sz w:val="28"/>
          <w:szCs w:val="28"/>
          <w:lang w:val="kk-KZ"/>
        </w:rPr>
      </w:pPr>
      <w:r w:rsidRPr="002A30E6">
        <w:rPr>
          <w:sz w:val="28"/>
          <w:szCs w:val="28"/>
        </w:rPr>
        <w:t>«</w:t>
      </w:r>
      <w:r w:rsidR="002C1F6F" w:rsidRPr="002A30E6">
        <w:rPr>
          <w:sz w:val="28"/>
          <w:szCs w:val="28"/>
        </w:rPr>
        <w:t>11) разрабатывает, утверждает порядок и организует подготовку, переподготовку, повышение</w:t>
      </w:r>
      <w:r w:rsidR="002C1F6F" w:rsidRPr="002A30E6">
        <w:rPr>
          <w:sz w:val="28"/>
          <w:szCs w:val="28"/>
          <w:lang w:val="kk-KZ"/>
        </w:rPr>
        <w:t xml:space="preserve"> </w:t>
      </w:r>
      <w:r w:rsidR="002C1F6F" w:rsidRPr="002A30E6">
        <w:rPr>
          <w:sz w:val="28"/>
          <w:szCs w:val="28"/>
        </w:rPr>
        <w:t>квалификации экспертов-аудиторов по подтверждению соответствия, определению страны происхождения</w:t>
      </w:r>
      <w:r w:rsidR="002C1F6F" w:rsidRPr="002A30E6">
        <w:rPr>
          <w:sz w:val="28"/>
          <w:szCs w:val="28"/>
          <w:lang w:val="kk-KZ"/>
        </w:rPr>
        <w:t xml:space="preserve"> </w:t>
      </w:r>
      <w:r w:rsidR="002C1F6F" w:rsidRPr="002A30E6">
        <w:rPr>
          <w:sz w:val="28"/>
          <w:szCs w:val="28"/>
        </w:rPr>
        <w:t xml:space="preserve">товара, статуса товара </w:t>
      </w:r>
      <w:r w:rsidR="002C1F6F" w:rsidRPr="002A30E6">
        <w:rPr>
          <w:sz w:val="28"/>
          <w:szCs w:val="28"/>
          <w:lang w:val="kk-KZ"/>
        </w:rPr>
        <w:t>Евразийского экономического</w:t>
      </w:r>
      <w:r w:rsidR="002C1F6F" w:rsidRPr="002A30E6">
        <w:rPr>
          <w:sz w:val="28"/>
          <w:szCs w:val="28"/>
        </w:rPr>
        <w:t xml:space="preserve"> союза или иностранного товара и их аттестацию, а также</w:t>
      </w:r>
      <w:r w:rsidR="002C1F6F" w:rsidRPr="002A30E6">
        <w:rPr>
          <w:sz w:val="28"/>
          <w:szCs w:val="28"/>
          <w:lang w:val="kk-KZ"/>
        </w:rPr>
        <w:t xml:space="preserve"> </w:t>
      </w:r>
      <w:r w:rsidR="002C1F6F" w:rsidRPr="002A30E6">
        <w:rPr>
          <w:sz w:val="28"/>
          <w:szCs w:val="28"/>
        </w:rPr>
        <w:t>разрабатывает и утверждает разрешительные требования к ним</w:t>
      </w:r>
      <w:proofErr w:type="gramStart"/>
      <w:r w:rsidR="002C1F6F" w:rsidRPr="002A30E6">
        <w:rPr>
          <w:sz w:val="28"/>
          <w:szCs w:val="28"/>
        </w:rPr>
        <w:t>;</w:t>
      </w:r>
      <w:r w:rsidRPr="002A30E6">
        <w:rPr>
          <w:sz w:val="28"/>
          <w:szCs w:val="28"/>
        </w:rPr>
        <w:t>»</w:t>
      </w:r>
      <w:proofErr w:type="gramEnd"/>
      <w:r w:rsidRPr="002A30E6">
        <w:rPr>
          <w:sz w:val="28"/>
          <w:szCs w:val="28"/>
        </w:rPr>
        <w:t>;</w:t>
      </w:r>
    </w:p>
    <w:p w:rsidR="00583FCB" w:rsidRPr="002A30E6" w:rsidRDefault="00583FCB" w:rsidP="00B20C0D">
      <w:pPr>
        <w:tabs>
          <w:tab w:val="left" w:pos="1276"/>
        </w:tabs>
        <w:ind w:firstLine="709"/>
        <w:contextualSpacing/>
        <w:jc w:val="both"/>
        <w:rPr>
          <w:sz w:val="28"/>
          <w:szCs w:val="28"/>
        </w:rPr>
      </w:pPr>
      <w:r w:rsidRPr="002A30E6">
        <w:rPr>
          <w:sz w:val="28"/>
          <w:szCs w:val="28"/>
        </w:rPr>
        <w:t>подпункт 14) изложить в следующей редакции:</w:t>
      </w:r>
    </w:p>
    <w:p w:rsidR="00583FCB" w:rsidRPr="002A30E6" w:rsidRDefault="00583FCB" w:rsidP="00B20C0D">
      <w:pPr>
        <w:autoSpaceDE w:val="0"/>
        <w:autoSpaceDN w:val="0"/>
        <w:adjustRightInd w:val="0"/>
        <w:ind w:firstLine="709"/>
        <w:jc w:val="both"/>
        <w:rPr>
          <w:sz w:val="28"/>
          <w:szCs w:val="28"/>
        </w:rPr>
      </w:pPr>
      <w:r w:rsidRPr="002A30E6">
        <w:rPr>
          <w:sz w:val="28"/>
          <w:szCs w:val="28"/>
        </w:rPr>
        <w:t>«</w:t>
      </w:r>
      <w:r w:rsidR="002C1F6F" w:rsidRPr="002A30E6">
        <w:rPr>
          <w:sz w:val="28"/>
          <w:szCs w:val="28"/>
        </w:rPr>
        <w:t>14) осуществляет контроль посредством проведения ежегодной проверки деятельности</w:t>
      </w:r>
      <w:r w:rsidR="002C1F6F" w:rsidRPr="002A30E6">
        <w:rPr>
          <w:sz w:val="28"/>
          <w:szCs w:val="28"/>
          <w:lang w:val="kk-KZ"/>
        </w:rPr>
        <w:t xml:space="preserve"> </w:t>
      </w:r>
      <w:r w:rsidR="002C1F6F" w:rsidRPr="002A30E6">
        <w:rPr>
          <w:sz w:val="28"/>
          <w:szCs w:val="28"/>
        </w:rPr>
        <w:t>организации, уполномоченной на выдачу сертификата о происхождении товара, за соблюдением</w:t>
      </w:r>
      <w:r w:rsidR="002C1F6F" w:rsidRPr="002A30E6">
        <w:rPr>
          <w:sz w:val="28"/>
          <w:szCs w:val="28"/>
          <w:lang w:val="kk-KZ"/>
        </w:rPr>
        <w:t xml:space="preserve"> </w:t>
      </w:r>
      <w:r w:rsidR="002C1F6F" w:rsidRPr="002A30E6">
        <w:rPr>
          <w:sz w:val="28"/>
          <w:szCs w:val="28"/>
        </w:rPr>
        <w:t>порядка выдачи сертификата о происхождении товара и деятельности уполномоченного органа (организации) за соблюдением порядка выдачи сертификата о происхождении товара для внутреннего</w:t>
      </w:r>
      <w:r w:rsidR="002C1F6F" w:rsidRPr="002A30E6">
        <w:rPr>
          <w:sz w:val="28"/>
          <w:szCs w:val="28"/>
          <w:lang w:val="kk-KZ"/>
        </w:rPr>
        <w:t xml:space="preserve"> </w:t>
      </w:r>
      <w:r w:rsidR="002C1F6F" w:rsidRPr="002A30E6">
        <w:rPr>
          <w:sz w:val="28"/>
          <w:szCs w:val="28"/>
        </w:rPr>
        <w:t xml:space="preserve">обращения, определения статуса товара </w:t>
      </w:r>
      <w:r w:rsidR="002C1F6F" w:rsidRPr="002A30E6">
        <w:rPr>
          <w:sz w:val="28"/>
          <w:szCs w:val="28"/>
          <w:lang w:val="kk-KZ"/>
        </w:rPr>
        <w:t>Евразийского экономического</w:t>
      </w:r>
      <w:r w:rsidR="002C1F6F" w:rsidRPr="002A30E6">
        <w:rPr>
          <w:sz w:val="28"/>
          <w:szCs w:val="28"/>
        </w:rPr>
        <w:t xml:space="preserve"> союза и (или) иностранного товара</w:t>
      </w:r>
      <w:proofErr w:type="gramStart"/>
      <w:r w:rsidR="002C1F6F" w:rsidRPr="002A30E6">
        <w:rPr>
          <w:sz w:val="28"/>
          <w:szCs w:val="28"/>
        </w:rPr>
        <w:t>;</w:t>
      </w:r>
      <w:r w:rsidRPr="002A30E6">
        <w:rPr>
          <w:sz w:val="28"/>
          <w:szCs w:val="28"/>
        </w:rPr>
        <w:t>»</w:t>
      </w:r>
      <w:proofErr w:type="gramEnd"/>
      <w:r w:rsidRPr="002A30E6">
        <w:rPr>
          <w:sz w:val="28"/>
          <w:szCs w:val="28"/>
        </w:rPr>
        <w:t>;</w:t>
      </w:r>
    </w:p>
    <w:p w:rsidR="005D2E7A" w:rsidRPr="002A30E6" w:rsidRDefault="00CD425C" w:rsidP="00A13451">
      <w:pPr>
        <w:tabs>
          <w:tab w:val="left" w:pos="1276"/>
        </w:tabs>
        <w:ind w:left="709"/>
        <w:contextualSpacing/>
        <w:jc w:val="both"/>
        <w:rPr>
          <w:sz w:val="28"/>
          <w:szCs w:val="28"/>
        </w:rPr>
      </w:pPr>
      <w:r w:rsidRPr="002A30E6">
        <w:rPr>
          <w:sz w:val="28"/>
          <w:szCs w:val="28"/>
        </w:rPr>
        <w:t xml:space="preserve">4) </w:t>
      </w:r>
      <w:r w:rsidR="00402BAD" w:rsidRPr="002A30E6">
        <w:rPr>
          <w:sz w:val="28"/>
          <w:szCs w:val="28"/>
        </w:rPr>
        <w:t>статью 16-1 изложить в следующей редакции:</w:t>
      </w:r>
    </w:p>
    <w:p w:rsidR="00402BAD" w:rsidRPr="002A30E6" w:rsidRDefault="00402BAD" w:rsidP="00402BAD">
      <w:pPr>
        <w:autoSpaceDE w:val="0"/>
        <w:autoSpaceDN w:val="0"/>
        <w:adjustRightInd w:val="0"/>
        <w:ind w:left="2410" w:hanging="1701"/>
        <w:rPr>
          <w:bCs/>
          <w:sz w:val="28"/>
          <w:szCs w:val="28"/>
        </w:rPr>
      </w:pPr>
      <w:r w:rsidRPr="002A30E6">
        <w:rPr>
          <w:sz w:val="28"/>
          <w:szCs w:val="28"/>
        </w:rPr>
        <w:t>«</w:t>
      </w:r>
      <w:r w:rsidRPr="002A30E6">
        <w:rPr>
          <w:bCs/>
          <w:sz w:val="28"/>
          <w:szCs w:val="28"/>
        </w:rPr>
        <w:t>Статья 16-1. Экспертная организация и эксперты-аудиторы по</w:t>
      </w:r>
      <w:r w:rsidRPr="002A30E6">
        <w:rPr>
          <w:bCs/>
          <w:sz w:val="28"/>
          <w:szCs w:val="28"/>
          <w:lang w:val="kk-KZ"/>
        </w:rPr>
        <w:t xml:space="preserve"> </w:t>
      </w:r>
      <w:r w:rsidRPr="002A30E6">
        <w:rPr>
          <w:bCs/>
          <w:sz w:val="28"/>
          <w:szCs w:val="28"/>
        </w:rPr>
        <w:t>определению страны происхождения товара, статуса</w:t>
      </w:r>
      <w:r w:rsidRPr="002A30E6">
        <w:rPr>
          <w:bCs/>
          <w:sz w:val="28"/>
          <w:szCs w:val="28"/>
          <w:lang w:val="kk-KZ"/>
        </w:rPr>
        <w:t xml:space="preserve"> </w:t>
      </w:r>
      <w:r w:rsidRPr="002A30E6">
        <w:rPr>
          <w:bCs/>
          <w:sz w:val="28"/>
          <w:szCs w:val="28"/>
        </w:rPr>
        <w:t xml:space="preserve">товара </w:t>
      </w:r>
      <w:r w:rsidRPr="002A30E6">
        <w:rPr>
          <w:sz w:val="28"/>
          <w:szCs w:val="28"/>
          <w:lang w:val="kk-KZ"/>
        </w:rPr>
        <w:t>Евразийского экономического</w:t>
      </w:r>
      <w:r w:rsidRPr="002A30E6">
        <w:rPr>
          <w:bCs/>
          <w:sz w:val="28"/>
          <w:szCs w:val="28"/>
        </w:rPr>
        <w:t xml:space="preserve"> союза или иностранного товара</w:t>
      </w:r>
    </w:p>
    <w:p w:rsidR="00402BAD" w:rsidRPr="002A30E6" w:rsidRDefault="00402BAD" w:rsidP="00402BAD">
      <w:pPr>
        <w:autoSpaceDE w:val="0"/>
        <w:autoSpaceDN w:val="0"/>
        <w:adjustRightInd w:val="0"/>
        <w:ind w:firstLine="709"/>
        <w:jc w:val="both"/>
        <w:rPr>
          <w:sz w:val="28"/>
          <w:szCs w:val="28"/>
        </w:rPr>
      </w:pPr>
      <w:r w:rsidRPr="002A30E6">
        <w:rPr>
          <w:sz w:val="28"/>
          <w:szCs w:val="28"/>
        </w:rPr>
        <w:t>1. Экспертная организация удостоверяет и выдает акты экспертиз о происхождении товара, об</w:t>
      </w:r>
      <w:r w:rsidRPr="002A30E6">
        <w:rPr>
          <w:sz w:val="28"/>
          <w:szCs w:val="28"/>
          <w:lang w:val="kk-KZ"/>
        </w:rPr>
        <w:t xml:space="preserve"> </w:t>
      </w:r>
      <w:r w:rsidRPr="002A30E6">
        <w:rPr>
          <w:sz w:val="28"/>
          <w:szCs w:val="28"/>
        </w:rPr>
        <w:t xml:space="preserve">определении статуса товара </w:t>
      </w:r>
      <w:r w:rsidRPr="002A30E6">
        <w:rPr>
          <w:sz w:val="28"/>
          <w:szCs w:val="28"/>
          <w:lang w:val="kk-KZ"/>
        </w:rPr>
        <w:t>Евразийского экономического</w:t>
      </w:r>
      <w:r w:rsidRPr="002A30E6">
        <w:rPr>
          <w:sz w:val="28"/>
          <w:szCs w:val="28"/>
        </w:rPr>
        <w:t xml:space="preserve"> союза или иностранного товара, составленные</w:t>
      </w:r>
      <w:r w:rsidRPr="002A30E6">
        <w:rPr>
          <w:sz w:val="28"/>
          <w:szCs w:val="28"/>
          <w:lang w:val="kk-KZ"/>
        </w:rPr>
        <w:t xml:space="preserve"> </w:t>
      </w:r>
      <w:r w:rsidRPr="002A30E6">
        <w:rPr>
          <w:sz w:val="28"/>
          <w:szCs w:val="28"/>
        </w:rPr>
        <w:t xml:space="preserve">экспертами-аудиторами по определению страны происхождения товара, статуса товара </w:t>
      </w:r>
      <w:r w:rsidRPr="002A30E6">
        <w:rPr>
          <w:sz w:val="28"/>
          <w:szCs w:val="28"/>
          <w:lang w:val="kk-KZ"/>
        </w:rPr>
        <w:t>Евразийского экономического</w:t>
      </w:r>
      <w:r w:rsidRPr="002A30E6">
        <w:rPr>
          <w:sz w:val="28"/>
          <w:szCs w:val="28"/>
        </w:rPr>
        <w:t xml:space="preserve"> союза или иностранного товара.</w:t>
      </w:r>
    </w:p>
    <w:p w:rsidR="00402BAD" w:rsidRPr="002A30E6" w:rsidRDefault="00402BAD" w:rsidP="00402BAD">
      <w:pPr>
        <w:autoSpaceDE w:val="0"/>
        <w:autoSpaceDN w:val="0"/>
        <w:adjustRightInd w:val="0"/>
        <w:ind w:firstLine="709"/>
        <w:jc w:val="both"/>
        <w:rPr>
          <w:sz w:val="28"/>
          <w:szCs w:val="28"/>
        </w:rPr>
      </w:pPr>
      <w:r w:rsidRPr="002A30E6">
        <w:rPr>
          <w:sz w:val="28"/>
          <w:szCs w:val="28"/>
        </w:rPr>
        <w:lastRenderedPageBreak/>
        <w:t>2. Эксперты-аудиторы по определению страны происхождения товара, статуса товара</w:t>
      </w:r>
      <w:r w:rsidRPr="002A30E6">
        <w:rPr>
          <w:sz w:val="28"/>
          <w:szCs w:val="28"/>
          <w:lang w:val="kk-KZ"/>
        </w:rPr>
        <w:t xml:space="preserve"> Евразийского экономического</w:t>
      </w:r>
      <w:r w:rsidRPr="002A30E6">
        <w:rPr>
          <w:sz w:val="28"/>
          <w:szCs w:val="28"/>
        </w:rPr>
        <w:t xml:space="preserve"> союза или иностранного товара осуществляют свою деятельность в составе одной</w:t>
      </w:r>
      <w:r w:rsidRPr="002A30E6">
        <w:rPr>
          <w:sz w:val="28"/>
          <w:szCs w:val="28"/>
          <w:lang w:val="kk-KZ"/>
        </w:rPr>
        <w:t xml:space="preserve"> </w:t>
      </w:r>
      <w:r w:rsidRPr="002A30E6">
        <w:rPr>
          <w:sz w:val="28"/>
          <w:szCs w:val="28"/>
        </w:rPr>
        <w:t>экспертной организации.</w:t>
      </w:r>
    </w:p>
    <w:p w:rsidR="00402BAD" w:rsidRPr="002A30E6" w:rsidRDefault="00402BAD" w:rsidP="00402BAD">
      <w:pPr>
        <w:autoSpaceDE w:val="0"/>
        <w:autoSpaceDN w:val="0"/>
        <w:adjustRightInd w:val="0"/>
        <w:ind w:firstLine="709"/>
        <w:jc w:val="both"/>
        <w:rPr>
          <w:sz w:val="28"/>
          <w:szCs w:val="28"/>
        </w:rPr>
      </w:pPr>
      <w:r w:rsidRPr="002A30E6">
        <w:rPr>
          <w:sz w:val="28"/>
          <w:szCs w:val="28"/>
        </w:rPr>
        <w:t>3. Аттестация экспертов-аудиторов по определению страны происхождения товара, статуса</w:t>
      </w:r>
      <w:r w:rsidRPr="002A30E6">
        <w:rPr>
          <w:sz w:val="28"/>
          <w:szCs w:val="28"/>
          <w:lang w:val="kk-KZ"/>
        </w:rPr>
        <w:t xml:space="preserve"> </w:t>
      </w:r>
      <w:r w:rsidRPr="002A30E6">
        <w:rPr>
          <w:sz w:val="28"/>
          <w:szCs w:val="28"/>
        </w:rPr>
        <w:t xml:space="preserve">товара </w:t>
      </w:r>
      <w:r w:rsidRPr="002A30E6">
        <w:rPr>
          <w:sz w:val="28"/>
          <w:szCs w:val="28"/>
          <w:lang w:val="kk-KZ"/>
        </w:rPr>
        <w:t>Евразийского экономического</w:t>
      </w:r>
      <w:r w:rsidRPr="002A30E6">
        <w:rPr>
          <w:sz w:val="28"/>
          <w:szCs w:val="28"/>
        </w:rPr>
        <w:t xml:space="preserve"> союза или иностранного товара осуществляется комиссией по аттестации</w:t>
      </w:r>
      <w:r w:rsidRPr="002A30E6">
        <w:rPr>
          <w:sz w:val="28"/>
          <w:szCs w:val="28"/>
          <w:lang w:val="kk-KZ"/>
        </w:rPr>
        <w:t xml:space="preserve"> </w:t>
      </w:r>
      <w:r w:rsidRPr="002A30E6">
        <w:rPr>
          <w:sz w:val="28"/>
          <w:szCs w:val="28"/>
        </w:rPr>
        <w:t xml:space="preserve">экспертов-аудиторов по определению страны происхождения товара, статуса товара </w:t>
      </w:r>
      <w:r w:rsidRPr="002A30E6">
        <w:rPr>
          <w:sz w:val="28"/>
          <w:szCs w:val="28"/>
          <w:lang w:val="kk-KZ"/>
        </w:rPr>
        <w:t>Евразийского экономического</w:t>
      </w:r>
      <w:r w:rsidRPr="002A30E6">
        <w:rPr>
          <w:sz w:val="28"/>
          <w:szCs w:val="28"/>
        </w:rPr>
        <w:t xml:space="preserve"> союза или иностранного товара, которая создается уполномоченным органом.</w:t>
      </w:r>
    </w:p>
    <w:p w:rsidR="00402BAD" w:rsidRPr="002A30E6" w:rsidRDefault="00402BAD" w:rsidP="00402BAD">
      <w:pPr>
        <w:autoSpaceDE w:val="0"/>
        <w:autoSpaceDN w:val="0"/>
        <w:adjustRightInd w:val="0"/>
        <w:ind w:firstLine="709"/>
        <w:jc w:val="both"/>
        <w:rPr>
          <w:sz w:val="28"/>
          <w:szCs w:val="28"/>
        </w:rPr>
      </w:pPr>
      <w:r w:rsidRPr="002A30E6">
        <w:rPr>
          <w:sz w:val="28"/>
          <w:szCs w:val="28"/>
        </w:rPr>
        <w:t>В состав комиссии по аттестации экспертов-аудиторов по определению страны происхождения</w:t>
      </w:r>
      <w:r w:rsidRPr="002A30E6">
        <w:rPr>
          <w:sz w:val="28"/>
          <w:szCs w:val="28"/>
          <w:lang w:val="kk-KZ"/>
        </w:rPr>
        <w:t xml:space="preserve"> </w:t>
      </w:r>
      <w:r w:rsidRPr="002A30E6">
        <w:rPr>
          <w:sz w:val="28"/>
          <w:szCs w:val="28"/>
        </w:rPr>
        <w:t xml:space="preserve">товара, статуса товара </w:t>
      </w:r>
      <w:r w:rsidRPr="002A30E6">
        <w:rPr>
          <w:sz w:val="28"/>
          <w:szCs w:val="28"/>
          <w:lang w:val="kk-KZ"/>
        </w:rPr>
        <w:t>Евразийского экономического</w:t>
      </w:r>
      <w:r w:rsidRPr="002A30E6">
        <w:rPr>
          <w:sz w:val="28"/>
          <w:szCs w:val="28"/>
        </w:rPr>
        <w:t xml:space="preserve"> союза или иностранного товара включаются эксперты-аудиторы</w:t>
      </w:r>
      <w:r w:rsidRPr="002A30E6">
        <w:rPr>
          <w:sz w:val="28"/>
          <w:szCs w:val="28"/>
          <w:lang w:val="kk-KZ"/>
        </w:rPr>
        <w:t xml:space="preserve"> </w:t>
      </w:r>
      <w:r w:rsidRPr="002A30E6">
        <w:rPr>
          <w:sz w:val="28"/>
          <w:szCs w:val="28"/>
        </w:rPr>
        <w:t xml:space="preserve">по определению страны происхождения товара, статуса товара </w:t>
      </w:r>
      <w:r w:rsidRPr="002A30E6">
        <w:rPr>
          <w:sz w:val="28"/>
          <w:szCs w:val="28"/>
          <w:lang w:val="kk-KZ"/>
        </w:rPr>
        <w:t>Евразийского экономического</w:t>
      </w:r>
      <w:r w:rsidRPr="002A30E6">
        <w:rPr>
          <w:sz w:val="28"/>
          <w:szCs w:val="28"/>
        </w:rPr>
        <w:t xml:space="preserve"> союза или иностранного</w:t>
      </w:r>
      <w:r w:rsidRPr="002A30E6">
        <w:rPr>
          <w:sz w:val="28"/>
          <w:szCs w:val="28"/>
          <w:lang w:val="kk-KZ"/>
        </w:rPr>
        <w:t xml:space="preserve"> </w:t>
      </w:r>
      <w:r w:rsidRPr="002A30E6">
        <w:rPr>
          <w:sz w:val="28"/>
          <w:szCs w:val="28"/>
        </w:rPr>
        <w:t>товара, представители уполномоченного органа, Национальной палаты предпринимателей Республики</w:t>
      </w:r>
      <w:r w:rsidRPr="002A30E6">
        <w:rPr>
          <w:sz w:val="28"/>
          <w:szCs w:val="28"/>
          <w:lang w:val="kk-KZ"/>
        </w:rPr>
        <w:t xml:space="preserve"> </w:t>
      </w:r>
      <w:r w:rsidRPr="002A30E6">
        <w:rPr>
          <w:sz w:val="28"/>
          <w:szCs w:val="28"/>
        </w:rPr>
        <w:t>Казахстан и иных организаций.</w:t>
      </w:r>
    </w:p>
    <w:p w:rsidR="00402BAD" w:rsidRPr="002A30E6" w:rsidRDefault="00402BAD" w:rsidP="00402BAD">
      <w:pPr>
        <w:autoSpaceDE w:val="0"/>
        <w:autoSpaceDN w:val="0"/>
        <w:adjustRightInd w:val="0"/>
        <w:ind w:firstLine="709"/>
        <w:jc w:val="both"/>
        <w:rPr>
          <w:sz w:val="28"/>
          <w:szCs w:val="28"/>
        </w:rPr>
      </w:pPr>
      <w:r w:rsidRPr="002A30E6">
        <w:rPr>
          <w:sz w:val="28"/>
          <w:szCs w:val="28"/>
        </w:rPr>
        <w:t>Аттестация экспертов-аудиторов по определению страны происхождения товара, статуса товара</w:t>
      </w:r>
      <w:r w:rsidRPr="002A30E6">
        <w:rPr>
          <w:sz w:val="28"/>
          <w:szCs w:val="28"/>
          <w:lang w:val="kk-KZ"/>
        </w:rPr>
        <w:t xml:space="preserve"> Евразийского экономического</w:t>
      </w:r>
      <w:r w:rsidRPr="002A30E6">
        <w:rPr>
          <w:sz w:val="28"/>
          <w:szCs w:val="28"/>
        </w:rPr>
        <w:t xml:space="preserve"> союза или иностранного товара осуществляется один раз в пять лет в порядке,</w:t>
      </w:r>
      <w:r w:rsidRPr="002A30E6">
        <w:rPr>
          <w:sz w:val="28"/>
          <w:szCs w:val="28"/>
          <w:lang w:val="kk-KZ"/>
        </w:rPr>
        <w:t xml:space="preserve"> </w:t>
      </w:r>
      <w:r w:rsidRPr="002A30E6">
        <w:rPr>
          <w:sz w:val="28"/>
          <w:szCs w:val="28"/>
        </w:rPr>
        <w:t>определяемом уполномоченным органом.</w:t>
      </w:r>
    </w:p>
    <w:p w:rsidR="00402BAD" w:rsidRPr="002A30E6" w:rsidRDefault="00402BAD" w:rsidP="00402BAD">
      <w:pPr>
        <w:autoSpaceDE w:val="0"/>
        <w:autoSpaceDN w:val="0"/>
        <w:adjustRightInd w:val="0"/>
        <w:ind w:firstLine="709"/>
        <w:jc w:val="both"/>
        <w:rPr>
          <w:sz w:val="28"/>
          <w:szCs w:val="28"/>
        </w:rPr>
      </w:pPr>
      <w:r w:rsidRPr="002A30E6">
        <w:rPr>
          <w:sz w:val="28"/>
          <w:szCs w:val="28"/>
        </w:rPr>
        <w:t>4. Эксперты-аудиторы по определению страны происхождения товара, статуса товара</w:t>
      </w:r>
      <w:r w:rsidRPr="002A30E6">
        <w:rPr>
          <w:sz w:val="28"/>
          <w:szCs w:val="28"/>
          <w:lang w:val="kk-KZ"/>
        </w:rPr>
        <w:t xml:space="preserve"> Евразийского экономического</w:t>
      </w:r>
      <w:r w:rsidRPr="002A30E6">
        <w:rPr>
          <w:sz w:val="28"/>
          <w:szCs w:val="28"/>
        </w:rPr>
        <w:t xml:space="preserve"> союза или иностранного товара осуществляют свою деятельность в порядке, определяемом</w:t>
      </w:r>
      <w:r w:rsidRPr="002A30E6">
        <w:rPr>
          <w:sz w:val="28"/>
          <w:szCs w:val="28"/>
          <w:lang w:val="kk-KZ"/>
        </w:rPr>
        <w:t xml:space="preserve"> </w:t>
      </w:r>
      <w:r w:rsidRPr="002A30E6">
        <w:rPr>
          <w:sz w:val="28"/>
          <w:szCs w:val="28"/>
        </w:rPr>
        <w:t>уполномоченным органом.</w:t>
      </w:r>
    </w:p>
    <w:p w:rsidR="005D2E7A" w:rsidRPr="002A30E6" w:rsidRDefault="00402BAD" w:rsidP="00402BAD">
      <w:pPr>
        <w:autoSpaceDE w:val="0"/>
        <w:autoSpaceDN w:val="0"/>
        <w:adjustRightInd w:val="0"/>
        <w:ind w:firstLine="709"/>
        <w:jc w:val="both"/>
        <w:rPr>
          <w:sz w:val="28"/>
          <w:szCs w:val="28"/>
          <w:lang w:val="kk-KZ"/>
        </w:rPr>
      </w:pPr>
      <w:r w:rsidRPr="002A30E6">
        <w:rPr>
          <w:sz w:val="28"/>
          <w:szCs w:val="28"/>
        </w:rPr>
        <w:t xml:space="preserve">5. </w:t>
      </w:r>
      <w:proofErr w:type="gramStart"/>
      <w:r w:rsidRPr="002A30E6">
        <w:rPr>
          <w:sz w:val="28"/>
          <w:szCs w:val="28"/>
        </w:rPr>
        <w:t>Экспертам-аудиторам по определению страны происхождения товара, статуса товара</w:t>
      </w:r>
      <w:r w:rsidRPr="002A30E6">
        <w:rPr>
          <w:sz w:val="28"/>
          <w:szCs w:val="28"/>
          <w:lang w:val="kk-KZ"/>
        </w:rPr>
        <w:t xml:space="preserve"> Евразийского экономического</w:t>
      </w:r>
      <w:r w:rsidRPr="002A30E6">
        <w:rPr>
          <w:sz w:val="28"/>
          <w:szCs w:val="28"/>
        </w:rPr>
        <w:t xml:space="preserve"> союза или иностранного товара запрещается составлять акты экспертиз о происхождении</w:t>
      </w:r>
      <w:r w:rsidRPr="002A30E6">
        <w:rPr>
          <w:sz w:val="28"/>
          <w:szCs w:val="28"/>
          <w:lang w:val="kk-KZ"/>
        </w:rPr>
        <w:t xml:space="preserve"> </w:t>
      </w:r>
      <w:r w:rsidRPr="002A30E6">
        <w:rPr>
          <w:sz w:val="28"/>
          <w:szCs w:val="28"/>
        </w:rPr>
        <w:t xml:space="preserve">товара, об определении статуса товара </w:t>
      </w:r>
      <w:r w:rsidRPr="002A30E6">
        <w:rPr>
          <w:sz w:val="28"/>
          <w:szCs w:val="28"/>
          <w:lang w:val="kk-KZ"/>
        </w:rPr>
        <w:t>Евразийского экономического</w:t>
      </w:r>
      <w:r w:rsidRPr="002A30E6">
        <w:rPr>
          <w:sz w:val="28"/>
          <w:szCs w:val="28"/>
        </w:rPr>
        <w:t xml:space="preserve"> союза или иностранного товара, если</w:t>
      </w:r>
      <w:r w:rsidRPr="002A30E6">
        <w:rPr>
          <w:sz w:val="28"/>
          <w:szCs w:val="28"/>
          <w:lang w:val="kk-KZ"/>
        </w:rPr>
        <w:t xml:space="preserve"> </w:t>
      </w:r>
      <w:r w:rsidRPr="002A30E6">
        <w:rPr>
          <w:sz w:val="28"/>
          <w:szCs w:val="28"/>
        </w:rPr>
        <w:t>представленные данные о товаре фальсифицированы и (или) недостоверны.»;</w:t>
      </w:r>
      <w:proofErr w:type="gramEnd"/>
    </w:p>
    <w:p w:rsidR="00402BAD" w:rsidRPr="002A30E6" w:rsidRDefault="00402BAD" w:rsidP="00A13451">
      <w:pPr>
        <w:tabs>
          <w:tab w:val="left" w:pos="1276"/>
        </w:tabs>
        <w:ind w:left="709"/>
        <w:contextualSpacing/>
        <w:jc w:val="both"/>
        <w:rPr>
          <w:sz w:val="28"/>
          <w:szCs w:val="28"/>
        </w:rPr>
      </w:pPr>
      <w:proofErr w:type="gramStart"/>
      <w:r w:rsidRPr="002A30E6">
        <w:rPr>
          <w:sz w:val="28"/>
          <w:szCs w:val="28"/>
        </w:rPr>
        <w:t xml:space="preserve">5) </w:t>
      </w:r>
      <w:r w:rsidR="001D604A" w:rsidRPr="002A30E6">
        <w:rPr>
          <w:sz w:val="28"/>
          <w:szCs w:val="28"/>
          <w:lang w:val="kk-KZ"/>
        </w:rPr>
        <w:t xml:space="preserve">подпункт 5-1) пункта 1 статьи 40 </w:t>
      </w:r>
      <w:r w:rsidR="001D604A" w:rsidRPr="002A30E6">
        <w:rPr>
          <w:sz w:val="28"/>
          <w:szCs w:val="28"/>
        </w:rPr>
        <w:t>изложить в следующей редакции:</w:t>
      </w:r>
      <w:proofErr w:type="gramEnd"/>
    </w:p>
    <w:p w:rsidR="00402BAD" w:rsidRPr="002A30E6" w:rsidRDefault="001D604A" w:rsidP="001D604A">
      <w:pPr>
        <w:autoSpaceDE w:val="0"/>
        <w:autoSpaceDN w:val="0"/>
        <w:adjustRightInd w:val="0"/>
        <w:ind w:firstLine="709"/>
        <w:jc w:val="both"/>
        <w:rPr>
          <w:b/>
          <w:bCs/>
          <w:sz w:val="28"/>
          <w:szCs w:val="28"/>
          <w:lang w:val="kk-KZ"/>
        </w:rPr>
      </w:pPr>
      <w:proofErr w:type="gramStart"/>
      <w:r w:rsidRPr="002A30E6">
        <w:rPr>
          <w:sz w:val="28"/>
          <w:szCs w:val="28"/>
        </w:rPr>
        <w:t>«5-1) выдавать предписания об устранении нарушений порядка определения страны</w:t>
      </w:r>
      <w:r w:rsidRPr="002A30E6">
        <w:rPr>
          <w:sz w:val="28"/>
          <w:szCs w:val="28"/>
          <w:lang w:val="kk-KZ"/>
        </w:rPr>
        <w:t xml:space="preserve"> </w:t>
      </w:r>
      <w:r w:rsidRPr="002A30E6">
        <w:rPr>
          <w:sz w:val="28"/>
          <w:szCs w:val="28"/>
        </w:rPr>
        <w:t xml:space="preserve">происхождения товара, статуса товара </w:t>
      </w:r>
      <w:r w:rsidRPr="002A30E6">
        <w:rPr>
          <w:sz w:val="28"/>
          <w:szCs w:val="28"/>
          <w:lang w:val="kk-KZ"/>
        </w:rPr>
        <w:t>Евразийского экономического</w:t>
      </w:r>
      <w:r w:rsidRPr="002A30E6">
        <w:rPr>
          <w:sz w:val="28"/>
          <w:szCs w:val="28"/>
        </w:rPr>
        <w:t xml:space="preserve"> союза и (или) иностранного товара, выдачи</w:t>
      </w:r>
      <w:r w:rsidRPr="002A30E6">
        <w:rPr>
          <w:sz w:val="28"/>
          <w:szCs w:val="28"/>
          <w:lang w:val="kk-KZ"/>
        </w:rPr>
        <w:t xml:space="preserve"> </w:t>
      </w:r>
      <w:r w:rsidRPr="002A30E6">
        <w:rPr>
          <w:sz w:val="28"/>
          <w:szCs w:val="28"/>
        </w:rPr>
        <w:t>сертификата о происхождении товара, сертификата о происхождении товара для внутреннего</w:t>
      </w:r>
      <w:r w:rsidRPr="002A30E6">
        <w:rPr>
          <w:sz w:val="28"/>
          <w:szCs w:val="28"/>
          <w:lang w:val="kk-KZ"/>
        </w:rPr>
        <w:t xml:space="preserve"> </w:t>
      </w:r>
      <w:r w:rsidRPr="002A30E6">
        <w:rPr>
          <w:sz w:val="28"/>
          <w:szCs w:val="28"/>
        </w:rPr>
        <w:t xml:space="preserve">обращения, заключения форм товара </w:t>
      </w:r>
      <w:r w:rsidRPr="002A30E6">
        <w:rPr>
          <w:sz w:val="28"/>
          <w:szCs w:val="28"/>
          <w:lang w:val="kk-KZ"/>
        </w:rPr>
        <w:t>Евразийского экономического</w:t>
      </w:r>
      <w:r w:rsidRPr="002A30E6">
        <w:rPr>
          <w:sz w:val="28"/>
          <w:szCs w:val="28"/>
        </w:rPr>
        <w:t xml:space="preserve"> союза и (или) иностранного товара, в которых</w:t>
      </w:r>
      <w:r w:rsidRPr="002A30E6">
        <w:rPr>
          <w:sz w:val="28"/>
          <w:szCs w:val="28"/>
          <w:lang w:val="kk-KZ"/>
        </w:rPr>
        <w:t xml:space="preserve"> </w:t>
      </w:r>
      <w:r w:rsidRPr="002A30E6">
        <w:rPr>
          <w:sz w:val="28"/>
          <w:szCs w:val="28"/>
        </w:rPr>
        <w:t>данные о товаре недостоверны;».</w:t>
      </w:r>
      <w:proofErr w:type="gramEnd"/>
    </w:p>
    <w:p w:rsidR="00C85FFE" w:rsidRDefault="00C54D75" w:rsidP="00C54D75">
      <w:pPr>
        <w:numPr>
          <w:ilvl w:val="0"/>
          <w:numId w:val="32"/>
        </w:numPr>
        <w:tabs>
          <w:tab w:val="left" w:pos="1276"/>
        </w:tabs>
        <w:ind w:left="0" w:firstLine="709"/>
        <w:contextualSpacing/>
        <w:jc w:val="both"/>
        <w:rPr>
          <w:sz w:val="28"/>
          <w:szCs w:val="28"/>
        </w:rPr>
      </w:pPr>
      <w:r w:rsidRPr="00C54D75">
        <w:rPr>
          <w:sz w:val="28"/>
          <w:szCs w:val="28"/>
          <w:lang w:val="kk-KZ"/>
        </w:rPr>
        <w:t xml:space="preserve">В </w:t>
      </w:r>
      <w:r w:rsidRPr="00C54D75">
        <w:rPr>
          <w:sz w:val="28"/>
          <w:szCs w:val="28"/>
        </w:rPr>
        <w:t xml:space="preserve">Закон Республики Казахстан от </w:t>
      </w:r>
      <w:r w:rsidRPr="00C54D75">
        <w:rPr>
          <w:sz w:val="28"/>
          <w:szCs w:val="28"/>
          <w:lang w:val="kk-KZ"/>
        </w:rPr>
        <w:t>13 июня 2005</w:t>
      </w:r>
      <w:r w:rsidRPr="00C54D75">
        <w:rPr>
          <w:sz w:val="28"/>
          <w:szCs w:val="28"/>
        </w:rPr>
        <w:t xml:space="preserve"> года «О</w:t>
      </w:r>
      <w:r w:rsidRPr="00C54D75">
        <w:rPr>
          <w:sz w:val="28"/>
          <w:szCs w:val="28"/>
          <w:lang w:val="kk-KZ"/>
        </w:rPr>
        <w:t xml:space="preserve"> валютном регулировании и валютном контроле</w:t>
      </w:r>
      <w:r w:rsidRPr="00C54D75">
        <w:rPr>
          <w:sz w:val="28"/>
          <w:szCs w:val="28"/>
        </w:rPr>
        <w:t>»</w:t>
      </w:r>
      <w:r>
        <w:rPr>
          <w:sz w:val="28"/>
          <w:szCs w:val="28"/>
        </w:rPr>
        <w:t>:</w:t>
      </w:r>
    </w:p>
    <w:p w:rsidR="00C54D75" w:rsidRDefault="00B837F0" w:rsidP="008A35A7">
      <w:pPr>
        <w:tabs>
          <w:tab w:val="left" w:pos="1276"/>
        </w:tabs>
        <w:ind w:firstLine="709"/>
        <w:contextualSpacing/>
        <w:jc w:val="both"/>
        <w:rPr>
          <w:sz w:val="28"/>
          <w:szCs w:val="28"/>
        </w:rPr>
      </w:pPr>
      <w:r>
        <w:rPr>
          <w:sz w:val="28"/>
          <w:szCs w:val="28"/>
        </w:rPr>
        <w:t xml:space="preserve">1) </w:t>
      </w:r>
      <w:r w:rsidR="008A35A7">
        <w:rPr>
          <w:sz w:val="28"/>
          <w:szCs w:val="28"/>
        </w:rPr>
        <w:t>в</w:t>
      </w:r>
      <w:r w:rsidR="00A216DD">
        <w:rPr>
          <w:sz w:val="28"/>
          <w:szCs w:val="28"/>
        </w:rPr>
        <w:t xml:space="preserve"> статье 18:</w:t>
      </w:r>
    </w:p>
    <w:p w:rsidR="00A216DD" w:rsidRPr="00492FAD" w:rsidRDefault="00A216DD" w:rsidP="008A35A7">
      <w:pPr>
        <w:tabs>
          <w:tab w:val="left" w:pos="1276"/>
        </w:tabs>
        <w:ind w:firstLine="709"/>
        <w:contextualSpacing/>
        <w:jc w:val="both"/>
        <w:rPr>
          <w:sz w:val="28"/>
          <w:szCs w:val="28"/>
          <w:lang w:val="kk-KZ"/>
        </w:rPr>
      </w:pPr>
      <w:r>
        <w:rPr>
          <w:sz w:val="28"/>
          <w:szCs w:val="28"/>
        </w:rPr>
        <w:t xml:space="preserve">пункт 1 </w:t>
      </w:r>
      <w:r w:rsidRPr="00492FAD">
        <w:rPr>
          <w:sz w:val="28"/>
          <w:szCs w:val="28"/>
        </w:rPr>
        <w:t>изложить в следующей редакции:</w:t>
      </w:r>
    </w:p>
    <w:p w:rsidR="00A216DD" w:rsidRPr="00652129" w:rsidRDefault="004D51F1" w:rsidP="008A35A7">
      <w:pPr>
        <w:autoSpaceDE w:val="0"/>
        <w:autoSpaceDN w:val="0"/>
        <w:adjustRightInd w:val="0"/>
        <w:ind w:firstLine="709"/>
        <w:jc w:val="both"/>
        <w:rPr>
          <w:sz w:val="28"/>
          <w:szCs w:val="28"/>
        </w:rPr>
      </w:pPr>
      <w:r>
        <w:rPr>
          <w:sz w:val="28"/>
          <w:szCs w:val="28"/>
        </w:rPr>
        <w:t>«</w:t>
      </w:r>
      <w:r w:rsidR="00A216DD" w:rsidRPr="00652129">
        <w:rPr>
          <w:sz w:val="28"/>
          <w:szCs w:val="28"/>
        </w:rPr>
        <w:t>1. Ввоз в Республику Казахстан и вывоз из Республики Казахстан наличной иностранной</w:t>
      </w:r>
      <w:r w:rsidR="00A216DD" w:rsidRPr="00652129">
        <w:rPr>
          <w:sz w:val="28"/>
          <w:szCs w:val="28"/>
          <w:lang w:val="kk-KZ"/>
        </w:rPr>
        <w:t xml:space="preserve"> </w:t>
      </w:r>
      <w:r w:rsidR="00A216DD" w:rsidRPr="00652129">
        <w:rPr>
          <w:sz w:val="28"/>
          <w:szCs w:val="28"/>
        </w:rPr>
        <w:t xml:space="preserve">валюты, наличной национальной валюты, </w:t>
      </w:r>
      <w:r w:rsidR="00A216DD" w:rsidRPr="00652129">
        <w:rPr>
          <w:sz w:val="28"/>
          <w:szCs w:val="28"/>
        </w:rPr>
        <w:lastRenderedPageBreak/>
        <w:t>документарных ценных бумаг и платежных документов</w:t>
      </w:r>
      <w:r w:rsidR="00A216DD" w:rsidRPr="00652129">
        <w:rPr>
          <w:sz w:val="28"/>
          <w:szCs w:val="28"/>
          <w:lang w:val="kk-KZ"/>
        </w:rPr>
        <w:t xml:space="preserve"> </w:t>
      </w:r>
      <w:r w:rsidR="00A216DD" w:rsidRPr="00652129">
        <w:rPr>
          <w:sz w:val="28"/>
          <w:szCs w:val="28"/>
        </w:rPr>
        <w:t>осуществляются резидентами и нерезидентами без ограничений при соблюдении требований таможенного</w:t>
      </w:r>
      <w:r w:rsidR="00A216DD" w:rsidRPr="00652129">
        <w:rPr>
          <w:sz w:val="28"/>
          <w:szCs w:val="28"/>
          <w:lang w:val="kk-KZ"/>
        </w:rPr>
        <w:t xml:space="preserve"> </w:t>
      </w:r>
      <w:r w:rsidR="00A216DD" w:rsidRPr="00652129">
        <w:rPr>
          <w:sz w:val="28"/>
          <w:szCs w:val="28"/>
        </w:rPr>
        <w:t xml:space="preserve">законодательства </w:t>
      </w:r>
      <w:r w:rsidR="00A216DD" w:rsidRPr="00652129">
        <w:rPr>
          <w:sz w:val="28"/>
          <w:szCs w:val="28"/>
          <w:lang w:val="kk-KZ"/>
        </w:rPr>
        <w:t>Евразийского экономического</w:t>
      </w:r>
      <w:r w:rsidR="00A216DD" w:rsidRPr="00652129">
        <w:rPr>
          <w:sz w:val="28"/>
          <w:szCs w:val="28"/>
        </w:rPr>
        <w:t xml:space="preserve"> союза и (или) Республики Казахстан</w:t>
      </w:r>
      <w:proofErr w:type="gramStart"/>
      <w:r w:rsidR="00A216DD" w:rsidRPr="00652129">
        <w:rPr>
          <w:sz w:val="28"/>
          <w:szCs w:val="28"/>
        </w:rPr>
        <w:t>.</w:t>
      </w:r>
      <w:r>
        <w:rPr>
          <w:sz w:val="28"/>
          <w:szCs w:val="28"/>
        </w:rPr>
        <w:t>»;</w:t>
      </w:r>
      <w:proofErr w:type="gramEnd"/>
    </w:p>
    <w:p w:rsidR="00A216DD" w:rsidRPr="00652129" w:rsidRDefault="00A216DD" w:rsidP="008A35A7">
      <w:pPr>
        <w:tabs>
          <w:tab w:val="left" w:pos="1276"/>
        </w:tabs>
        <w:ind w:firstLine="709"/>
        <w:contextualSpacing/>
        <w:jc w:val="both"/>
        <w:rPr>
          <w:sz w:val="28"/>
          <w:szCs w:val="28"/>
          <w:lang w:val="kk-KZ"/>
        </w:rPr>
      </w:pPr>
      <w:r w:rsidRPr="00652129">
        <w:rPr>
          <w:sz w:val="28"/>
          <w:szCs w:val="28"/>
        </w:rPr>
        <w:t>пункты 3</w:t>
      </w:r>
      <w:r w:rsidR="0004388C">
        <w:rPr>
          <w:sz w:val="28"/>
          <w:szCs w:val="28"/>
        </w:rPr>
        <w:t>,</w:t>
      </w:r>
      <w:r w:rsidRPr="00652129">
        <w:rPr>
          <w:sz w:val="28"/>
          <w:szCs w:val="28"/>
        </w:rPr>
        <w:t xml:space="preserve"> 4</w:t>
      </w:r>
      <w:r w:rsidR="0004388C">
        <w:rPr>
          <w:sz w:val="28"/>
          <w:szCs w:val="28"/>
        </w:rPr>
        <w:t xml:space="preserve"> и 5</w:t>
      </w:r>
      <w:r w:rsidRPr="00652129">
        <w:rPr>
          <w:sz w:val="28"/>
          <w:szCs w:val="28"/>
        </w:rPr>
        <w:t xml:space="preserve"> изложить в следующей редакции:</w:t>
      </w:r>
    </w:p>
    <w:p w:rsidR="00652129" w:rsidRPr="00652129" w:rsidRDefault="004D51F1" w:rsidP="008A35A7">
      <w:pPr>
        <w:autoSpaceDE w:val="0"/>
        <w:autoSpaceDN w:val="0"/>
        <w:adjustRightInd w:val="0"/>
        <w:ind w:firstLine="709"/>
        <w:jc w:val="both"/>
        <w:rPr>
          <w:sz w:val="28"/>
          <w:szCs w:val="28"/>
        </w:rPr>
      </w:pPr>
      <w:r>
        <w:rPr>
          <w:sz w:val="28"/>
          <w:szCs w:val="28"/>
        </w:rPr>
        <w:t>«</w:t>
      </w:r>
      <w:r w:rsidR="00652129" w:rsidRPr="00652129">
        <w:rPr>
          <w:sz w:val="28"/>
          <w:szCs w:val="28"/>
        </w:rPr>
        <w:t xml:space="preserve">3. </w:t>
      </w:r>
      <w:proofErr w:type="gramStart"/>
      <w:r w:rsidR="00652129" w:rsidRPr="00652129">
        <w:rPr>
          <w:sz w:val="28"/>
          <w:szCs w:val="28"/>
        </w:rPr>
        <w:t>Ввоз в Республику Казахстан или вывоз из Республики Казахстан физическим лицом</w:t>
      </w:r>
      <w:r w:rsidR="00652129" w:rsidRPr="00652129">
        <w:rPr>
          <w:sz w:val="28"/>
          <w:szCs w:val="28"/>
          <w:lang w:val="kk-KZ"/>
        </w:rPr>
        <w:t xml:space="preserve"> </w:t>
      </w:r>
      <w:r w:rsidR="00652129" w:rsidRPr="00652129">
        <w:rPr>
          <w:sz w:val="28"/>
          <w:szCs w:val="28"/>
        </w:rPr>
        <w:t>наличной иностранной и (или) наличной национальной валюты (за исключением монет из драгоценных</w:t>
      </w:r>
      <w:r w:rsidR="00652129" w:rsidRPr="00652129">
        <w:rPr>
          <w:sz w:val="28"/>
          <w:szCs w:val="28"/>
          <w:lang w:val="kk-KZ"/>
        </w:rPr>
        <w:t xml:space="preserve"> </w:t>
      </w:r>
      <w:r w:rsidR="00652129" w:rsidRPr="00652129">
        <w:rPr>
          <w:sz w:val="28"/>
          <w:szCs w:val="28"/>
        </w:rPr>
        <w:t>металлов) и дорожных чеков в общей сумме, превышающей в эквиваленте десять тысяч долларов США,</w:t>
      </w:r>
      <w:r w:rsidR="00652129" w:rsidRPr="00652129">
        <w:rPr>
          <w:sz w:val="28"/>
          <w:szCs w:val="28"/>
          <w:lang w:val="kk-KZ"/>
        </w:rPr>
        <w:t xml:space="preserve"> </w:t>
      </w:r>
      <w:r w:rsidR="00652129" w:rsidRPr="00652129">
        <w:rPr>
          <w:sz w:val="28"/>
          <w:szCs w:val="28"/>
        </w:rPr>
        <w:t>подлежит обязательному таможенному декларированию органу государственных доходов Республики</w:t>
      </w:r>
      <w:r w:rsidR="00652129" w:rsidRPr="00652129">
        <w:rPr>
          <w:sz w:val="28"/>
          <w:szCs w:val="28"/>
          <w:lang w:val="kk-KZ"/>
        </w:rPr>
        <w:t xml:space="preserve"> </w:t>
      </w:r>
      <w:r w:rsidR="00652129" w:rsidRPr="00652129">
        <w:rPr>
          <w:sz w:val="28"/>
          <w:szCs w:val="28"/>
        </w:rPr>
        <w:t>Казахстан, за исключением случаев ввоза или вывоза, осуществляемого с территории или на</w:t>
      </w:r>
      <w:r w:rsidR="00652129" w:rsidRPr="00652129">
        <w:rPr>
          <w:sz w:val="28"/>
          <w:szCs w:val="28"/>
          <w:lang w:val="kk-KZ"/>
        </w:rPr>
        <w:t xml:space="preserve"> </w:t>
      </w:r>
      <w:r w:rsidR="00652129" w:rsidRPr="00652129">
        <w:rPr>
          <w:sz w:val="28"/>
          <w:szCs w:val="28"/>
        </w:rPr>
        <w:t>территорию, которая является</w:t>
      </w:r>
      <w:proofErr w:type="gramEnd"/>
      <w:r w:rsidR="00652129" w:rsidRPr="00652129">
        <w:rPr>
          <w:sz w:val="28"/>
          <w:szCs w:val="28"/>
        </w:rPr>
        <w:t xml:space="preserve"> составной частью таможенной территории </w:t>
      </w:r>
      <w:r w:rsidR="00652129" w:rsidRPr="00652129">
        <w:rPr>
          <w:sz w:val="28"/>
          <w:szCs w:val="28"/>
          <w:lang w:val="kk-KZ"/>
        </w:rPr>
        <w:t>Евразийского экономического</w:t>
      </w:r>
      <w:r w:rsidR="00652129" w:rsidRPr="00652129">
        <w:rPr>
          <w:sz w:val="28"/>
          <w:szCs w:val="28"/>
        </w:rPr>
        <w:t xml:space="preserve"> союза.</w:t>
      </w:r>
    </w:p>
    <w:p w:rsidR="00652129" w:rsidRPr="00652129" w:rsidRDefault="00652129" w:rsidP="008A35A7">
      <w:pPr>
        <w:autoSpaceDE w:val="0"/>
        <w:autoSpaceDN w:val="0"/>
        <w:adjustRightInd w:val="0"/>
        <w:ind w:firstLine="709"/>
        <w:jc w:val="both"/>
        <w:rPr>
          <w:sz w:val="28"/>
          <w:szCs w:val="28"/>
        </w:rPr>
      </w:pPr>
      <w:r w:rsidRPr="00652129">
        <w:rPr>
          <w:sz w:val="28"/>
          <w:szCs w:val="28"/>
        </w:rPr>
        <w:t>Таможенное декларирование осуществляется путем подачи таможенной декларации в письменной</w:t>
      </w:r>
      <w:r w:rsidRPr="00652129">
        <w:rPr>
          <w:sz w:val="28"/>
          <w:szCs w:val="28"/>
          <w:lang w:val="kk-KZ"/>
        </w:rPr>
        <w:t xml:space="preserve"> </w:t>
      </w:r>
      <w:r w:rsidRPr="00652129">
        <w:rPr>
          <w:sz w:val="28"/>
          <w:szCs w:val="28"/>
        </w:rPr>
        <w:t>форме на всю сумму ввозимой или вывозимой наличной иностранной валюты, наличной национальной</w:t>
      </w:r>
      <w:r w:rsidRPr="00652129">
        <w:rPr>
          <w:sz w:val="28"/>
          <w:szCs w:val="28"/>
          <w:lang w:val="kk-KZ"/>
        </w:rPr>
        <w:t xml:space="preserve"> </w:t>
      </w:r>
      <w:r w:rsidRPr="00652129">
        <w:rPr>
          <w:sz w:val="28"/>
          <w:szCs w:val="28"/>
        </w:rPr>
        <w:t>валюты и дорожных чеков с указанием сведений о происхождении и предназначении перемещаемых</w:t>
      </w:r>
      <w:r w:rsidRPr="00652129">
        <w:rPr>
          <w:sz w:val="28"/>
          <w:szCs w:val="28"/>
          <w:lang w:val="kk-KZ"/>
        </w:rPr>
        <w:t xml:space="preserve"> </w:t>
      </w:r>
      <w:r w:rsidRPr="00652129">
        <w:rPr>
          <w:sz w:val="28"/>
          <w:szCs w:val="28"/>
        </w:rPr>
        <w:t>наличных денег и дорожных чеков.</w:t>
      </w:r>
    </w:p>
    <w:p w:rsidR="00652129" w:rsidRPr="00652129" w:rsidRDefault="00652129" w:rsidP="008A35A7">
      <w:pPr>
        <w:autoSpaceDE w:val="0"/>
        <w:autoSpaceDN w:val="0"/>
        <w:adjustRightInd w:val="0"/>
        <w:ind w:firstLine="709"/>
        <w:jc w:val="both"/>
        <w:rPr>
          <w:sz w:val="28"/>
          <w:szCs w:val="28"/>
        </w:rPr>
      </w:pPr>
      <w:r w:rsidRPr="00652129">
        <w:rPr>
          <w:sz w:val="28"/>
          <w:szCs w:val="28"/>
        </w:rPr>
        <w:t xml:space="preserve">4. </w:t>
      </w:r>
      <w:proofErr w:type="gramStart"/>
      <w:r w:rsidRPr="00652129">
        <w:rPr>
          <w:sz w:val="28"/>
          <w:szCs w:val="28"/>
        </w:rPr>
        <w:t>Ввоз в Республику Казахстан или вывоз из Республики Казахстан физическим лицом</w:t>
      </w:r>
      <w:r w:rsidRPr="00652129">
        <w:rPr>
          <w:sz w:val="28"/>
          <w:szCs w:val="28"/>
          <w:lang w:val="kk-KZ"/>
        </w:rPr>
        <w:t xml:space="preserve"> </w:t>
      </w:r>
      <w:r w:rsidRPr="00652129">
        <w:rPr>
          <w:sz w:val="28"/>
          <w:szCs w:val="28"/>
        </w:rPr>
        <w:t>документарных ценных бумаг на предъявителя, векселей, чеков (кроме дорожных чеков) подлежит</w:t>
      </w:r>
      <w:r w:rsidRPr="00652129">
        <w:rPr>
          <w:sz w:val="28"/>
          <w:szCs w:val="28"/>
          <w:lang w:val="kk-KZ"/>
        </w:rPr>
        <w:t xml:space="preserve"> </w:t>
      </w:r>
      <w:r w:rsidRPr="00652129">
        <w:rPr>
          <w:sz w:val="28"/>
          <w:szCs w:val="28"/>
        </w:rPr>
        <w:t>обязательному таможенному декларированию органу государственных доходов Республики Казахстан,</w:t>
      </w:r>
      <w:r w:rsidRPr="00652129">
        <w:rPr>
          <w:sz w:val="28"/>
          <w:szCs w:val="28"/>
          <w:lang w:val="kk-KZ"/>
        </w:rPr>
        <w:t xml:space="preserve"> </w:t>
      </w:r>
      <w:r w:rsidRPr="00652129">
        <w:rPr>
          <w:sz w:val="28"/>
          <w:szCs w:val="28"/>
        </w:rPr>
        <w:t>за исключением случаев ввоза или вывоза, осуществляемого с территории или на территорию,</w:t>
      </w:r>
      <w:r w:rsidRPr="00652129">
        <w:rPr>
          <w:sz w:val="28"/>
          <w:szCs w:val="28"/>
          <w:lang w:val="kk-KZ"/>
        </w:rPr>
        <w:t xml:space="preserve"> </w:t>
      </w:r>
      <w:r w:rsidRPr="00652129">
        <w:rPr>
          <w:sz w:val="28"/>
          <w:szCs w:val="28"/>
        </w:rPr>
        <w:t xml:space="preserve">которая является составной частью таможенной территории </w:t>
      </w:r>
      <w:r w:rsidRPr="00652129">
        <w:rPr>
          <w:sz w:val="28"/>
          <w:szCs w:val="28"/>
          <w:lang w:val="kk-KZ"/>
        </w:rPr>
        <w:t>Евразийского экономического</w:t>
      </w:r>
      <w:r w:rsidRPr="00652129">
        <w:rPr>
          <w:sz w:val="28"/>
          <w:szCs w:val="28"/>
        </w:rPr>
        <w:t xml:space="preserve"> союза.</w:t>
      </w:r>
      <w:proofErr w:type="gramEnd"/>
    </w:p>
    <w:p w:rsidR="00C85FFE" w:rsidRDefault="00652129" w:rsidP="008A35A7">
      <w:pPr>
        <w:autoSpaceDE w:val="0"/>
        <w:autoSpaceDN w:val="0"/>
        <w:adjustRightInd w:val="0"/>
        <w:ind w:firstLine="709"/>
        <w:jc w:val="both"/>
        <w:rPr>
          <w:sz w:val="28"/>
          <w:szCs w:val="28"/>
          <w:lang w:val="kk-KZ"/>
        </w:rPr>
      </w:pPr>
      <w:r w:rsidRPr="00652129">
        <w:rPr>
          <w:sz w:val="28"/>
          <w:szCs w:val="28"/>
        </w:rPr>
        <w:t xml:space="preserve">5. </w:t>
      </w:r>
      <w:proofErr w:type="gramStart"/>
      <w:r w:rsidRPr="00652129">
        <w:rPr>
          <w:sz w:val="28"/>
          <w:szCs w:val="28"/>
        </w:rPr>
        <w:t>Ввоз в Республику Казахстан или вывоз из Республики Казахстан с территории или на</w:t>
      </w:r>
      <w:r w:rsidRPr="00652129">
        <w:rPr>
          <w:sz w:val="28"/>
          <w:szCs w:val="28"/>
          <w:lang w:val="kk-KZ"/>
        </w:rPr>
        <w:t xml:space="preserve"> </w:t>
      </w:r>
      <w:r w:rsidRPr="00652129">
        <w:rPr>
          <w:sz w:val="28"/>
          <w:szCs w:val="28"/>
        </w:rPr>
        <w:t xml:space="preserve">территорию, которая не является составной частью таможенной территории </w:t>
      </w:r>
      <w:r w:rsidRPr="00652129">
        <w:rPr>
          <w:sz w:val="28"/>
          <w:szCs w:val="28"/>
          <w:lang w:val="kk-KZ"/>
        </w:rPr>
        <w:t>Евразийского экономического</w:t>
      </w:r>
      <w:r w:rsidRPr="00652129">
        <w:rPr>
          <w:sz w:val="28"/>
          <w:szCs w:val="28"/>
        </w:rPr>
        <w:t xml:space="preserve"> союза,</w:t>
      </w:r>
      <w:r w:rsidRPr="00652129">
        <w:rPr>
          <w:sz w:val="28"/>
          <w:szCs w:val="28"/>
          <w:lang w:val="kk-KZ"/>
        </w:rPr>
        <w:t xml:space="preserve"> </w:t>
      </w:r>
      <w:r w:rsidRPr="00652129">
        <w:rPr>
          <w:sz w:val="28"/>
          <w:szCs w:val="28"/>
        </w:rPr>
        <w:t>аффинированного золота в слитках, а также монет из драгоценных металлов, являющихся законным</w:t>
      </w:r>
      <w:r w:rsidRPr="00652129">
        <w:rPr>
          <w:sz w:val="28"/>
          <w:szCs w:val="28"/>
          <w:lang w:val="kk-KZ"/>
        </w:rPr>
        <w:t xml:space="preserve"> </w:t>
      </w:r>
      <w:r w:rsidRPr="00652129">
        <w:rPr>
          <w:sz w:val="28"/>
          <w:szCs w:val="28"/>
        </w:rPr>
        <w:t xml:space="preserve">платежным средством, осуществляется в соответствии с таможенным законодательством </w:t>
      </w:r>
      <w:r w:rsidRPr="00652129">
        <w:rPr>
          <w:sz w:val="28"/>
          <w:szCs w:val="28"/>
          <w:lang w:val="kk-KZ"/>
        </w:rPr>
        <w:t>Евразийск</w:t>
      </w:r>
      <w:bookmarkStart w:id="1" w:name="_GoBack"/>
      <w:bookmarkEnd w:id="1"/>
      <w:r w:rsidRPr="00652129">
        <w:rPr>
          <w:sz w:val="28"/>
          <w:szCs w:val="28"/>
          <w:lang w:val="kk-KZ"/>
        </w:rPr>
        <w:t>ого экономического</w:t>
      </w:r>
      <w:r w:rsidRPr="00652129">
        <w:rPr>
          <w:sz w:val="28"/>
          <w:szCs w:val="28"/>
        </w:rPr>
        <w:t xml:space="preserve"> союза и (или) Республики Казахстан.</w:t>
      </w:r>
      <w:r w:rsidRPr="00652129">
        <w:rPr>
          <w:sz w:val="28"/>
          <w:szCs w:val="28"/>
          <w:lang w:val="kk-KZ"/>
        </w:rPr>
        <w:t>».</w:t>
      </w:r>
      <w:proofErr w:type="gramEnd"/>
    </w:p>
    <w:p w:rsidR="00ED778B" w:rsidRPr="00716D06" w:rsidRDefault="00C25A2F" w:rsidP="00ED778B">
      <w:pPr>
        <w:ind w:firstLine="709"/>
        <w:contextualSpacing/>
        <w:jc w:val="both"/>
        <w:rPr>
          <w:sz w:val="28"/>
          <w:szCs w:val="28"/>
          <w:lang w:val="kk-KZ"/>
        </w:rPr>
      </w:pPr>
      <w:r w:rsidRPr="00716D06">
        <w:rPr>
          <w:sz w:val="28"/>
          <w:szCs w:val="28"/>
        </w:rPr>
        <w:t xml:space="preserve">2) </w:t>
      </w:r>
      <w:r w:rsidR="00B0196E" w:rsidRPr="00716D06">
        <w:rPr>
          <w:sz w:val="28"/>
          <w:szCs w:val="28"/>
        </w:rPr>
        <w:t>с</w:t>
      </w:r>
      <w:r w:rsidR="00ED778B" w:rsidRPr="00716D06">
        <w:rPr>
          <w:sz w:val="28"/>
          <w:szCs w:val="28"/>
          <w:lang w:val="kk-KZ"/>
        </w:rPr>
        <w:t xml:space="preserve">татью </w:t>
      </w:r>
      <w:r w:rsidR="001413E5" w:rsidRPr="00716D06">
        <w:rPr>
          <w:sz w:val="28"/>
          <w:szCs w:val="28"/>
          <w:lang w:val="kk-KZ"/>
        </w:rPr>
        <w:t>29</w:t>
      </w:r>
      <w:r w:rsidR="00ED778B" w:rsidRPr="00716D06">
        <w:rPr>
          <w:sz w:val="28"/>
          <w:szCs w:val="28"/>
          <w:lang w:val="kk-KZ"/>
        </w:rPr>
        <w:t xml:space="preserve"> дополнить пункт</w:t>
      </w:r>
      <w:r w:rsidR="001413E5" w:rsidRPr="00716D06">
        <w:rPr>
          <w:sz w:val="28"/>
          <w:szCs w:val="28"/>
          <w:lang w:val="kk-KZ"/>
        </w:rPr>
        <w:t>ом 2-1</w:t>
      </w:r>
      <w:r w:rsidR="00ED778B" w:rsidRPr="00716D06">
        <w:rPr>
          <w:sz w:val="28"/>
          <w:szCs w:val="28"/>
          <w:lang w:val="kk-KZ"/>
        </w:rPr>
        <w:t xml:space="preserve"> следующего содержания:</w:t>
      </w:r>
    </w:p>
    <w:p w:rsidR="00ED778B" w:rsidRPr="007E1A23" w:rsidRDefault="00ED778B" w:rsidP="00F74268">
      <w:pPr>
        <w:ind w:firstLine="709"/>
        <w:contextualSpacing/>
        <w:jc w:val="both"/>
        <w:rPr>
          <w:sz w:val="28"/>
          <w:szCs w:val="28"/>
          <w:lang w:val="kk-KZ"/>
        </w:rPr>
      </w:pPr>
      <w:r w:rsidRPr="00716D06">
        <w:rPr>
          <w:sz w:val="28"/>
          <w:szCs w:val="28"/>
        </w:rPr>
        <w:t>«</w:t>
      </w:r>
      <w:r w:rsidR="002A30E6" w:rsidRPr="00716D06">
        <w:rPr>
          <w:sz w:val="28"/>
          <w:szCs w:val="28"/>
        </w:rPr>
        <w:t xml:space="preserve">2-1. </w:t>
      </w:r>
      <w:r w:rsidR="00F74268" w:rsidRPr="00716D06">
        <w:rPr>
          <w:sz w:val="28"/>
          <w:szCs w:val="28"/>
        </w:rPr>
        <w:t>Порядок взаимодействия Национального банка Республики Казахстан и уполномоченного органа в сфере таможенного дела в целях соблюдения валютного законодательства Республики Казахстан, обмена информацией, в том числе в электронной форме, а также перечень сведений в рамках такого обмена информацией определяются совместным актом</w:t>
      </w:r>
      <w:r w:rsidRPr="00716D06">
        <w:rPr>
          <w:sz w:val="28"/>
          <w:szCs w:val="28"/>
        </w:rPr>
        <w:t>».</w:t>
      </w:r>
    </w:p>
    <w:p w:rsidR="0004388C" w:rsidRPr="00631B31" w:rsidRDefault="00631B31" w:rsidP="00631B31">
      <w:pPr>
        <w:numPr>
          <w:ilvl w:val="0"/>
          <w:numId w:val="32"/>
        </w:numPr>
        <w:tabs>
          <w:tab w:val="left" w:pos="1276"/>
        </w:tabs>
        <w:ind w:left="0" w:firstLine="709"/>
        <w:contextualSpacing/>
        <w:jc w:val="both"/>
        <w:rPr>
          <w:sz w:val="28"/>
          <w:szCs w:val="28"/>
        </w:rPr>
      </w:pPr>
      <w:r w:rsidRPr="00631B31">
        <w:rPr>
          <w:sz w:val="28"/>
          <w:szCs w:val="28"/>
        </w:rPr>
        <w:t xml:space="preserve">В Закон Республики Казахстан </w:t>
      </w:r>
      <w:r w:rsidRPr="00631B31">
        <w:rPr>
          <w:rFonts w:eastAsia="Calibri"/>
          <w:sz w:val="28"/>
          <w:szCs w:val="28"/>
          <w:lang w:eastAsia="en-US"/>
        </w:rPr>
        <w:t xml:space="preserve">от 5 июля 2008года </w:t>
      </w:r>
      <w:r w:rsidRPr="00631B31">
        <w:rPr>
          <w:sz w:val="28"/>
          <w:szCs w:val="28"/>
        </w:rPr>
        <w:t>«</w:t>
      </w:r>
      <w:r w:rsidRPr="00631B31">
        <w:rPr>
          <w:rFonts w:eastAsia="Calibri"/>
          <w:bCs/>
          <w:sz w:val="28"/>
          <w:szCs w:val="28"/>
          <w:lang w:eastAsia="en-US"/>
        </w:rPr>
        <w:t>О трансфертном ценообразовании</w:t>
      </w:r>
      <w:r w:rsidRPr="00631B31">
        <w:rPr>
          <w:sz w:val="28"/>
          <w:szCs w:val="28"/>
        </w:rPr>
        <w:t>»:</w:t>
      </w:r>
    </w:p>
    <w:p w:rsidR="00256936" w:rsidRPr="00652129" w:rsidRDefault="00923B6C" w:rsidP="00256936">
      <w:pPr>
        <w:tabs>
          <w:tab w:val="left" w:pos="1276"/>
        </w:tabs>
        <w:ind w:firstLine="709"/>
        <w:contextualSpacing/>
        <w:jc w:val="both"/>
        <w:rPr>
          <w:sz w:val="28"/>
          <w:szCs w:val="28"/>
          <w:lang w:val="kk-KZ"/>
        </w:rPr>
      </w:pPr>
      <w:r>
        <w:rPr>
          <w:sz w:val="28"/>
          <w:szCs w:val="28"/>
          <w:lang w:val="kk-KZ"/>
        </w:rPr>
        <w:t>1) п</w:t>
      </w:r>
      <w:r w:rsidR="00256936">
        <w:rPr>
          <w:sz w:val="28"/>
          <w:szCs w:val="28"/>
          <w:lang w:val="kk-KZ"/>
        </w:rPr>
        <w:t xml:space="preserve">одпункт 1) пункта 1 статьи 3 </w:t>
      </w:r>
      <w:r w:rsidR="00256936" w:rsidRPr="00652129">
        <w:rPr>
          <w:sz w:val="28"/>
          <w:szCs w:val="28"/>
        </w:rPr>
        <w:t>изложить в следующей редакции:</w:t>
      </w:r>
    </w:p>
    <w:p w:rsidR="00923B6C" w:rsidRPr="00923B6C" w:rsidRDefault="00923B6C" w:rsidP="00923B6C">
      <w:pPr>
        <w:autoSpaceDE w:val="0"/>
        <w:autoSpaceDN w:val="0"/>
        <w:adjustRightInd w:val="0"/>
        <w:ind w:firstLine="709"/>
        <w:jc w:val="both"/>
        <w:rPr>
          <w:sz w:val="28"/>
          <w:szCs w:val="28"/>
        </w:rPr>
      </w:pPr>
      <w:r>
        <w:rPr>
          <w:sz w:val="28"/>
          <w:szCs w:val="28"/>
          <w:lang w:val="kk-KZ"/>
        </w:rPr>
        <w:t>«</w:t>
      </w:r>
      <w:r w:rsidRPr="00404448">
        <w:rPr>
          <w:sz w:val="28"/>
          <w:szCs w:val="28"/>
        </w:rPr>
        <w:t xml:space="preserve">1) </w:t>
      </w:r>
      <w:r w:rsidRPr="00923B6C">
        <w:rPr>
          <w:sz w:val="28"/>
          <w:szCs w:val="28"/>
        </w:rPr>
        <w:t>международным деловым операциям.</w:t>
      </w:r>
    </w:p>
    <w:p w:rsidR="00923B6C" w:rsidRPr="00923B6C" w:rsidRDefault="00923B6C" w:rsidP="00923B6C">
      <w:pPr>
        <w:autoSpaceDE w:val="0"/>
        <w:autoSpaceDN w:val="0"/>
        <w:adjustRightInd w:val="0"/>
        <w:ind w:firstLine="709"/>
        <w:jc w:val="both"/>
        <w:rPr>
          <w:sz w:val="28"/>
          <w:szCs w:val="28"/>
        </w:rPr>
      </w:pPr>
      <w:r w:rsidRPr="00923B6C">
        <w:rPr>
          <w:sz w:val="28"/>
          <w:szCs w:val="28"/>
        </w:rPr>
        <w:lastRenderedPageBreak/>
        <w:t>При этом для целей настоящего подпункта:</w:t>
      </w:r>
    </w:p>
    <w:p w:rsidR="00923B6C" w:rsidRPr="00923B6C" w:rsidRDefault="00923B6C" w:rsidP="00923B6C">
      <w:pPr>
        <w:autoSpaceDE w:val="0"/>
        <w:autoSpaceDN w:val="0"/>
        <w:adjustRightInd w:val="0"/>
        <w:ind w:firstLine="709"/>
        <w:jc w:val="both"/>
        <w:rPr>
          <w:sz w:val="28"/>
          <w:szCs w:val="28"/>
        </w:rPr>
      </w:pPr>
      <w:r w:rsidRPr="00923B6C">
        <w:rPr>
          <w:sz w:val="28"/>
          <w:szCs w:val="28"/>
        </w:rPr>
        <w:t>экспорт товаров - вывоз товаров с территории Республики Казахстан, осуществляемый в</w:t>
      </w:r>
      <w:r w:rsidRPr="00923B6C">
        <w:rPr>
          <w:sz w:val="28"/>
          <w:szCs w:val="28"/>
          <w:lang w:val="kk-KZ"/>
        </w:rPr>
        <w:t xml:space="preserve"> </w:t>
      </w:r>
      <w:r w:rsidRPr="00923B6C">
        <w:rPr>
          <w:sz w:val="28"/>
          <w:szCs w:val="28"/>
        </w:rPr>
        <w:t xml:space="preserve">соответствии с таможенным законодательством </w:t>
      </w:r>
      <w:r w:rsidRPr="00923B6C">
        <w:rPr>
          <w:sz w:val="28"/>
          <w:szCs w:val="28"/>
          <w:lang w:val="kk-KZ"/>
        </w:rPr>
        <w:t>Евразийского экономического</w:t>
      </w:r>
      <w:r w:rsidRPr="00923B6C">
        <w:rPr>
          <w:sz w:val="28"/>
          <w:szCs w:val="28"/>
        </w:rPr>
        <w:t xml:space="preserve"> союза и (или) Республики Казахстан, а</w:t>
      </w:r>
      <w:r w:rsidRPr="00923B6C">
        <w:rPr>
          <w:sz w:val="28"/>
          <w:szCs w:val="28"/>
          <w:lang w:val="kk-KZ"/>
        </w:rPr>
        <w:t xml:space="preserve"> </w:t>
      </w:r>
      <w:r w:rsidRPr="00923B6C">
        <w:rPr>
          <w:sz w:val="28"/>
          <w:szCs w:val="28"/>
        </w:rPr>
        <w:t>также вывоз товаров с территории Республики Казахстан на территорию другого государства-члена</w:t>
      </w:r>
      <w:r w:rsidRPr="00923B6C">
        <w:rPr>
          <w:sz w:val="28"/>
          <w:szCs w:val="28"/>
          <w:lang w:val="kk-KZ"/>
        </w:rPr>
        <w:t xml:space="preserve"> Евразийского экономического</w:t>
      </w:r>
      <w:r w:rsidRPr="00923B6C">
        <w:rPr>
          <w:sz w:val="28"/>
          <w:szCs w:val="28"/>
        </w:rPr>
        <w:t xml:space="preserve"> союза;</w:t>
      </w:r>
    </w:p>
    <w:p w:rsidR="00923B6C" w:rsidRDefault="00923B6C" w:rsidP="00923B6C">
      <w:pPr>
        <w:autoSpaceDE w:val="0"/>
        <w:autoSpaceDN w:val="0"/>
        <w:adjustRightInd w:val="0"/>
        <w:ind w:firstLine="709"/>
        <w:jc w:val="both"/>
        <w:rPr>
          <w:sz w:val="28"/>
          <w:szCs w:val="28"/>
        </w:rPr>
      </w:pPr>
      <w:r w:rsidRPr="00923B6C">
        <w:rPr>
          <w:sz w:val="28"/>
          <w:szCs w:val="28"/>
        </w:rPr>
        <w:t>импорт товаров - ввоз товаров на территорию Республики Казахстан, осуществляемый в</w:t>
      </w:r>
      <w:r w:rsidRPr="00923B6C">
        <w:rPr>
          <w:sz w:val="28"/>
          <w:szCs w:val="28"/>
          <w:lang w:val="kk-KZ"/>
        </w:rPr>
        <w:t xml:space="preserve"> </w:t>
      </w:r>
      <w:r w:rsidRPr="00923B6C">
        <w:rPr>
          <w:sz w:val="28"/>
          <w:szCs w:val="28"/>
        </w:rPr>
        <w:t xml:space="preserve">соответствии с таможенным законодательством </w:t>
      </w:r>
      <w:r w:rsidRPr="00923B6C">
        <w:rPr>
          <w:sz w:val="28"/>
          <w:szCs w:val="28"/>
          <w:lang w:val="kk-KZ"/>
        </w:rPr>
        <w:t>Евразийского экономического</w:t>
      </w:r>
      <w:r w:rsidRPr="00923B6C">
        <w:rPr>
          <w:sz w:val="28"/>
          <w:szCs w:val="28"/>
        </w:rPr>
        <w:t xml:space="preserve"> союза и (или) таможенным</w:t>
      </w:r>
      <w:r w:rsidRPr="00923B6C">
        <w:rPr>
          <w:sz w:val="28"/>
          <w:szCs w:val="28"/>
          <w:lang w:val="kk-KZ"/>
        </w:rPr>
        <w:t xml:space="preserve"> </w:t>
      </w:r>
      <w:r w:rsidRPr="00923B6C">
        <w:rPr>
          <w:sz w:val="28"/>
          <w:szCs w:val="28"/>
        </w:rPr>
        <w:t>законодательством Республики Казахстан, а также ввоз товаров на территорию Республики Казахстан</w:t>
      </w:r>
      <w:r w:rsidRPr="00923B6C">
        <w:rPr>
          <w:sz w:val="28"/>
          <w:szCs w:val="28"/>
          <w:lang w:val="kk-KZ"/>
        </w:rPr>
        <w:t xml:space="preserve"> </w:t>
      </w:r>
      <w:r w:rsidRPr="00923B6C">
        <w:rPr>
          <w:sz w:val="28"/>
          <w:szCs w:val="28"/>
        </w:rPr>
        <w:t xml:space="preserve">с территории другого государства-члена </w:t>
      </w:r>
      <w:r w:rsidRPr="00923B6C">
        <w:rPr>
          <w:sz w:val="28"/>
          <w:szCs w:val="28"/>
          <w:lang w:val="kk-KZ"/>
        </w:rPr>
        <w:t>Евразийского экономического</w:t>
      </w:r>
      <w:r w:rsidRPr="00923B6C">
        <w:rPr>
          <w:sz w:val="28"/>
          <w:szCs w:val="28"/>
        </w:rPr>
        <w:t xml:space="preserve"> союза</w:t>
      </w:r>
      <w:proofErr w:type="gramStart"/>
      <w:r w:rsidRPr="00923B6C">
        <w:rPr>
          <w:sz w:val="28"/>
          <w:szCs w:val="28"/>
        </w:rPr>
        <w:t>;»</w:t>
      </w:r>
      <w:proofErr w:type="gramEnd"/>
      <w:r>
        <w:rPr>
          <w:sz w:val="28"/>
          <w:szCs w:val="28"/>
        </w:rPr>
        <w:t>;</w:t>
      </w:r>
    </w:p>
    <w:p w:rsidR="00315438" w:rsidRPr="00652129" w:rsidRDefault="00315438" w:rsidP="00315438">
      <w:pPr>
        <w:tabs>
          <w:tab w:val="left" w:pos="1276"/>
        </w:tabs>
        <w:ind w:firstLine="709"/>
        <w:contextualSpacing/>
        <w:jc w:val="both"/>
        <w:rPr>
          <w:sz w:val="28"/>
          <w:szCs w:val="28"/>
          <w:lang w:val="kk-KZ"/>
        </w:rPr>
      </w:pPr>
      <w:r>
        <w:rPr>
          <w:sz w:val="28"/>
          <w:szCs w:val="28"/>
        </w:rPr>
        <w:t xml:space="preserve">2) </w:t>
      </w:r>
      <w:r>
        <w:rPr>
          <w:sz w:val="28"/>
          <w:szCs w:val="28"/>
          <w:lang w:val="kk-KZ"/>
        </w:rPr>
        <w:t xml:space="preserve">подпункт 4) пункта 1 статьи 7 </w:t>
      </w:r>
      <w:r w:rsidRPr="00652129">
        <w:rPr>
          <w:sz w:val="28"/>
          <w:szCs w:val="28"/>
        </w:rPr>
        <w:t>изложить в следующей редакции:</w:t>
      </w:r>
    </w:p>
    <w:p w:rsidR="00315438" w:rsidRPr="003A6960" w:rsidRDefault="00315438" w:rsidP="00315438">
      <w:pPr>
        <w:autoSpaceDE w:val="0"/>
        <w:autoSpaceDN w:val="0"/>
        <w:adjustRightInd w:val="0"/>
        <w:ind w:firstLine="584"/>
        <w:jc w:val="both"/>
        <w:rPr>
          <w:color w:val="000000"/>
          <w:sz w:val="28"/>
          <w:szCs w:val="28"/>
          <w:lang w:val="kk-KZ"/>
        </w:rPr>
      </w:pPr>
      <w:r>
        <w:rPr>
          <w:color w:val="000000"/>
          <w:sz w:val="28"/>
          <w:szCs w:val="28"/>
        </w:rPr>
        <w:t>«</w:t>
      </w:r>
      <w:r w:rsidRPr="00404448">
        <w:rPr>
          <w:color w:val="000000"/>
          <w:sz w:val="28"/>
          <w:szCs w:val="28"/>
        </w:rPr>
        <w:t xml:space="preserve">4) информацию по сделкам, указанным в статье 3 настоящего Закона, </w:t>
      </w:r>
      <w:r w:rsidRPr="003A6960">
        <w:rPr>
          <w:color w:val="000000"/>
          <w:sz w:val="28"/>
          <w:szCs w:val="28"/>
        </w:rPr>
        <w:t>содержащую сведения из</w:t>
      </w:r>
      <w:r w:rsidRPr="003A6960">
        <w:rPr>
          <w:color w:val="000000"/>
          <w:sz w:val="28"/>
          <w:szCs w:val="28"/>
          <w:lang w:val="kk-KZ"/>
        </w:rPr>
        <w:t xml:space="preserve"> </w:t>
      </w:r>
      <w:r w:rsidRPr="003A6960">
        <w:rPr>
          <w:color w:val="000000"/>
          <w:sz w:val="28"/>
          <w:szCs w:val="28"/>
        </w:rPr>
        <w:t xml:space="preserve">договоров (контрактов), счетов-фактур (инвойсов), </w:t>
      </w:r>
      <w:r w:rsidRPr="003A6960">
        <w:rPr>
          <w:color w:val="000000"/>
          <w:sz w:val="28"/>
          <w:szCs w:val="28"/>
          <w:lang w:val="kk-KZ"/>
        </w:rPr>
        <w:t>деклараций на товары</w:t>
      </w:r>
      <w:r w:rsidRPr="003A6960">
        <w:rPr>
          <w:color w:val="000000"/>
          <w:sz w:val="28"/>
          <w:szCs w:val="28"/>
        </w:rPr>
        <w:t>, сведения,</w:t>
      </w:r>
      <w:r w:rsidRPr="003A6960">
        <w:rPr>
          <w:color w:val="000000"/>
          <w:sz w:val="28"/>
          <w:szCs w:val="28"/>
          <w:lang w:val="kk-KZ"/>
        </w:rPr>
        <w:t xml:space="preserve"> </w:t>
      </w:r>
      <w:r w:rsidRPr="003A6960">
        <w:rPr>
          <w:color w:val="000000"/>
          <w:sz w:val="28"/>
          <w:szCs w:val="28"/>
        </w:rPr>
        <w:t>представляемые финансовыми организациями, а также иные сведения, необходимые для определения</w:t>
      </w:r>
      <w:r w:rsidRPr="003A6960">
        <w:rPr>
          <w:color w:val="000000"/>
          <w:sz w:val="28"/>
          <w:szCs w:val="28"/>
          <w:lang w:val="kk-KZ"/>
        </w:rPr>
        <w:t xml:space="preserve"> </w:t>
      </w:r>
      <w:r w:rsidRPr="003A6960">
        <w:rPr>
          <w:color w:val="000000"/>
          <w:sz w:val="28"/>
          <w:szCs w:val="28"/>
        </w:rPr>
        <w:t>дифференциала</w:t>
      </w:r>
      <w:proofErr w:type="gramStart"/>
      <w:r w:rsidRPr="003A6960">
        <w:rPr>
          <w:color w:val="000000"/>
          <w:sz w:val="28"/>
          <w:szCs w:val="28"/>
        </w:rPr>
        <w:t>;»</w:t>
      </w:r>
      <w:proofErr w:type="gramEnd"/>
    </w:p>
    <w:p w:rsidR="00923B6C" w:rsidRPr="003A6960" w:rsidRDefault="00315438" w:rsidP="00923B6C">
      <w:pPr>
        <w:autoSpaceDE w:val="0"/>
        <w:autoSpaceDN w:val="0"/>
        <w:adjustRightInd w:val="0"/>
        <w:ind w:firstLine="709"/>
        <w:jc w:val="both"/>
        <w:rPr>
          <w:sz w:val="28"/>
          <w:szCs w:val="28"/>
          <w:lang w:val="kk-KZ"/>
        </w:rPr>
      </w:pPr>
      <w:r w:rsidRPr="003A6960">
        <w:rPr>
          <w:sz w:val="28"/>
          <w:szCs w:val="28"/>
          <w:lang w:val="kk-KZ"/>
        </w:rPr>
        <w:t xml:space="preserve">3) </w:t>
      </w:r>
      <w:r w:rsidR="002D24E8" w:rsidRPr="003A6960">
        <w:rPr>
          <w:sz w:val="28"/>
          <w:szCs w:val="28"/>
          <w:lang w:val="kk-KZ"/>
        </w:rPr>
        <w:t>в статье 9:</w:t>
      </w:r>
    </w:p>
    <w:p w:rsidR="002D24E8" w:rsidRPr="003A6960" w:rsidRDefault="002D24E8" w:rsidP="003A6960">
      <w:pPr>
        <w:tabs>
          <w:tab w:val="left" w:pos="1276"/>
        </w:tabs>
        <w:ind w:firstLine="709"/>
        <w:contextualSpacing/>
        <w:jc w:val="both"/>
        <w:rPr>
          <w:sz w:val="28"/>
          <w:szCs w:val="28"/>
          <w:lang w:val="kk-KZ"/>
        </w:rPr>
      </w:pPr>
      <w:r w:rsidRPr="003A6960">
        <w:rPr>
          <w:sz w:val="28"/>
          <w:szCs w:val="28"/>
          <w:lang w:val="kk-KZ"/>
        </w:rPr>
        <w:t xml:space="preserve">подпункт 3) пункта 1 </w:t>
      </w:r>
      <w:r w:rsidRPr="003A6960">
        <w:rPr>
          <w:sz w:val="28"/>
          <w:szCs w:val="28"/>
        </w:rPr>
        <w:t>изложить в следующей редакции:</w:t>
      </w:r>
    </w:p>
    <w:p w:rsidR="002D24E8" w:rsidRPr="003A6960" w:rsidRDefault="003A6960" w:rsidP="003A6960">
      <w:pPr>
        <w:autoSpaceDE w:val="0"/>
        <w:autoSpaceDN w:val="0"/>
        <w:adjustRightInd w:val="0"/>
        <w:ind w:firstLine="709"/>
        <w:jc w:val="both"/>
        <w:rPr>
          <w:sz w:val="28"/>
          <w:szCs w:val="28"/>
        </w:rPr>
      </w:pPr>
      <w:r w:rsidRPr="003A6960">
        <w:rPr>
          <w:sz w:val="28"/>
          <w:szCs w:val="28"/>
        </w:rPr>
        <w:t>«</w:t>
      </w:r>
      <w:r w:rsidR="002D24E8" w:rsidRPr="003A6960">
        <w:rPr>
          <w:sz w:val="28"/>
          <w:szCs w:val="28"/>
        </w:rPr>
        <w:t>3) при проведении проверок, осуществляемых уполномоченными органами по вопросам</w:t>
      </w:r>
      <w:r w:rsidR="002D24E8" w:rsidRPr="003A6960">
        <w:rPr>
          <w:sz w:val="28"/>
          <w:szCs w:val="28"/>
          <w:lang w:val="kk-KZ"/>
        </w:rPr>
        <w:t xml:space="preserve"> </w:t>
      </w:r>
      <w:r w:rsidR="002D24E8" w:rsidRPr="003A6960">
        <w:rPr>
          <w:sz w:val="28"/>
          <w:szCs w:val="28"/>
        </w:rPr>
        <w:t>соблюдения налогового законодательства Республики Казахстан и таможенного законодательства</w:t>
      </w:r>
      <w:r w:rsidR="002D24E8" w:rsidRPr="003A6960">
        <w:rPr>
          <w:sz w:val="28"/>
          <w:szCs w:val="28"/>
          <w:lang w:val="kk-KZ"/>
        </w:rPr>
        <w:t xml:space="preserve"> Евразийского экономического</w:t>
      </w:r>
      <w:r w:rsidR="002D24E8" w:rsidRPr="003A6960">
        <w:rPr>
          <w:sz w:val="28"/>
          <w:szCs w:val="28"/>
        </w:rPr>
        <w:t xml:space="preserve"> союза и (или) Республики Казахстан в случае отсутствия источников информации по</w:t>
      </w:r>
      <w:r w:rsidR="002D24E8" w:rsidRPr="003A6960">
        <w:rPr>
          <w:sz w:val="28"/>
          <w:szCs w:val="28"/>
          <w:lang w:val="kk-KZ"/>
        </w:rPr>
        <w:t xml:space="preserve"> </w:t>
      </w:r>
      <w:r w:rsidR="002D24E8" w:rsidRPr="003A6960">
        <w:rPr>
          <w:sz w:val="28"/>
          <w:szCs w:val="28"/>
        </w:rPr>
        <w:t>рыночным ценам</w:t>
      </w:r>
      <w:proofErr w:type="gramStart"/>
      <w:r w:rsidR="002D24E8" w:rsidRPr="003A6960">
        <w:rPr>
          <w:sz w:val="28"/>
          <w:szCs w:val="28"/>
        </w:rPr>
        <w:t>.</w:t>
      </w:r>
      <w:r w:rsidRPr="003A6960">
        <w:rPr>
          <w:sz w:val="28"/>
          <w:szCs w:val="28"/>
        </w:rPr>
        <w:t>»;</w:t>
      </w:r>
      <w:proofErr w:type="gramEnd"/>
    </w:p>
    <w:p w:rsidR="002D24E8" w:rsidRPr="003A6960" w:rsidRDefault="002D24E8" w:rsidP="003A6960">
      <w:pPr>
        <w:tabs>
          <w:tab w:val="left" w:pos="1276"/>
        </w:tabs>
        <w:ind w:firstLine="709"/>
        <w:contextualSpacing/>
        <w:jc w:val="both"/>
        <w:rPr>
          <w:sz w:val="28"/>
          <w:szCs w:val="28"/>
          <w:lang w:val="kk-KZ"/>
        </w:rPr>
      </w:pPr>
      <w:r w:rsidRPr="003A6960">
        <w:rPr>
          <w:sz w:val="28"/>
          <w:szCs w:val="28"/>
        </w:rPr>
        <w:t>пункт 2 изложить в следующей редакции:</w:t>
      </w:r>
    </w:p>
    <w:p w:rsidR="003A6960" w:rsidRPr="003A6960" w:rsidRDefault="003A6960" w:rsidP="003A6960">
      <w:pPr>
        <w:autoSpaceDE w:val="0"/>
        <w:autoSpaceDN w:val="0"/>
        <w:adjustRightInd w:val="0"/>
        <w:ind w:firstLine="709"/>
        <w:jc w:val="both"/>
        <w:rPr>
          <w:sz w:val="28"/>
          <w:szCs w:val="28"/>
        </w:rPr>
      </w:pPr>
      <w:r w:rsidRPr="003A6960">
        <w:rPr>
          <w:sz w:val="28"/>
          <w:szCs w:val="28"/>
        </w:rPr>
        <w:t>«2. Государственный контроль в области применения трансфертных цен осуществляется в форме</w:t>
      </w:r>
      <w:r w:rsidRPr="003A6960">
        <w:rPr>
          <w:sz w:val="28"/>
          <w:szCs w:val="28"/>
          <w:lang w:val="kk-KZ"/>
        </w:rPr>
        <w:t xml:space="preserve"> </w:t>
      </w:r>
      <w:r w:rsidRPr="003A6960">
        <w:rPr>
          <w:sz w:val="28"/>
          <w:szCs w:val="28"/>
        </w:rPr>
        <w:t>проверки и иных формах.</w:t>
      </w:r>
    </w:p>
    <w:p w:rsidR="003A6960" w:rsidRPr="003A6960" w:rsidRDefault="003A6960" w:rsidP="003A6960">
      <w:pPr>
        <w:autoSpaceDE w:val="0"/>
        <w:autoSpaceDN w:val="0"/>
        <w:adjustRightInd w:val="0"/>
        <w:ind w:firstLine="709"/>
        <w:jc w:val="both"/>
        <w:rPr>
          <w:sz w:val="28"/>
          <w:szCs w:val="28"/>
        </w:rPr>
      </w:pPr>
      <w:r w:rsidRPr="003A6960">
        <w:rPr>
          <w:sz w:val="28"/>
          <w:szCs w:val="28"/>
        </w:rPr>
        <w:t>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p>
    <w:p w:rsidR="0004388C" w:rsidRPr="001741A7" w:rsidRDefault="003A6960" w:rsidP="003A6960">
      <w:pPr>
        <w:autoSpaceDE w:val="0"/>
        <w:autoSpaceDN w:val="0"/>
        <w:adjustRightInd w:val="0"/>
        <w:ind w:firstLine="709"/>
        <w:jc w:val="both"/>
        <w:rPr>
          <w:sz w:val="28"/>
          <w:szCs w:val="28"/>
        </w:rPr>
      </w:pPr>
      <w:r w:rsidRPr="003A6960">
        <w:rPr>
          <w:sz w:val="28"/>
          <w:szCs w:val="28"/>
        </w:rPr>
        <w:t>Особенности порядка и сроков проведения проверки и иных форм государственного контроля,</w:t>
      </w:r>
      <w:r w:rsidRPr="003A6960">
        <w:rPr>
          <w:sz w:val="28"/>
          <w:szCs w:val="28"/>
          <w:lang w:val="kk-KZ"/>
        </w:rPr>
        <w:t xml:space="preserve"> </w:t>
      </w:r>
      <w:r w:rsidRPr="003A6960">
        <w:rPr>
          <w:sz w:val="28"/>
          <w:szCs w:val="28"/>
        </w:rPr>
        <w:t>осуществляемые органами государственных доходов, определяются налоговым законодательством</w:t>
      </w:r>
      <w:r w:rsidRPr="003A6960">
        <w:rPr>
          <w:sz w:val="28"/>
          <w:szCs w:val="28"/>
          <w:lang w:val="kk-KZ"/>
        </w:rPr>
        <w:t xml:space="preserve"> </w:t>
      </w:r>
      <w:r w:rsidRPr="003A6960">
        <w:rPr>
          <w:sz w:val="28"/>
          <w:szCs w:val="28"/>
        </w:rPr>
        <w:t xml:space="preserve">Республики Казахстан и таможенным </w:t>
      </w:r>
      <w:r w:rsidRPr="001741A7">
        <w:rPr>
          <w:sz w:val="28"/>
          <w:szCs w:val="28"/>
        </w:rPr>
        <w:t xml:space="preserve">законодательством </w:t>
      </w:r>
      <w:r w:rsidRPr="001741A7">
        <w:rPr>
          <w:sz w:val="28"/>
          <w:szCs w:val="28"/>
          <w:lang w:val="kk-KZ"/>
        </w:rPr>
        <w:t>Евразийского экономического</w:t>
      </w:r>
      <w:r w:rsidRPr="001741A7">
        <w:rPr>
          <w:sz w:val="28"/>
          <w:szCs w:val="28"/>
        </w:rPr>
        <w:t xml:space="preserve"> союза и (или) Республики</w:t>
      </w:r>
      <w:r w:rsidRPr="001741A7">
        <w:rPr>
          <w:sz w:val="28"/>
          <w:szCs w:val="28"/>
          <w:lang w:val="kk-KZ"/>
        </w:rPr>
        <w:t xml:space="preserve"> </w:t>
      </w:r>
      <w:r w:rsidRPr="001741A7">
        <w:rPr>
          <w:sz w:val="28"/>
          <w:szCs w:val="28"/>
        </w:rPr>
        <w:t>Казахстан</w:t>
      </w:r>
      <w:proofErr w:type="gramStart"/>
      <w:r w:rsidRPr="001741A7">
        <w:rPr>
          <w:sz w:val="28"/>
          <w:szCs w:val="28"/>
        </w:rPr>
        <w:t>.</w:t>
      </w:r>
      <w:r w:rsidRPr="001741A7">
        <w:rPr>
          <w:sz w:val="28"/>
          <w:szCs w:val="28"/>
          <w:lang w:val="kk-KZ"/>
        </w:rPr>
        <w:t>».</w:t>
      </w:r>
      <w:proofErr w:type="gramEnd"/>
    </w:p>
    <w:p w:rsidR="00CB11DB" w:rsidRPr="001741A7" w:rsidRDefault="00CB11DB" w:rsidP="00CB11DB">
      <w:pPr>
        <w:numPr>
          <w:ilvl w:val="0"/>
          <w:numId w:val="32"/>
        </w:numPr>
        <w:tabs>
          <w:tab w:val="left" w:pos="1276"/>
        </w:tabs>
        <w:ind w:left="0" w:firstLine="709"/>
        <w:contextualSpacing/>
        <w:jc w:val="both"/>
        <w:rPr>
          <w:sz w:val="28"/>
          <w:szCs w:val="28"/>
        </w:rPr>
      </w:pPr>
      <w:r w:rsidRPr="001741A7">
        <w:rPr>
          <w:sz w:val="28"/>
          <w:szCs w:val="28"/>
        </w:rPr>
        <w:t xml:space="preserve">В Закон Республики Казахстан от </w:t>
      </w:r>
      <w:r w:rsidRPr="001741A7">
        <w:rPr>
          <w:sz w:val="28"/>
          <w:szCs w:val="28"/>
          <w:lang w:val="kk-KZ"/>
        </w:rPr>
        <w:t>4 июля 2009</w:t>
      </w:r>
      <w:r w:rsidRPr="001741A7">
        <w:rPr>
          <w:sz w:val="28"/>
          <w:szCs w:val="28"/>
        </w:rPr>
        <w:t xml:space="preserve"> года «О</w:t>
      </w:r>
      <w:r w:rsidRPr="001741A7">
        <w:rPr>
          <w:sz w:val="28"/>
          <w:szCs w:val="28"/>
          <w:lang w:val="kk-KZ"/>
        </w:rPr>
        <w:t xml:space="preserve"> </w:t>
      </w:r>
      <w:r w:rsidRPr="001741A7">
        <w:rPr>
          <w:bCs/>
          <w:sz w:val="28"/>
          <w:szCs w:val="28"/>
          <w:lang w:val="kk-KZ"/>
        </w:rPr>
        <w:t>поддержке использования возобновляемых источников энергии</w:t>
      </w:r>
      <w:r w:rsidRPr="001741A7">
        <w:rPr>
          <w:sz w:val="28"/>
          <w:szCs w:val="28"/>
        </w:rPr>
        <w:t>»:</w:t>
      </w:r>
    </w:p>
    <w:p w:rsidR="00CB11DB" w:rsidRPr="001741A7" w:rsidRDefault="004D0471" w:rsidP="00CB11DB">
      <w:pPr>
        <w:tabs>
          <w:tab w:val="left" w:pos="1276"/>
        </w:tabs>
        <w:ind w:firstLine="709"/>
        <w:contextualSpacing/>
        <w:jc w:val="both"/>
        <w:rPr>
          <w:sz w:val="28"/>
          <w:szCs w:val="28"/>
          <w:lang w:val="kk-KZ"/>
        </w:rPr>
      </w:pPr>
      <w:r>
        <w:rPr>
          <w:sz w:val="28"/>
          <w:szCs w:val="28"/>
          <w:lang w:val="kk-KZ"/>
        </w:rPr>
        <w:t>п</w:t>
      </w:r>
      <w:r w:rsidR="00CB11DB" w:rsidRPr="001741A7">
        <w:rPr>
          <w:sz w:val="28"/>
          <w:szCs w:val="28"/>
          <w:lang w:val="kk-KZ"/>
        </w:rPr>
        <w:t xml:space="preserve">одпункт 9-1) статьи 1 </w:t>
      </w:r>
      <w:r w:rsidR="00CB11DB" w:rsidRPr="001741A7">
        <w:rPr>
          <w:sz w:val="28"/>
          <w:szCs w:val="28"/>
        </w:rPr>
        <w:t>изложить в следующей редакции:</w:t>
      </w:r>
    </w:p>
    <w:p w:rsidR="00CD63B5" w:rsidRPr="001741A7" w:rsidRDefault="00CD63B5" w:rsidP="004D0471">
      <w:pPr>
        <w:autoSpaceDE w:val="0"/>
        <w:autoSpaceDN w:val="0"/>
        <w:adjustRightInd w:val="0"/>
        <w:ind w:firstLine="709"/>
        <w:jc w:val="both"/>
        <w:rPr>
          <w:sz w:val="28"/>
          <w:szCs w:val="28"/>
        </w:rPr>
      </w:pPr>
      <w:r w:rsidRPr="001741A7">
        <w:rPr>
          <w:sz w:val="28"/>
          <w:szCs w:val="28"/>
        </w:rPr>
        <w:t>«9-1) возобновляемые источники энергии казахстанского производства – возобновляемые</w:t>
      </w:r>
      <w:r w:rsidRPr="001741A7">
        <w:rPr>
          <w:sz w:val="28"/>
          <w:szCs w:val="28"/>
          <w:lang w:val="kk-KZ"/>
        </w:rPr>
        <w:t xml:space="preserve"> </w:t>
      </w:r>
      <w:r w:rsidRPr="001741A7">
        <w:rPr>
          <w:sz w:val="28"/>
          <w:szCs w:val="28"/>
        </w:rPr>
        <w:t>источники энергии, произведенные казахстанскими производителями и:</w:t>
      </w:r>
    </w:p>
    <w:p w:rsidR="00CD63B5" w:rsidRPr="001741A7" w:rsidRDefault="00CD63B5" w:rsidP="004D0471">
      <w:pPr>
        <w:autoSpaceDE w:val="0"/>
        <w:autoSpaceDN w:val="0"/>
        <w:adjustRightInd w:val="0"/>
        <w:ind w:firstLine="709"/>
        <w:jc w:val="both"/>
        <w:rPr>
          <w:sz w:val="28"/>
          <w:szCs w:val="28"/>
        </w:rPr>
      </w:pPr>
      <w:r w:rsidRPr="001741A7">
        <w:rPr>
          <w:sz w:val="28"/>
          <w:szCs w:val="28"/>
        </w:rPr>
        <w:lastRenderedPageBreak/>
        <w:t xml:space="preserve">определяемые в соответствии с таможенным законодательством </w:t>
      </w:r>
      <w:r w:rsidRPr="001741A7">
        <w:rPr>
          <w:sz w:val="28"/>
          <w:szCs w:val="28"/>
          <w:lang w:val="kk-KZ"/>
        </w:rPr>
        <w:t>Евразийского экономического</w:t>
      </w:r>
      <w:r w:rsidRPr="001741A7">
        <w:rPr>
          <w:sz w:val="28"/>
          <w:szCs w:val="28"/>
        </w:rPr>
        <w:t xml:space="preserve"> союза и (или)</w:t>
      </w:r>
      <w:r w:rsidRPr="001741A7">
        <w:rPr>
          <w:sz w:val="28"/>
          <w:szCs w:val="28"/>
          <w:lang w:val="kk-KZ"/>
        </w:rPr>
        <w:t xml:space="preserve"> </w:t>
      </w:r>
      <w:r w:rsidRPr="001741A7">
        <w:rPr>
          <w:sz w:val="28"/>
          <w:szCs w:val="28"/>
        </w:rPr>
        <w:t>Республики Казахстан как полностью произведенные в Республике Казахстан;</w:t>
      </w:r>
    </w:p>
    <w:p w:rsidR="00CB11DB" w:rsidRPr="001F49FA" w:rsidRDefault="00CD63B5" w:rsidP="004D0471">
      <w:pPr>
        <w:autoSpaceDE w:val="0"/>
        <w:autoSpaceDN w:val="0"/>
        <w:adjustRightInd w:val="0"/>
        <w:ind w:firstLine="709"/>
        <w:jc w:val="both"/>
        <w:rPr>
          <w:sz w:val="28"/>
          <w:szCs w:val="28"/>
        </w:rPr>
      </w:pPr>
      <w:r w:rsidRPr="001741A7">
        <w:rPr>
          <w:sz w:val="28"/>
          <w:szCs w:val="28"/>
        </w:rPr>
        <w:t>определяемые как подвергнутые достаточной переработке в Республике Казахстан в</w:t>
      </w:r>
      <w:r w:rsidRPr="001741A7">
        <w:rPr>
          <w:sz w:val="28"/>
          <w:szCs w:val="28"/>
          <w:lang w:val="kk-KZ"/>
        </w:rPr>
        <w:t xml:space="preserve"> </w:t>
      </w:r>
      <w:r w:rsidRPr="001741A7">
        <w:rPr>
          <w:sz w:val="28"/>
          <w:szCs w:val="28"/>
        </w:rPr>
        <w:t>соответствии с критериями достаточной переработки, устанавливаемыми законодательством</w:t>
      </w:r>
      <w:r w:rsidRPr="001741A7">
        <w:rPr>
          <w:sz w:val="28"/>
          <w:szCs w:val="28"/>
          <w:lang w:val="kk-KZ"/>
        </w:rPr>
        <w:t xml:space="preserve"> Евразийского </w:t>
      </w:r>
      <w:r w:rsidRPr="002B63DB">
        <w:rPr>
          <w:sz w:val="28"/>
          <w:szCs w:val="28"/>
          <w:lang w:val="kk-KZ"/>
        </w:rPr>
        <w:t>экономического</w:t>
      </w:r>
      <w:r w:rsidRPr="002B63DB">
        <w:rPr>
          <w:sz w:val="28"/>
          <w:szCs w:val="28"/>
        </w:rPr>
        <w:t xml:space="preserve"> союза</w:t>
      </w:r>
      <w:r w:rsidRPr="00767216">
        <w:rPr>
          <w:sz w:val="28"/>
          <w:szCs w:val="28"/>
        </w:rPr>
        <w:t xml:space="preserve"> и (или) Республики </w:t>
      </w:r>
      <w:r w:rsidRPr="001F49FA">
        <w:rPr>
          <w:sz w:val="28"/>
          <w:szCs w:val="28"/>
        </w:rPr>
        <w:t>Казахстан</w:t>
      </w:r>
      <w:proofErr w:type="gramStart"/>
      <w:r w:rsidRPr="001F49FA">
        <w:rPr>
          <w:sz w:val="28"/>
          <w:szCs w:val="28"/>
        </w:rPr>
        <w:t>;»</w:t>
      </w:r>
      <w:proofErr w:type="gramEnd"/>
      <w:r w:rsidRPr="001F49FA">
        <w:rPr>
          <w:sz w:val="28"/>
          <w:szCs w:val="28"/>
        </w:rPr>
        <w:t>.</w:t>
      </w:r>
    </w:p>
    <w:p w:rsidR="00CD63B5" w:rsidRPr="001F49FA" w:rsidRDefault="002B63DB" w:rsidP="001F49FA">
      <w:pPr>
        <w:numPr>
          <w:ilvl w:val="0"/>
          <w:numId w:val="32"/>
        </w:numPr>
        <w:tabs>
          <w:tab w:val="left" w:pos="1276"/>
        </w:tabs>
        <w:autoSpaceDE w:val="0"/>
        <w:autoSpaceDN w:val="0"/>
        <w:adjustRightInd w:val="0"/>
        <w:ind w:left="0" w:firstLine="709"/>
        <w:contextualSpacing/>
        <w:jc w:val="both"/>
        <w:rPr>
          <w:sz w:val="28"/>
          <w:szCs w:val="28"/>
        </w:rPr>
      </w:pPr>
      <w:r w:rsidRPr="001F49FA">
        <w:rPr>
          <w:sz w:val="28"/>
          <w:szCs w:val="28"/>
        </w:rPr>
        <w:t xml:space="preserve">В Закон Республики Казахстан от </w:t>
      </w:r>
      <w:r w:rsidRPr="001F49FA">
        <w:rPr>
          <w:sz w:val="28"/>
          <w:szCs w:val="28"/>
          <w:lang w:val="kk-KZ"/>
        </w:rPr>
        <w:t>28 августа 2009</w:t>
      </w:r>
      <w:r w:rsidRPr="001F49FA">
        <w:rPr>
          <w:sz w:val="28"/>
          <w:szCs w:val="28"/>
        </w:rPr>
        <w:t xml:space="preserve"> года </w:t>
      </w:r>
      <w:r w:rsidR="00DC6BA3">
        <w:rPr>
          <w:sz w:val="28"/>
          <w:szCs w:val="28"/>
        </w:rPr>
        <w:br/>
      </w:r>
      <w:r w:rsidRPr="001F49FA">
        <w:rPr>
          <w:sz w:val="28"/>
          <w:szCs w:val="28"/>
        </w:rPr>
        <w:t>«О</w:t>
      </w:r>
      <w:r w:rsidRPr="001F49FA">
        <w:rPr>
          <w:sz w:val="28"/>
          <w:szCs w:val="28"/>
          <w:lang w:val="kk-KZ"/>
        </w:rPr>
        <w:t xml:space="preserve"> </w:t>
      </w:r>
      <w:r w:rsidRPr="001F49FA">
        <w:rPr>
          <w:bCs/>
          <w:sz w:val="28"/>
          <w:szCs w:val="28"/>
        </w:rPr>
        <w:t>противодействии легализации (отмыванию) доходов, полученных преступным путем, и финансированию терроризма</w:t>
      </w:r>
      <w:r w:rsidRPr="001F49FA">
        <w:rPr>
          <w:sz w:val="28"/>
          <w:szCs w:val="28"/>
        </w:rPr>
        <w:t>»:</w:t>
      </w:r>
    </w:p>
    <w:p w:rsidR="005E06E2" w:rsidRPr="001F49FA" w:rsidRDefault="005E06E2" w:rsidP="001F49FA">
      <w:pPr>
        <w:tabs>
          <w:tab w:val="left" w:pos="1276"/>
        </w:tabs>
        <w:ind w:firstLine="709"/>
        <w:contextualSpacing/>
        <w:jc w:val="both"/>
        <w:rPr>
          <w:sz w:val="28"/>
          <w:szCs w:val="28"/>
          <w:lang w:val="kk-KZ"/>
        </w:rPr>
      </w:pPr>
      <w:r w:rsidRPr="001F49FA">
        <w:rPr>
          <w:sz w:val="28"/>
          <w:szCs w:val="28"/>
          <w:lang w:val="kk-KZ"/>
        </w:rPr>
        <w:t xml:space="preserve">пункт 6 статьи 18 </w:t>
      </w:r>
      <w:r w:rsidRPr="001F49FA">
        <w:rPr>
          <w:sz w:val="28"/>
          <w:szCs w:val="28"/>
        </w:rPr>
        <w:t>изложить в следующей редакции:</w:t>
      </w:r>
    </w:p>
    <w:p w:rsidR="005E06E2" w:rsidRPr="001F49FA" w:rsidRDefault="005E06E2" w:rsidP="001F49FA">
      <w:pPr>
        <w:autoSpaceDE w:val="0"/>
        <w:autoSpaceDN w:val="0"/>
        <w:adjustRightInd w:val="0"/>
        <w:ind w:firstLine="709"/>
        <w:jc w:val="both"/>
        <w:rPr>
          <w:sz w:val="28"/>
          <w:szCs w:val="28"/>
          <w:lang w:val="kk-KZ"/>
        </w:rPr>
      </w:pPr>
      <w:r w:rsidRPr="001F49FA">
        <w:rPr>
          <w:sz w:val="28"/>
          <w:szCs w:val="28"/>
          <w:lang w:val="kk-KZ"/>
        </w:rPr>
        <w:t>«</w:t>
      </w:r>
      <w:r w:rsidRPr="001F49FA">
        <w:rPr>
          <w:sz w:val="28"/>
          <w:szCs w:val="28"/>
        </w:rPr>
        <w:t xml:space="preserve">6. </w:t>
      </w:r>
      <w:proofErr w:type="gramStart"/>
      <w:r w:rsidRPr="001F49FA">
        <w:rPr>
          <w:sz w:val="28"/>
          <w:szCs w:val="28"/>
        </w:rPr>
        <w:t>Сбор информации по ввозу в Республику Казахстан или вывозу из Республики Казахстан</w:t>
      </w:r>
      <w:r w:rsidRPr="001F49FA">
        <w:rPr>
          <w:sz w:val="28"/>
          <w:szCs w:val="28"/>
          <w:lang w:val="kk-KZ"/>
        </w:rPr>
        <w:t xml:space="preserve"> </w:t>
      </w:r>
      <w:r w:rsidRPr="001F49FA">
        <w:rPr>
          <w:sz w:val="28"/>
          <w:szCs w:val="28"/>
        </w:rPr>
        <w:t>задекларированных культурных ценностей, наличной валюты, документарных ценных бумаг на</w:t>
      </w:r>
      <w:r w:rsidRPr="001F49FA">
        <w:rPr>
          <w:sz w:val="28"/>
          <w:szCs w:val="28"/>
          <w:lang w:val="kk-KZ"/>
        </w:rPr>
        <w:t xml:space="preserve"> </w:t>
      </w:r>
      <w:r w:rsidRPr="001F49FA">
        <w:rPr>
          <w:sz w:val="28"/>
          <w:szCs w:val="28"/>
        </w:rPr>
        <w:t>предъявителя, векселей, чеков, за исключением ввоза или вывоза, осуществляемого с территории,</w:t>
      </w:r>
      <w:r w:rsidRPr="001F49FA">
        <w:rPr>
          <w:sz w:val="28"/>
          <w:szCs w:val="28"/>
          <w:lang w:val="kk-KZ"/>
        </w:rPr>
        <w:t xml:space="preserve"> </w:t>
      </w:r>
      <w:r w:rsidRPr="001F49FA">
        <w:rPr>
          <w:sz w:val="28"/>
          <w:szCs w:val="28"/>
        </w:rPr>
        <w:t xml:space="preserve">которая является составной частью таможенной территории </w:t>
      </w:r>
      <w:r w:rsidRPr="001F49FA">
        <w:rPr>
          <w:sz w:val="28"/>
          <w:szCs w:val="28"/>
          <w:lang w:val="kk-KZ"/>
        </w:rPr>
        <w:t>Евразийского экономического</w:t>
      </w:r>
      <w:r w:rsidRPr="001F49FA">
        <w:rPr>
          <w:sz w:val="28"/>
          <w:szCs w:val="28"/>
        </w:rPr>
        <w:t xml:space="preserve"> союза, на территорию,</w:t>
      </w:r>
      <w:r w:rsidRPr="001F49FA">
        <w:rPr>
          <w:sz w:val="28"/>
          <w:szCs w:val="28"/>
          <w:lang w:val="kk-KZ"/>
        </w:rPr>
        <w:t xml:space="preserve"> </w:t>
      </w:r>
      <w:r w:rsidRPr="001F49FA">
        <w:rPr>
          <w:sz w:val="28"/>
          <w:szCs w:val="28"/>
        </w:rPr>
        <w:t xml:space="preserve">которая является составной частью таможенной территории </w:t>
      </w:r>
      <w:r w:rsidRPr="001F49FA">
        <w:rPr>
          <w:sz w:val="28"/>
          <w:szCs w:val="28"/>
          <w:lang w:val="kk-KZ"/>
        </w:rPr>
        <w:t>Евразийского экономического</w:t>
      </w:r>
      <w:r w:rsidRPr="001F49FA">
        <w:rPr>
          <w:sz w:val="28"/>
          <w:szCs w:val="28"/>
        </w:rPr>
        <w:t xml:space="preserve"> союза, осуществляется</w:t>
      </w:r>
      <w:r w:rsidRPr="001F49FA">
        <w:rPr>
          <w:sz w:val="28"/>
          <w:szCs w:val="28"/>
          <w:lang w:val="kk-KZ"/>
        </w:rPr>
        <w:t xml:space="preserve"> </w:t>
      </w:r>
      <w:r w:rsidRPr="001F49FA">
        <w:rPr>
          <w:sz w:val="28"/>
          <w:szCs w:val="28"/>
        </w:rPr>
        <w:t>органом государственных доходов Республики Казахстан с последующим</w:t>
      </w:r>
      <w:proofErr w:type="gramEnd"/>
      <w:r w:rsidRPr="001F49FA">
        <w:rPr>
          <w:sz w:val="28"/>
          <w:szCs w:val="28"/>
        </w:rPr>
        <w:t xml:space="preserve"> ее обязательным</w:t>
      </w:r>
      <w:r w:rsidRPr="001F49FA">
        <w:rPr>
          <w:sz w:val="28"/>
          <w:szCs w:val="28"/>
          <w:lang w:val="kk-KZ"/>
        </w:rPr>
        <w:t xml:space="preserve"> </w:t>
      </w:r>
      <w:r w:rsidRPr="001F49FA">
        <w:rPr>
          <w:sz w:val="28"/>
          <w:szCs w:val="28"/>
        </w:rPr>
        <w:t>предоставлением в уполномоченный орган в установленные сроки, предусмотренные законодательством</w:t>
      </w:r>
      <w:r w:rsidRPr="001F49FA">
        <w:rPr>
          <w:sz w:val="28"/>
          <w:szCs w:val="28"/>
          <w:lang w:val="kk-KZ"/>
        </w:rPr>
        <w:t xml:space="preserve"> </w:t>
      </w:r>
      <w:r w:rsidRPr="001F49FA">
        <w:rPr>
          <w:sz w:val="28"/>
          <w:szCs w:val="28"/>
        </w:rPr>
        <w:t>Республики Казахстан</w:t>
      </w:r>
      <w:proofErr w:type="gramStart"/>
      <w:r w:rsidRPr="001F49FA">
        <w:rPr>
          <w:sz w:val="28"/>
          <w:szCs w:val="28"/>
        </w:rPr>
        <w:t>.».</w:t>
      </w:r>
      <w:proofErr w:type="gramEnd"/>
    </w:p>
    <w:p w:rsidR="00CD63B5" w:rsidRPr="001F49FA" w:rsidRDefault="00EC575A" w:rsidP="001F49FA">
      <w:pPr>
        <w:numPr>
          <w:ilvl w:val="0"/>
          <w:numId w:val="32"/>
        </w:numPr>
        <w:tabs>
          <w:tab w:val="left" w:pos="1276"/>
        </w:tabs>
        <w:ind w:left="0" w:firstLine="709"/>
        <w:contextualSpacing/>
        <w:jc w:val="both"/>
        <w:rPr>
          <w:sz w:val="28"/>
          <w:szCs w:val="28"/>
        </w:rPr>
      </w:pPr>
      <w:r w:rsidRPr="001F49FA">
        <w:rPr>
          <w:sz w:val="28"/>
          <w:szCs w:val="28"/>
        </w:rPr>
        <w:t xml:space="preserve">В Закон Республики Казахстан </w:t>
      </w:r>
      <w:r w:rsidRPr="001F49FA">
        <w:rPr>
          <w:rFonts w:eastAsia="Calibri"/>
          <w:sz w:val="28"/>
          <w:szCs w:val="28"/>
          <w:lang w:eastAsia="en-US"/>
        </w:rPr>
        <w:t xml:space="preserve">от 21 июля 2011 года </w:t>
      </w:r>
      <w:r w:rsidRPr="001F49FA">
        <w:rPr>
          <w:sz w:val="28"/>
          <w:szCs w:val="28"/>
        </w:rPr>
        <w:t>«</w:t>
      </w:r>
      <w:r w:rsidRPr="001F49FA">
        <w:rPr>
          <w:rFonts w:eastAsia="Calibri"/>
          <w:bCs/>
          <w:sz w:val="28"/>
          <w:szCs w:val="28"/>
          <w:lang w:eastAsia="en-US"/>
        </w:rPr>
        <w:t>О специальных экономических зонах в Республике Казахстан</w:t>
      </w:r>
      <w:r w:rsidRPr="001F49FA">
        <w:rPr>
          <w:sz w:val="28"/>
          <w:szCs w:val="28"/>
        </w:rPr>
        <w:t>»:</w:t>
      </w:r>
    </w:p>
    <w:p w:rsidR="00E63761" w:rsidRPr="00E63761" w:rsidRDefault="00EC575A" w:rsidP="001F49FA">
      <w:pPr>
        <w:tabs>
          <w:tab w:val="left" w:pos="1276"/>
        </w:tabs>
        <w:ind w:firstLine="709"/>
        <w:contextualSpacing/>
        <w:jc w:val="both"/>
        <w:rPr>
          <w:sz w:val="28"/>
          <w:szCs w:val="28"/>
          <w:lang w:val="kk-KZ"/>
        </w:rPr>
      </w:pPr>
      <w:r w:rsidRPr="001F49FA">
        <w:rPr>
          <w:sz w:val="28"/>
          <w:szCs w:val="28"/>
        </w:rPr>
        <w:t xml:space="preserve">1) </w:t>
      </w:r>
      <w:r w:rsidR="00E63761">
        <w:rPr>
          <w:sz w:val="28"/>
          <w:szCs w:val="28"/>
          <w:lang w:val="kk-KZ"/>
        </w:rPr>
        <w:t>в статье 26:</w:t>
      </w:r>
    </w:p>
    <w:p w:rsidR="00EC575A" w:rsidRPr="001F49FA" w:rsidRDefault="00EC575A" w:rsidP="001F49FA">
      <w:pPr>
        <w:tabs>
          <w:tab w:val="left" w:pos="1276"/>
        </w:tabs>
        <w:ind w:firstLine="709"/>
        <w:contextualSpacing/>
        <w:jc w:val="both"/>
        <w:rPr>
          <w:sz w:val="28"/>
          <w:szCs w:val="28"/>
          <w:lang w:val="kk-KZ"/>
        </w:rPr>
      </w:pPr>
      <w:r w:rsidRPr="001F49FA">
        <w:rPr>
          <w:sz w:val="28"/>
          <w:szCs w:val="28"/>
          <w:lang w:val="kk-KZ"/>
        </w:rPr>
        <w:t xml:space="preserve">пункты 2, 3 и 4 </w:t>
      </w:r>
      <w:r w:rsidRPr="001F49FA">
        <w:rPr>
          <w:sz w:val="28"/>
          <w:szCs w:val="28"/>
        </w:rPr>
        <w:t>изложить в следующей редакции:</w:t>
      </w:r>
    </w:p>
    <w:p w:rsidR="00EC575A" w:rsidRPr="001F49FA" w:rsidRDefault="00EC575A" w:rsidP="001F49FA">
      <w:pPr>
        <w:autoSpaceDE w:val="0"/>
        <w:autoSpaceDN w:val="0"/>
        <w:adjustRightInd w:val="0"/>
        <w:ind w:firstLine="709"/>
        <w:jc w:val="both"/>
        <w:rPr>
          <w:sz w:val="28"/>
          <w:szCs w:val="28"/>
        </w:rPr>
      </w:pPr>
      <w:r w:rsidRPr="001F49FA">
        <w:rPr>
          <w:sz w:val="28"/>
          <w:szCs w:val="28"/>
        </w:rPr>
        <w:t>«2. Таможенная процедура свободной таможенной зоны применяется в соответствии с таможенным</w:t>
      </w:r>
      <w:r w:rsidRPr="001F49FA">
        <w:rPr>
          <w:sz w:val="28"/>
          <w:szCs w:val="28"/>
          <w:lang w:val="kk-KZ"/>
        </w:rPr>
        <w:t xml:space="preserve"> </w:t>
      </w:r>
      <w:r w:rsidRPr="001F49FA">
        <w:rPr>
          <w:sz w:val="28"/>
          <w:szCs w:val="28"/>
        </w:rPr>
        <w:t xml:space="preserve">законодательством </w:t>
      </w:r>
      <w:r w:rsidRPr="001F49FA">
        <w:rPr>
          <w:sz w:val="28"/>
          <w:szCs w:val="28"/>
          <w:lang w:val="kk-KZ"/>
        </w:rPr>
        <w:t>Евразийского экономического</w:t>
      </w:r>
      <w:r w:rsidRPr="001F49FA">
        <w:rPr>
          <w:sz w:val="28"/>
          <w:szCs w:val="28"/>
        </w:rPr>
        <w:t xml:space="preserve"> союза и (или) таможенным законодательством Республики Казахстан.</w:t>
      </w:r>
    </w:p>
    <w:p w:rsidR="00EC575A" w:rsidRPr="001F49FA" w:rsidRDefault="00EC575A" w:rsidP="001F49FA">
      <w:pPr>
        <w:autoSpaceDE w:val="0"/>
        <w:autoSpaceDN w:val="0"/>
        <w:adjustRightInd w:val="0"/>
        <w:ind w:firstLine="709"/>
        <w:jc w:val="both"/>
        <w:rPr>
          <w:sz w:val="28"/>
          <w:szCs w:val="28"/>
        </w:rPr>
      </w:pPr>
      <w:r w:rsidRPr="001F49FA">
        <w:rPr>
          <w:sz w:val="28"/>
          <w:szCs w:val="28"/>
        </w:rPr>
        <w:t>3. Территория специальной экономической зоны является частью таможенной территории</w:t>
      </w:r>
      <w:r w:rsidRPr="001F49FA">
        <w:rPr>
          <w:sz w:val="28"/>
          <w:szCs w:val="28"/>
          <w:lang w:val="kk-KZ"/>
        </w:rPr>
        <w:t xml:space="preserve"> Евразийского экономического</w:t>
      </w:r>
      <w:r w:rsidRPr="001F49FA">
        <w:rPr>
          <w:sz w:val="28"/>
          <w:szCs w:val="28"/>
        </w:rPr>
        <w:t xml:space="preserve"> союза.</w:t>
      </w:r>
    </w:p>
    <w:p w:rsidR="00EC575A" w:rsidRPr="001F49FA" w:rsidRDefault="00EC575A" w:rsidP="001F49FA">
      <w:pPr>
        <w:autoSpaceDE w:val="0"/>
        <w:autoSpaceDN w:val="0"/>
        <w:adjustRightInd w:val="0"/>
        <w:ind w:firstLine="709"/>
        <w:jc w:val="both"/>
        <w:rPr>
          <w:sz w:val="28"/>
          <w:szCs w:val="28"/>
        </w:rPr>
      </w:pPr>
      <w:r w:rsidRPr="001F49FA">
        <w:rPr>
          <w:sz w:val="28"/>
          <w:szCs w:val="28"/>
        </w:rPr>
        <w:t>4. Территория специальной экономической зоны, на которой применяется таможенная процедура</w:t>
      </w:r>
      <w:r w:rsidRPr="001F49FA">
        <w:rPr>
          <w:sz w:val="28"/>
          <w:szCs w:val="28"/>
          <w:lang w:val="kk-KZ"/>
        </w:rPr>
        <w:t xml:space="preserve"> </w:t>
      </w:r>
      <w:r w:rsidRPr="001F49FA">
        <w:rPr>
          <w:sz w:val="28"/>
          <w:szCs w:val="28"/>
        </w:rPr>
        <w:t>свободной таможенной зоны, является зоной таможенного контроля.</w:t>
      </w:r>
    </w:p>
    <w:p w:rsidR="00EC575A" w:rsidRDefault="00EC575A" w:rsidP="001C6599">
      <w:pPr>
        <w:autoSpaceDE w:val="0"/>
        <w:autoSpaceDN w:val="0"/>
        <w:adjustRightInd w:val="0"/>
        <w:ind w:firstLine="709"/>
        <w:jc w:val="both"/>
        <w:rPr>
          <w:sz w:val="28"/>
          <w:szCs w:val="28"/>
          <w:lang w:val="kk-KZ"/>
        </w:rPr>
      </w:pPr>
      <w:r w:rsidRPr="001F49FA">
        <w:rPr>
          <w:sz w:val="28"/>
          <w:szCs w:val="28"/>
        </w:rPr>
        <w:t>Таможенный контроль на территории специальной экономической зоны, на которой применяется</w:t>
      </w:r>
      <w:r w:rsidRPr="001F49FA">
        <w:rPr>
          <w:sz w:val="28"/>
          <w:szCs w:val="28"/>
          <w:lang w:val="kk-KZ"/>
        </w:rPr>
        <w:t xml:space="preserve"> </w:t>
      </w:r>
      <w:r w:rsidRPr="001F49FA">
        <w:rPr>
          <w:sz w:val="28"/>
          <w:szCs w:val="28"/>
        </w:rPr>
        <w:t>таможенная процедура свободной таможенной зоны, осуществляется органами государственных доходов</w:t>
      </w:r>
      <w:r w:rsidRPr="001F49FA">
        <w:rPr>
          <w:sz w:val="28"/>
          <w:szCs w:val="28"/>
          <w:lang w:val="kk-KZ"/>
        </w:rPr>
        <w:t xml:space="preserve"> </w:t>
      </w:r>
      <w:r w:rsidRPr="001F49FA">
        <w:rPr>
          <w:sz w:val="28"/>
          <w:szCs w:val="28"/>
        </w:rPr>
        <w:t xml:space="preserve">в соответствии с таможенным законодательством </w:t>
      </w:r>
      <w:r w:rsidRPr="001F49FA">
        <w:rPr>
          <w:sz w:val="28"/>
          <w:szCs w:val="28"/>
          <w:lang w:val="kk-KZ"/>
        </w:rPr>
        <w:t>Евразийского экономического</w:t>
      </w:r>
      <w:r w:rsidRPr="001F49FA">
        <w:rPr>
          <w:sz w:val="28"/>
          <w:szCs w:val="28"/>
        </w:rPr>
        <w:t xml:space="preserve"> союза и (или) таможенным</w:t>
      </w:r>
      <w:r w:rsidRPr="001F49FA">
        <w:rPr>
          <w:sz w:val="28"/>
          <w:szCs w:val="28"/>
          <w:lang w:val="kk-KZ"/>
        </w:rPr>
        <w:t xml:space="preserve"> </w:t>
      </w:r>
      <w:r w:rsidRPr="001F49FA">
        <w:rPr>
          <w:sz w:val="28"/>
          <w:szCs w:val="28"/>
        </w:rPr>
        <w:t>законодательством Республики Казахстан</w:t>
      </w:r>
      <w:proofErr w:type="gramStart"/>
      <w:r w:rsidRPr="001F49FA">
        <w:rPr>
          <w:sz w:val="28"/>
          <w:szCs w:val="28"/>
        </w:rPr>
        <w:t>.»;</w:t>
      </w:r>
      <w:proofErr w:type="gramEnd"/>
    </w:p>
    <w:p w:rsidR="00E63761" w:rsidRDefault="00E63761" w:rsidP="00E63761">
      <w:pPr>
        <w:autoSpaceDE w:val="0"/>
        <w:autoSpaceDN w:val="0"/>
        <w:adjustRightInd w:val="0"/>
        <w:ind w:firstLine="709"/>
        <w:jc w:val="both"/>
        <w:rPr>
          <w:sz w:val="28"/>
          <w:szCs w:val="28"/>
          <w:lang w:val="kk-KZ"/>
        </w:rPr>
      </w:pPr>
      <w:r>
        <w:rPr>
          <w:sz w:val="28"/>
          <w:szCs w:val="28"/>
          <w:lang w:val="kk-KZ"/>
        </w:rPr>
        <w:t>дополнить пунктом 5 следующего содержания:</w:t>
      </w:r>
    </w:p>
    <w:p w:rsidR="00E63761" w:rsidRPr="00EB7E8B" w:rsidRDefault="00E63761" w:rsidP="00E63761">
      <w:pPr>
        <w:autoSpaceDE w:val="0"/>
        <w:autoSpaceDN w:val="0"/>
        <w:adjustRightInd w:val="0"/>
        <w:ind w:firstLine="709"/>
        <w:jc w:val="both"/>
        <w:rPr>
          <w:sz w:val="28"/>
          <w:szCs w:val="28"/>
          <w:lang w:val="kk-KZ"/>
        </w:rPr>
      </w:pPr>
      <w:r w:rsidRPr="00EB7E8B">
        <w:rPr>
          <w:sz w:val="28"/>
          <w:szCs w:val="28"/>
          <w:lang w:val="kk-KZ"/>
        </w:rPr>
        <w:t>«</w:t>
      </w:r>
      <w:r w:rsidRPr="00EB7E8B">
        <w:rPr>
          <w:sz w:val="28"/>
          <w:szCs w:val="28"/>
        </w:rPr>
        <w:t xml:space="preserve">5. На территории специальной экономической зоны, пределы которого полностью или частично совпадают с участками таможенной границы Евразийского экономического союза, могут находиться и размещаться товары, </w:t>
      </w:r>
      <w:r w:rsidRPr="00EB7E8B">
        <w:rPr>
          <w:sz w:val="28"/>
          <w:szCs w:val="28"/>
        </w:rPr>
        <w:lastRenderedPageBreak/>
        <w:t>помещенные под иные таможенные процедуры, в том числе под таможенную процедуру беспошлинной торговли</w:t>
      </w:r>
      <w:proofErr w:type="gramStart"/>
      <w:r w:rsidRPr="00EB7E8B">
        <w:rPr>
          <w:sz w:val="28"/>
          <w:szCs w:val="28"/>
        </w:rPr>
        <w:t>.</w:t>
      </w:r>
      <w:r w:rsidR="00EB7E8B" w:rsidRPr="00EB7E8B">
        <w:rPr>
          <w:sz w:val="28"/>
          <w:szCs w:val="28"/>
          <w:lang w:val="kk-KZ"/>
        </w:rPr>
        <w:t>»</w:t>
      </w:r>
      <w:r w:rsidR="00E669FC">
        <w:rPr>
          <w:sz w:val="28"/>
          <w:szCs w:val="28"/>
          <w:lang w:val="kk-KZ"/>
        </w:rPr>
        <w:t>;</w:t>
      </w:r>
      <w:proofErr w:type="gramEnd"/>
    </w:p>
    <w:p w:rsidR="006C25BC" w:rsidRPr="001F49FA" w:rsidRDefault="006C25BC" w:rsidP="001C6599">
      <w:pPr>
        <w:tabs>
          <w:tab w:val="left" w:pos="1276"/>
        </w:tabs>
        <w:ind w:firstLine="709"/>
        <w:jc w:val="both"/>
        <w:rPr>
          <w:sz w:val="28"/>
          <w:szCs w:val="28"/>
          <w:lang w:val="kk-KZ"/>
        </w:rPr>
      </w:pPr>
      <w:r w:rsidRPr="001F49FA">
        <w:rPr>
          <w:sz w:val="28"/>
          <w:szCs w:val="28"/>
        </w:rPr>
        <w:t>2) статью 27 изложить в следующей редакции:</w:t>
      </w:r>
    </w:p>
    <w:p w:rsidR="006C25BC" w:rsidRPr="001F49FA" w:rsidRDefault="006C25BC" w:rsidP="001C6599">
      <w:pPr>
        <w:autoSpaceDE w:val="0"/>
        <w:autoSpaceDN w:val="0"/>
        <w:adjustRightInd w:val="0"/>
        <w:ind w:left="2127" w:hanging="1418"/>
        <w:rPr>
          <w:bCs/>
          <w:sz w:val="28"/>
          <w:szCs w:val="28"/>
        </w:rPr>
      </w:pPr>
      <w:r w:rsidRPr="001F49FA">
        <w:rPr>
          <w:bCs/>
          <w:sz w:val="28"/>
          <w:szCs w:val="28"/>
        </w:rPr>
        <w:t>«Статья 27. Товары, помещаемые под таможенную процедуру</w:t>
      </w:r>
      <w:r w:rsidRPr="001F49FA">
        <w:rPr>
          <w:bCs/>
          <w:sz w:val="28"/>
          <w:szCs w:val="28"/>
          <w:lang w:val="kk-KZ"/>
        </w:rPr>
        <w:t xml:space="preserve"> </w:t>
      </w:r>
      <w:r w:rsidRPr="001F49FA">
        <w:rPr>
          <w:bCs/>
          <w:sz w:val="28"/>
          <w:szCs w:val="28"/>
        </w:rPr>
        <w:t>свободной таможенной зоны</w:t>
      </w:r>
    </w:p>
    <w:p w:rsidR="006C25BC" w:rsidRPr="001F49FA" w:rsidRDefault="006C25BC" w:rsidP="001C6599">
      <w:pPr>
        <w:autoSpaceDE w:val="0"/>
        <w:autoSpaceDN w:val="0"/>
        <w:adjustRightInd w:val="0"/>
        <w:ind w:firstLine="709"/>
        <w:jc w:val="both"/>
        <w:rPr>
          <w:sz w:val="28"/>
          <w:szCs w:val="28"/>
          <w:lang w:val="kk-KZ"/>
        </w:rPr>
      </w:pPr>
      <w:proofErr w:type="gramStart"/>
      <w:r w:rsidRPr="001F49FA">
        <w:rPr>
          <w:sz w:val="28"/>
          <w:szCs w:val="28"/>
        </w:rPr>
        <w:t>Товары, ввезенные на территорию специальной экономической зоны, на которой применяется</w:t>
      </w:r>
      <w:r w:rsidRPr="001F49FA">
        <w:rPr>
          <w:sz w:val="28"/>
          <w:szCs w:val="28"/>
          <w:lang w:val="kk-KZ"/>
        </w:rPr>
        <w:t xml:space="preserve"> </w:t>
      </w:r>
      <w:r w:rsidRPr="001F49FA">
        <w:rPr>
          <w:sz w:val="28"/>
          <w:szCs w:val="28"/>
        </w:rPr>
        <w:t>таможенная процедура свободной таможенной зоны, помещаются под таможенную процедуру свободной</w:t>
      </w:r>
      <w:r w:rsidRPr="001F49FA">
        <w:rPr>
          <w:sz w:val="28"/>
          <w:szCs w:val="28"/>
          <w:lang w:val="kk-KZ"/>
        </w:rPr>
        <w:t xml:space="preserve"> </w:t>
      </w:r>
      <w:r w:rsidRPr="001F49FA">
        <w:rPr>
          <w:sz w:val="28"/>
          <w:szCs w:val="28"/>
        </w:rPr>
        <w:t xml:space="preserve">таможенной зоны в порядке и на условиях, определенных таможенным законодательством </w:t>
      </w:r>
      <w:r w:rsidRPr="001F49FA">
        <w:rPr>
          <w:sz w:val="28"/>
          <w:szCs w:val="28"/>
          <w:lang w:val="kk-KZ"/>
        </w:rPr>
        <w:t>Евразийского экономического</w:t>
      </w:r>
      <w:r w:rsidRPr="001F49FA">
        <w:rPr>
          <w:sz w:val="28"/>
          <w:szCs w:val="28"/>
        </w:rPr>
        <w:t xml:space="preserve"> союза и (или) таможенным законодательством Республики Казахстан, и рассматриваются как</w:t>
      </w:r>
      <w:r w:rsidRPr="001F49FA">
        <w:rPr>
          <w:sz w:val="28"/>
          <w:szCs w:val="28"/>
          <w:lang w:val="kk-KZ"/>
        </w:rPr>
        <w:t xml:space="preserve"> </w:t>
      </w:r>
      <w:r w:rsidRPr="001F49FA">
        <w:rPr>
          <w:sz w:val="28"/>
          <w:szCs w:val="28"/>
        </w:rPr>
        <w:t xml:space="preserve">находящиеся вне таможенной территории </w:t>
      </w:r>
      <w:r w:rsidRPr="001F49FA">
        <w:rPr>
          <w:sz w:val="28"/>
          <w:szCs w:val="28"/>
          <w:lang w:val="kk-KZ"/>
        </w:rPr>
        <w:t>Евразийского экономического</w:t>
      </w:r>
      <w:r w:rsidRPr="001F49FA">
        <w:rPr>
          <w:sz w:val="28"/>
          <w:szCs w:val="28"/>
        </w:rPr>
        <w:t xml:space="preserve"> союза для целей применения таможенных пошлин,</w:t>
      </w:r>
      <w:r w:rsidRPr="001F49FA">
        <w:rPr>
          <w:sz w:val="28"/>
          <w:szCs w:val="28"/>
          <w:lang w:val="kk-KZ"/>
        </w:rPr>
        <w:t xml:space="preserve"> </w:t>
      </w:r>
      <w:r w:rsidRPr="001F49FA">
        <w:rPr>
          <w:sz w:val="28"/>
          <w:szCs w:val="28"/>
        </w:rPr>
        <w:t>налогов, а также мер нетарифного регулирования.».</w:t>
      </w:r>
      <w:proofErr w:type="gramEnd"/>
    </w:p>
    <w:p w:rsidR="00CD63B5" w:rsidRPr="001F49FA" w:rsidRDefault="007D1101" w:rsidP="001F49FA">
      <w:pPr>
        <w:numPr>
          <w:ilvl w:val="0"/>
          <w:numId w:val="32"/>
        </w:numPr>
        <w:tabs>
          <w:tab w:val="left" w:pos="1276"/>
        </w:tabs>
        <w:ind w:left="0" w:firstLine="709"/>
        <w:contextualSpacing/>
        <w:jc w:val="both"/>
        <w:rPr>
          <w:sz w:val="28"/>
          <w:szCs w:val="28"/>
        </w:rPr>
      </w:pPr>
      <w:r w:rsidRPr="001F49FA">
        <w:rPr>
          <w:sz w:val="28"/>
          <w:szCs w:val="28"/>
        </w:rPr>
        <w:t xml:space="preserve">В </w:t>
      </w:r>
      <w:r w:rsidR="00622386" w:rsidRPr="001F49FA">
        <w:rPr>
          <w:sz w:val="28"/>
          <w:szCs w:val="28"/>
        </w:rPr>
        <w:t xml:space="preserve">Закон Республики Казахстан от </w:t>
      </w:r>
      <w:r w:rsidR="00622386" w:rsidRPr="001F49FA">
        <w:rPr>
          <w:sz w:val="28"/>
          <w:szCs w:val="28"/>
          <w:lang w:val="kk-KZ"/>
        </w:rPr>
        <w:t>22 июня 2012</w:t>
      </w:r>
      <w:r w:rsidR="00622386" w:rsidRPr="001F49FA">
        <w:rPr>
          <w:sz w:val="28"/>
          <w:szCs w:val="28"/>
        </w:rPr>
        <w:t xml:space="preserve"> года </w:t>
      </w:r>
      <w:r w:rsidR="00DC6BA3">
        <w:rPr>
          <w:sz w:val="28"/>
          <w:szCs w:val="28"/>
        </w:rPr>
        <w:br/>
      </w:r>
      <w:r w:rsidR="00622386" w:rsidRPr="001F49FA">
        <w:rPr>
          <w:sz w:val="28"/>
          <w:szCs w:val="28"/>
        </w:rPr>
        <w:t>«О</w:t>
      </w:r>
      <w:r w:rsidR="00622386" w:rsidRPr="001F49FA">
        <w:rPr>
          <w:sz w:val="28"/>
          <w:szCs w:val="28"/>
          <w:lang w:val="kk-KZ"/>
        </w:rPr>
        <w:t xml:space="preserve"> </w:t>
      </w:r>
      <w:r w:rsidR="00622386" w:rsidRPr="001F49FA">
        <w:rPr>
          <w:bCs/>
          <w:sz w:val="28"/>
          <w:szCs w:val="28"/>
          <w:lang w:val="kk-KZ"/>
        </w:rPr>
        <w:t>магистральном трубопроводе</w:t>
      </w:r>
      <w:r w:rsidR="00622386" w:rsidRPr="001F49FA">
        <w:rPr>
          <w:sz w:val="28"/>
          <w:szCs w:val="28"/>
        </w:rPr>
        <w:t>»</w:t>
      </w:r>
      <w:r w:rsidR="003A386D" w:rsidRPr="001F49FA">
        <w:rPr>
          <w:sz w:val="28"/>
          <w:szCs w:val="28"/>
        </w:rPr>
        <w:t>:</w:t>
      </w:r>
    </w:p>
    <w:p w:rsidR="00622386" w:rsidRPr="001F49FA" w:rsidRDefault="001C6599" w:rsidP="001F49FA">
      <w:pPr>
        <w:tabs>
          <w:tab w:val="left" w:pos="1276"/>
        </w:tabs>
        <w:ind w:firstLine="709"/>
        <w:contextualSpacing/>
        <w:jc w:val="both"/>
        <w:rPr>
          <w:sz w:val="28"/>
          <w:szCs w:val="28"/>
          <w:lang w:val="kk-KZ"/>
        </w:rPr>
      </w:pPr>
      <w:r>
        <w:rPr>
          <w:sz w:val="28"/>
          <w:szCs w:val="28"/>
          <w:lang w:val="kk-KZ"/>
        </w:rPr>
        <w:t>п</w:t>
      </w:r>
      <w:r w:rsidR="00622386" w:rsidRPr="001F49FA">
        <w:rPr>
          <w:sz w:val="28"/>
          <w:szCs w:val="28"/>
          <w:lang w:val="kk-KZ"/>
        </w:rPr>
        <w:t>ункт 3 статьи 7</w:t>
      </w:r>
      <w:r w:rsidR="00622386" w:rsidRPr="001F49FA">
        <w:rPr>
          <w:sz w:val="28"/>
          <w:szCs w:val="28"/>
        </w:rPr>
        <w:t xml:space="preserve"> изложить в следующей редакции:</w:t>
      </w:r>
    </w:p>
    <w:p w:rsidR="00622386" w:rsidRPr="001F49FA" w:rsidRDefault="007D1101" w:rsidP="001F49FA">
      <w:pPr>
        <w:autoSpaceDE w:val="0"/>
        <w:autoSpaceDN w:val="0"/>
        <w:adjustRightInd w:val="0"/>
        <w:ind w:firstLine="709"/>
        <w:jc w:val="both"/>
        <w:rPr>
          <w:sz w:val="28"/>
          <w:szCs w:val="28"/>
          <w:lang w:val="kk-KZ"/>
        </w:rPr>
      </w:pPr>
      <w:r w:rsidRPr="001F49FA">
        <w:rPr>
          <w:sz w:val="28"/>
          <w:szCs w:val="28"/>
        </w:rPr>
        <w:t>«</w:t>
      </w:r>
      <w:r w:rsidR="00622386" w:rsidRPr="001F49FA">
        <w:rPr>
          <w:sz w:val="28"/>
          <w:szCs w:val="28"/>
        </w:rPr>
        <w:t>3. Органы государственных доходов Республики Казахстан осуществляют таможенное</w:t>
      </w:r>
      <w:r w:rsidR="00622386" w:rsidRPr="001F49FA">
        <w:rPr>
          <w:sz w:val="28"/>
          <w:szCs w:val="28"/>
          <w:lang w:val="kk-KZ"/>
        </w:rPr>
        <w:t xml:space="preserve"> </w:t>
      </w:r>
      <w:r w:rsidR="00622386" w:rsidRPr="001F49FA">
        <w:rPr>
          <w:sz w:val="28"/>
          <w:szCs w:val="28"/>
        </w:rPr>
        <w:t>регулирование перемещения продукции по магистральному трубопроводу через таможенную границу</w:t>
      </w:r>
      <w:r w:rsidR="00622386" w:rsidRPr="001F49FA">
        <w:rPr>
          <w:sz w:val="28"/>
          <w:szCs w:val="28"/>
          <w:lang w:val="kk-KZ"/>
        </w:rPr>
        <w:t xml:space="preserve"> Евразийского экономического</w:t>
      </w:r>
      <w:r w:rsidR="00622386" w:rsidRPr="001F49FA">
        <w:rPr>
          <w:sz w:val="28"/>
          <w:szCs w:val="28"/>
        </w:rPr>
        <w:t xml:space="preserve"> союза в соответствии с таможенным законодательством </w:t>
      </w:r>
      <w:r w:rsidR="00622386" w:rsidRPr="001F49FA">
        <w:rPr>
          <w:sz w:val="28"/>
          <w:szCs w:val="28"/>
          <w:lang w:val="kk-KZ"/>
        </w:rPr>
        <w:t>Евразийского экономического</w:t>
      </w:r>
      <w:r w:rsidR="00622386" w:rsidRPr="001F49FA">
        <w:rPr>
          <w:sz w:val="28"/>
          <w:szCs w:val="28"/>
        </w:rPr>
        <w:t xml:space="preserve"> союза и (или)</w:t>
      </w:r>
      <w:r w:rsidR="00622386" w:rsidRPr="001F49FA">
        <w:rPr>
          <w:sz w:val="28"/>
          <w:szCs w:val="28"/>
          <w:lang w:val="kk-KZ"/>
        </w:rPr>
        <w:t xml:space="preserve"> </w:t>
      </w:r>
      <w:r w:rsidR="00622386" w:rsidRPr="001F49FA">
        <w:rPr>
          <w:sz w:val="28"/>
          <w:szCs w:val="28"/>
        </w:rPr>
        <w:t>Республики Казахстан</w:t>
      </w:r>
      <w:proofErr w:type="gramStart"/>
      <w:r w:rsidR="00622386" w:rsidRPr="001F49FA">
        <w:rPr>
          <w:sz w:val="28"/>
          <w:szCs w:val="28"/>
        </w:rPr>
        <w:t>.</w:t>
      </w:r>
      <w:r w:rsidRPr="001F49FA">
        <w:rPr>
          <w:sz w:val="28"/>
          <w:szCs w:val="28"/>
        </w:rPr>
        <w:t>».</w:t>
      </w:r>
      <w:proofErr w:type="gramEnd"/>
    </w:p>
    <w:p w:rsidR="00CD63B5" w:rsidRPr="006B6AA6" w:rsidRDefault="007D1101" w:rsidP="001F49FA">
      <w:pPr>
        <w:numPr>
          <w:ilvl w:val="0"/>
          <w:numId w:val="32"/>
        </w:numPr>
        <w:tabs>
          <w:tab w:val="left" w:pos="1276"/>
        </w:tabs>
        <w:ind w:left="0" w:firstLine="709"/>
        <w:contextualSpacing/>
        <w:jc w:val="both"/>
        <w:rPr>
          <w:sz w:val="28"/>
          <w:szCs w:val="28"/>
        </w:rPr>
      </w:pPr>
      <w:r w:rsidRPr="006B6AA6">
        <w:rPr>
          <w:sz w:val="28"/>
          <w:szCs w:val="28"/>
        </w:rPr>
        <w:t xml:space="preserve">В Закон Республики Казахстан от </w:t>
      </w:r>
      <w:r w:rsidRPr="006B6AA6">
        <w:rPr>
          <w:sz w:val="28"/>
          <w:szCs w:val="28"/>
          <w:lang w:val="kk-KZ"/>
        </w:rPr>
        <w:t>16 января 2013</w:t>
      </w:r>
      <w:r w:rsidRPr="006B6AA6">
        <w:rPr>
          <w:sz w:val="28"/>
          <w:szCs w:val="28"/>
        </w:rPr>
        <w:t xml:space="preserve"> года </w:t>
      </w:r>
      <w:r w:rsidR="00DC6BA3" w:rsidRPr="006B6AA6">
        <w:rPr>
          <w:sz w:val="28"/>
          <w:szCs w:val="28"/>
        </w:rPr>
        <w:br/>
      </w:r>
      <w:r w:rsidRPr="006B6AA6">
        <w:rPr>
          <w:sz w:val="28"/>
          <w:szCs w:val="28"/>
        </w:rPr>
        <w:t>«О</w:t>
      </w:r>
      <w:r w:rsidRPr="006B6AA6">
        <w:rPr>
          <w:sz w:val="28"/>
          <w:szCs w:val="28"/>
          <w:lang w:val="kk-KZ"/>
        </w:rPr>
        <w:t xml:space="preserve"> </w:t>
      </w:r>
      <w:r w:rsidRPr="006B6AA6">
        <w:rPr>
          <w:bCs/>
          <w:sz w:val="28"/>
          <w:szCs w:val="28"/>
        </w:rPr>
        <w:t>Государственной границе Республики Казахстан</w:t>
      </w:r>
      <w:r w:rsidRPr="006B6AA6">
        <w:rPr>
          <w:sz w:val="28"/>
          <w:szCs w:val="28"/>
        </w:rPr>
        <w:t>»</w:t>
      </w:r>
      <w:r w:rsidR="006B6AA6">
        <w:rPr>
          <w:sz w:val="28"/>
          <w:szCs w:val="28"/>
          <w:lang w:val="kk-KZ"/>
        </w:rPr>
        <w:t xml:space="preserve"> (Ведомости Парламента Республики Казахстан</w:t>
      </w:r>
      <w:proofErr w:type="gramStart"/>
      <w:r w:rsidR="006B6AA6">
        <w:rPr>
          <w:sz w:val="28"/>
          <w:szCs w:val="28"/>
          <w:lang w:val="kk-KZ"/>
        </w:rPr>
        <w:t>, )</w:t>
      </w:r>
      <w:r w:rsidR="003A386D" w:rsidRPr="006B6AA6">
        <w:rPr>
          <w:sz w:val="28"/>
          <w:szCs w:val="28"/>
        </w:rPr>
        <w:t>:</w:t>
      </w:r>
      <w:proofErr w:type="gramEnd"/>
    </w:p>
    <w:p w:rsidR="00BB758C" w:rsidRPr="00BB758C" w:rsidRDefault="007E69A8" w:rsidP="007E69A8">
      <w:pPr>
        <w:tabs>
          <w:tab w:val="left" w:pos="1276"/>
        </w:tabs>
        <w:ind w:left="709"/>
        <w:contextualSpacing/>
        <w:jc w:val="both"/>
        <w:rPr>
          <w:sz w:val="28"/>
          <w:szCs w:val="28"/>
          <w:lang w:val="kk-KZ"/>
        </w:rPr>
      </w:pPr>
      <w:r w:rsidRPr="006B6AA6">
        <w:rPr>
          <w:sz w:val="28"/>
          <w:szCs w:val="28"/>
        </w:rPr>
        <w:t xml:space="preserve">1) </w:t>
      </w:r>
      <w:r w:rsidR="00BB758C">
        <w:rPr>
          <w:sz w:val="28"/>
          <w:szCs w:val="28"/>
          <w:lang w:val="kk-KZ"/>
        </w:rPr>
        <w:t xml:space="preserve">в </w:t>
      </w:r>
      <w:r w:rsidR="00BB758C" w:rsidRPr="006B6AA6">
        <w:rPr>
          <w:sz w:val="28"/>
          <w:szCs w:val="28"/>
        </w:rPr>
        <w:t>стать</w:t>
      </w:r>
      <w:r w:rsidR="00BB758C">
        <w:rPr>
          <w:sz w:val="28"/>
          <w:szCs w:val="28"/>
          <w:lang w:val="kk-KZ"/>
        </w:rPr>
        <w:t>е</w:t>
      </w:r>
      <w:r w:rsidR="00BB758C" w:rsidRPr="006B6AA6">
        <w:rPr>
          <w:sz w:val="28"/>
          <w:szCs w:val="28"/>
        </w:rPr>
        <w:t xml:space="preserve"> 16</w:t>
      </w:r>
      <w:r w:rsidR="00BB758C">
        <w:rPr>
          <w:sz w:val="28"/>
          <w:szCs w:val="28"/>
          <w:lang w:val="kk-KZ"/>
        </w:rPr>
        <w:t>:</w:t>
      </w:r>
    </w:p>
    <w:p w:rsidR="002E4EB5" w:rsidRPr="006B6AA6" w:rsidRDefault="007E69A8" w:rsidP="007E69A8">
      <w:pPr>
        <w:tabs>
          <w:tab w:val="left" w:pos="1276"/>
        </w:tabs>
        <w:ind w:left="709"/>
        <w:contextualSpacing/>
        <w:jc w:val="both"/>
        <w:rPr>
          <w:sz w:val="28"/>
          <w:szCs w:val="28"/>
        </w:rPr>
      </w:pPr>
      <w:r w:rsidRPr="006B6AA6">
        <w:rPr>
          <w:sz w:val="28"/>
          <w:szCs w:val="28"/>
        </w:rPr>
        <w:t>пункт 1 изложить в следующей редакции:</w:t>
      </w:r>
    </w:p>
    <w:p w:rsidR="00A37FE5" w:rsidRDefault="007E69A8" w:rsidP="00BB758C">
      <w:pPr>
        <w:autoSpaceDE w:val="0"/>
        <w:autoSpaceDN w:val="0"/>
        <w:adjustRightInd w:val="0"/>
        <w:ind w:firstLine="709"/>
        <w:jc w:val="both"/>
        <w:rPr>
          <w:sz w:val="28"/>
          <w:szCs w:val="28"/>
          <w:lang w:val="kk-KZ"/>
        </w:rPr>
      </w:pPr>
      <w:r w:rsidRPr="006B6AA6">
        <w:rPr>
          <w:sz w:val="28"/>
          <w:szCs w:val="28"/>
        </w:rPr>
        <w:t>«</w:t>
      </w:r>
      <w:r w:rsidRPr="006B6AA6">
        <w:rPr>
          <w:bCs/>
          <w:sz w:val="28"/>
          <w:szCs w:val="28"/>
          <w:lang w:val="kk-KZ"/>
        </w:rPr>
        <w:t xml:space="preserve">1. </w:t>
      </w:r>
      <w:r w:rsidR="006B6AA6" w:rsidRPr="006B6AA6">
        <w:rPr>
          <w:bCs/>
          <w:sz w:val="28"/>
          <w:szCs w:val="28"/>
          <w:lang w:val="kk-KZ"/>
        </w:rPr>
        <w:t>Казахстанские суда, осуществляющие промысел в территориальных водах (море), внутренних водах и над континентальным шельфом, без перегрузки продуктов промысла на иностранные суда, а также казахстанские суда, в отношении которых осуществлен пограничный контроль, в случае ведения промысловой деятельности, целью которой является доставка продуктов промысла для реализации или производства рыбной и иной продукции на территории Республики Казахстан, могут неоднократно пересекать Государственную границу без прохождения ими пограничного и иных видов контроля</w:t>
      </w:r>
      <w:r w:rsidR="006B6AA6" w:rsidRPr="00BB758C">
        <w:rPr>
          <w:bCs/>
          <w:sz w:val="28"/>
          <w:szCs w:val="28"/>
          <w:lang w:val="kk-KZ"/>
        </w:rPr>
        <w:t>,</w:t>
      </w:r>
      <w:r w:rsidR="006B6AA6" w:rsidRPr="00BB758C">
        <w:rPr>
          <w:bCs/>
          <w:sz w:val="28"/>
          <w:szCs w:val="28"/>
        </w:rPr>
        <w:t xml:space="preserve"> за исключением таможенного</w:t>
      </w:r>
      <w:r w:rsidR="006B6AA6" w:rsidRPr="006B6AA6">
        <w:rPr>
          <w:bCs/>
          <w:sz w:val="28"/>
          <w:szCs w:val="28"/>
        </w:rPr>
        <w:t>,</w:t>
      </w:r>
      <w:r w:rsidR="006B6AA6" w:rsidRPr="006B6AA6">
        <w:rPr>
          <w:bCs/>
          <w:sz w:val="28"/>
          <w:szCs w:val="28"/>
          <w:lang w:val="kk-KZ"/>
        </w:rPr>
        <w:t xml:space="preserve"> на основании разрешения Пограничной службы Комитета национальной безопасности Республики Казахстан</w:t>
      </w:r>
      <w:r w:rsidRPr="006B6AA6">
        <w:rPr>
          <w:bCs/>
          <w:sz w:val="28"/>
          <w:szCs w:val="28"/>
          <w:lang w:val="kk-KZ"/>
        </w:rPr>
        <w:t>.</w:t>
      </w:r>
      <w:r w:rsidRPr="006B6AA6">
        <w:rPr>
          <w:sz w:val="28"/>
          <w:szCs w:val="28"/>
        </w:rPr>
        <w:t>»;</w:t>
      </w:r>
    </w:p>
    <w:p w:rsidR="00BB758C" w:rsidRPr="006B6AA6" w:rsidRDefault="00BB758C" w:rsidP="00BB758C">
      <w:pPr>
        <w:tabs>
          <w:tab w:val="left" w:pos="1276"/>
        </w:tabs>
        <w:ind w:left="709"/>
        <w:contextualSpacing/>
        <w:jc w:val="both"/>
        <w:rPr>
          <w:sz w:val="28"/>
          <w:szCs w:val="28"/>
        </w:rPr>
      </w:pPr>
      <w:r>
        <w:rPr>
          <w:sz w:val="28"/>
          <w:szCs w:val="28"/>
          <w:lang w:val="kk-KZ"/>
        </w:rPr>
        <w:t xml:space="preserve">пункт 3 </w:t>
      </w:r>
      <w:r w:rsidRPr="006B6AA6">
        <w:rPr>
          <w:sz w:val="28"/>
          <w:szCs w:val="28"/>
        </w:rPr>
        <w:t>изложить в следующей редакции:</w:t>
      </w:r>
    </w:p>
    <w:p w:rsidR="006A5DF5" w:rsidRPr="00E72505" w:rsidRDefault="00BB758C" w:rsidP="006A5DF5">
      <w:pPr>
        <w:autoSpaceDE w:val="0"/>
        <w:autoSpaceDN w:val="0"/>
        <w:adjustRightInd w:val="0"/>
        <w:ind w:firstLine="709"/>
        <w:jc w:val="both"/>
        <w:rPr>
          <w:bCs/>
          <w:sz w:val="28"/>
          <w:szCs w:val="28"/>
          <w:lang w:val="kk-KZ"/>
        </w:rPr>
      </w:pPr>
      <w:r w:rsidRPr="006B6AA6">
        <w:rPr>
          <w:sz w:val="28"/>
          <w:szCs w:val="28"/>
        </w:rPr>
        <w:t>«</w:t>
      </w:r>
      <w:r w:rsidR="006A5DF5" w:rsidRPr="00E72505">
        <w:rPr>
          <w:bCs/>
          <w:sz w:val="28"/>
          <w:szCs w:val="28"/>
          <w:lang w:val="kk-KZ"/>
        </w:rPr>
        <w:t xml:space="preserve">3. </w:t>
      </w:r>
      <w:r w:rsidR="006A5DF5" w:rsidRPr="00E72505">
        <w:rPr>
          <w:bCs/>
          <w:sz w:val="28"/>
          <w:szCs w:val="28"/>
        </w:rPr>
        <w:t xml:space="preserve">Порядок выдачи разрешения на неоднократное пересечение Государственной границы, пространственный и временные пределы действия такого разрешения, а также порядок осуществления </w:t>
      </w:r>
      <w:proofErr w:type="gramStart"/>
      <w:r w:rsidR="006A5DF5" w:rsidRPr="00E72505">
        <w:rPr>
          <w:bCs/>
          <w:sz w:val="28"/>
          <w:szCs w:val="28"/>
        </w:rPr>
        <w:t>контроля за</w:t>
      </w:r>
      <w:proofErr w:type="gramEnd"/>
      <w:r w:rsidR="006A5DF5" w:rsidRPr="00E72505">
        <w:rPr>
          <w:bCs/>
          <w:sz w:val="28"/>
          <w:szCs w:val="28"/>
        </w:rPr>
        <w:t xml:space="preserve"> казахстанскими судами, указанными в </w:t>
      </w:r>
      <w:hyperlink r:id="rId11" w:anchor="z151" w:history="1">
        <w:r w:rsidR="006A5DF5" w:rsidRPr="00E72505">
          <w:rPr>
            <w:bCs/>
            <w:sz w:val="28"/>
            <w:szCs w:val="28"/>
          </w:rPr>
          <w:t>пункте 1</w:t>
        </w:r>
      </w:hyperlink>
      <w:r w:rsidR="006A5DF5" w:rsidRPr="00E72505">
        <w:rPr>
          <w:bCs/>
          <w:sz w:val="28"/>
          <w:szCs w:val="28"/>
        </w:rPr>
        <w:t xml:space="preserve"> настоящей статьи, </w:t>
      </w:r>
      <w:hyperlink r:id="rId12" w:anchor="z0" w:history="1">
        <w:r w:rsidR="006A5DF5" w:rsidRPr="00E72505">
          <w:rPr>
            <w:bCs/>
            <w:sz w:val="28"/>
            <w:szCs w:val="28"/>
          </w:rPr>
          <w:t>устанавливаются</w:t>
        </w:r>
      </w:hyperlink>
      <w:r w:rsidR="006A5DF5" w:rsidRPr="00E72505">
        <w:rPr>
          <w:bCs/>
          <w:sz w:val="28"/>
          <w:szCs w:val="28"/>
        </w:rPr>
        <w:t xml:space="preserve"> Правительством Республики Казахстан.</w:t>
      </w:r>
    </w:p>
    <w:p w:rsidR="00BB758C" w:rsidRDefault="006A5DF5" w:rsidP="00BB758C">
      <w:pPr>
        <w:autoSpaceDE w:val="0"/>
        <w:autoSpaceDN w:val="0"/>
        <w:adjustRightInd w:val="0"/>
        <w:ind w:firstLine="709"/>
        <w:jc w:val="both"/>
        <w:rPr>
          <w:sz w:val="28"/>
          <w:szCs w:val="28"/>
          <w:lang w:val="kk-KZ"/>
        </w:rPr>
      </w:pPr>
      <w:r w:rsidRPr="006A5DF5">
        <w:rPr>
          <w:sz w:val="28"/>
          <w:szCs w:val="28"/>
        </w:rPr>
        <w:lastRenderedPageBreak/>
        <w:t>Порядок совершения таможенных операций, связанных с убытием с таможенной территории Евразийского экономического союза товаров Евразийского экономического союза и прибытием на таможенную территорию Евразийского экономического союза товаров Евразийского экономического союза,</w:t>
      </w:r>
      <w:r w:rsidRPr="006A5DF5">
        <w:rPr>
          <w:sz w:val="28"/>
          <w:szCs w:val="28"/>
          <w:lang w:val="kk-KZ"/>
        </w:rPr>
        <w:t xml:space="preserve"> определяется в соответствии с таможенным законодательством Евразийского экономического союза и (или) Республики Казахстан</w:t>
      </w:r>
      <w:proofErr w:type="gramStart"/>
      <w:r w:rsidRPr="006A5DF5">
        <w:rPr>
          <w:sz w:val="28"/>
          <w:szCs w:val="28"/>
        </w:rPr>
        <w:t>.</w:t>
      </w:r>
      <w:r w:rsidR="00BB758C" w:rsidRPr="006B6AA6">
        <w:rPr>
          <w:sz w:val="28"/>
          <w:szCs w:val="28"/>
        </w:rPr>
        <w:t>»;</w:t>
      </w:r>
      <w:proofErr w:type="gramEnd"/>
    </w:p>
    <w:p w:rsidR="007E69A8" w:rsidRPr="00A37FE5" w:rsidRDefault="007E69A8" w:rsidP="00A37FE5">
      <w:pPr>
        <w:autoSpaceDE w:val="0"/>
        <w:autoSpaceDN w:val="0"/>
        <w:adjustRightInd w:val="0"/>
        <w:ind w:firstLine="709"/>
        <w:jc w:val="both"/>
        <w:rPr>
          <w:bCs/>
          <w:sz w:val="28"/>
          <w:szCs w:val="28"/>
          <w:highlight w:val="yellow"/>
          <w:lang w:val="kk-KZ"/>
        </w:rPr>
      </w:pPr>
      <w:r>
        <w:rPr>
          <w:sz w:val="28"/>
          <w:szCs w:val="28"/>
        </w:rPr>
        <w:t>2) пункт 1 статьи 16</w:t>
      </w:r>
      <w:r w:rsidR="00A37FE5">
        <w:rPr>
          <w:sz w:val="28"/>
          <w:szCs w:val="28"/>
        </w:rPr>
        <w:t>-1</w:t>
      </w:r>
      <w:r>
        <w:rPr>
          <w:sz w:val="28"/>
          <w:szCs w:val="28"/>
        </w:rPr>
        <w:t xml:space="preserve"> </w:t>
      </w:r>
      <w:r w:rsidRPr="001F49FA">
        <w:rPr>
          <w:sz w:val="28"/>
          <w:szCs w:val="28"/>
        </w:rPr>
        <w:t>изложить в следующей редакции:</w:t>
      </w:r>
    </w:p>
    <w:p w:rsidR="007E69A8" w:rsidRPr="00032E60" w:rsidRDefault="007E69A8" w:rsidP="00A37FE5">
      <w:pPr>
        <w:autoSpaceDE w:val="0"/>
        <w:autoSpaceDN w:val="0"/>
        <w:adjustRightInd w:val="0"/>
        <w:ind w:firstLine="709"/>
        <w:jc w:val="both"/>
        <w:rPr>
          <w:sz w:val="28"/>
          <w:szCs w:val="28"/>
          <w:lang w:val="kk-KZ"/>
        </w:rPr>
      </w:pPr>
      <w:r w:rsidRPr="006B045E">
        <w:rPr>
          <w:sz w:val="28"/>
          <w:szCs w:val="28"/>
        </w:rPr>
        <w:t xml:space="preserve">«1. </w:t>
      </w:r>
      <w:proofErr w:type="gramStart"/>
      <w:r w:rsidRPr="006B045E">
        <w:rPr>
          <w:sz w:val="28"/>
          <w:szCs w:val="28"/>
        </w:rPr>
        <w:t>Казахстанские и иностранные суда, убывающие из портов, морских терминалов или причальных сооружений Республики Казахстан в водное пространство над континентальным шельфом, в целях выполнения работ по государственному геологическому изучению недр, разведке и разработке природных ресурсов континентального шельфа, обеспечения функционирования плавучих буровых установок, пользующиеся правом плавания под Государственным Флагом Республики Казахстан, а также в целях создания, эксплуатации и использования искусственных островов, установок</w:t>
      </w:r>
      <w:proofErr w:type="gramEnd"/>
      <w:r w:rsidRPr="006B045E">
        <w:rPr>
          <w:sz w:val="28"/>
          <w:szCs w:val="28"/>
        </w:rPr>
        <w:t xml:space="preserve"> и сооружений, в том числе морских стационарных платформ на континентальном шельфе, с последующим прибытием в порты, морские терминалы или причальные сооружения Республики Казахстан могут неоднократно пересекать Государственную границу без прохождения ими пограничного и иных видов </w:t>
      </w:r>
      <w:r w:rsidR="006B045E" w:rsidRPr="006B045E">
        <w:rPr>
          <w:sz w:val="28"/>
          <w:szCs w:val="28"/>
        </w:rPr>
        <w:t>контроля</w:t>
      </w:r>
      <w:r w:rsidR="006B045E" w:rsidRPr="006B045E">
        <w:rPr>
          <w:bCs/>
          <w:sz w:val="28"/>
          <w:szCs w:val="28"/>
          <w:lang w:val="kk-KZ"/>
        </w:rPr>
        <w:t>,</w:t>
      </w:r>
      <w:r w:rsidR="006B045E" w:rsidRPr="006B045E">
        <w:rPr>
          <w:bCs/>
          <w:sz w:val="28"/>
          <w:szCs w:val="28"/>
        </w:rPr>
        <w:t xml:space="preserve"> за исключением таможенного,</w:t>
      </w:r>
      <w:r w:rsidR="006B045E" w:rsidRPr="006B045E">
        <w:rPr>
          <w:bCs/>
          <w:sz w:val="28"/>
          <w:szCs w:val="28"/>
          <w:lang w:val="kk-KZ"/>
        </w:rPr>
        <w:t xml:space="preserve"> </w:t>
      </w:r>
      <w:r w:rsidR="006B045E" w:rsidRPr="006B045E">
        <w:rPr>
          <w:sz w:val="28"/>
          <w:szCs w:val="28"/>
        </w:rPr>
        <w:t xml:space="preserve">на основании </w:t>
      </w:r>
      <w:proofErr w:type="gramStart"/>
      <w:r w:rsidRPr="006B045E">
        <w:rPr>
          <w:sz w:val="28"/>
          <w:szCs w:val="28"/>
        </w:rPr>
        <w:t>разрешения Пограничной службы Комитета национальной безопасности Республики</w:t>
      </w:r>
      <w:proofErr w:type="gramEnd"/>
      <w:r w:rsidRPr="006B045E">
        <w:rPr>
          <w:sz w:val="28"/>
          <w:szCs w:val="28"/>
        </w:rPr>
        <w:t xml:space="preserve"> Казахстан.</w:t>
      </w:r>
      <w:r w:rsidR="00032E60">
        <w:rPr>
          <w:sz w:val="28"/>
          <w:szCs w:val="28"/>
        </w:rPr>
        <w:t>»</w:t>
      </w:r>
      <w:r w:rsidR="00032E60">
        <w:rPr>
          <w:sz w:val="28"/>
          <w:szCs w:val="28"/>
          <w:lang w:val="kk-KZ"/>
        </w:rPr>
        <w:t>.</w:t>
      </w:r>
    </w:p>
    <w:p w:rsidR="00FA31BF" w:rsidRPr="006B045E" w:rsidRDefault="00FA31BF" w:rsidP="0072134B">
      <w:pPr>
        <w:numPr>
          <w:ilvl w:val="0"/>
          <w:numId w:val="32"/>
        </w:numPr>
        <w:tabs>
          <w:tab w:val="left" w:pos="1276"/>
        </w:tabs>
        <w:ind w:left="0" w:firstLine="709"/>
        <w:contextualSpacing/>
        <w:jc w:val="both"/>
        <w:rPr>
          <w:sz w:val="28"/>
          <w:szCs w:val="28"/>
        </w:rPr>
      </w:pPr>
      <w:r w:rsidRPr="006B045E">
        <w:rPr>
          <w:sz w:val="28"/>
          <w:szCs w:val="28"/>
        </w:rPr>
        <w:t xml:space="preserve">В Закон Республики Казахстан </w:t>
      </w:r>
      <w:r w:rsidR="0072134B" w:rsidRPr="006B045E">
        <w:rPr>
          <w:sz w:val="28"/>
          <w:szCs w:val="28"/>
        </w:rPr>
        <w:t xml:space="preserve">от 4 июля 2013 года </w:t>
      </w:r>
      <w:r w:rsidR="00DC6BA3" w:rsidRPr="006B045E">
        <w:rPr>
          <w:sz w:val="28"/>
          <w:szCs w:val="28"/>
        </w:rPr>
        <w:br/>
      </w:r>
      <w:r w:rsidR="0072134B" w:rsidRPr="006B045E">
        <w:rPr>
          <w:sz w:val="28"/>
          <w:szCs w:val="28"/>
        </w:rPr>
        <w:t>«О Национальной палате предпринимателей Республики Казахстан»:</w:t>
      </w:r>
    </w:p>
    <w:p w:rsidR="00FA31BF" w:rsidRPr="006B045E" w:rsidRDefault="0028544D" w:rsidP="00FA31BF">
      <w:pPr>
        <w:tabs>
          <w:tab w:val="left" w:pos="1276"/>
        </w:tabs>
        <w:ind w:left="709"/>
        <w:contextualSpacing/>
        <w:jc w:val="both"/>
        <w:rPr>
          <w:sz w:val="28"/>
          <w:szCs w:val="28"/>
        </w:rPr>
      </w:pPr>
      <w:r w:rsidRPr="006B045E">
        <w:rPr>
          <w:sz w:val="28"/>
          <w:szCs w:val="28"/>
        </w:rPr>
        <w:t>подпункт 15) статьи 14 изложить в следующей редакции:</w:t>
      </w:r>
    </w:p>
    <w:p w:rsidR="0028544D" w:rsidRPr="006B045E" w:rsidRDefault="0028544D" w:rsidP="00666759">
      <w:pPr>
        <w:autoSpaceDE w:val="0"/>
        <w:autoSpaceDN w:val="0"/>
        <w:adjustRightInd w:val="0"/>
        <w:ind w:firstLine="709"/>
        <w:jc w:val="both"/>
        <w:rPr>
          <w:bCs/>
          <w:sz w:val="28"/>
          <w:szCs w:val="28"/>
          <w:lang w:val="kk-KZ"/>
        </w:rPr>
      </w:pPr>
      <w:r w:rsidRPr="006B045E">
        <w:rPr>
          <w:sz w:val="28"/>
          <w:szCs w:val="28"/>
        </w:rPr>
        <w:t>«</w:t>
      </w:r>
      <w:r w:rsidRPr="006B045E">
        <w:rPr>
          <w:rFonts w:eastAsia="Calibri"/>
          <w:sz w:val="28"/>
          <w:szCs w:val="28"/>
          <w:lang w:eastAsia="en-US"/>
        </w:rPr>
        <w:t xml:space="preserve">15) определяет статус товара </w:t>
      </w:r>
      <w:r w:rsidRPr="006B045E">
        <w:rPr>
          <w:sz w:val="28"/>
          <w:szCs w:val="28"/>
          <w:lang w:val="kk-KZ"/>
        </w:rPr>
        <w:t>Евразийского экономического</w:t>
      </w:r>
      <w:r w:rsidRPr="006B045E">
        <w:rPr>
          <w:sz w:val="28"/>
          <w:szCs w:val="28"/>
        </w:rPr>
        <w:t xml:space="preserve"> </w:t>
      </w:r>
      <w:r w:rsidRPr="006B045E">
        <w:rPr>
          <w:rFonts w:eastAsia="Calibri"/>
          <w:sz w:val="28"/>
          <w:szCs w:val="28"/>
          <w:lang w:eastAsia="en-US"/>
        </w:rPr>
        <w:t>союза и (или) иностранного товара</w:t>
      </w:r>
      <w:proofErr w:type="gramStart"/>
      <w:r w:rsidRPr="006B045E">
        <w:rPr>
          <w:rFonts w:eastAsia="Calibri"/>
          <w:sz w:val="28"/>
          <w:szCs w:val="28"/>
          <w:lang w:eastAsia="en-US"/>
        </w:rPr>
        <w:t>;</w:t>
      </w:r>
      <w:r w:rsidRPr="006B045E">
        <w:rPr>
          <w:bCs/>
          <w:sz w:val="28"/>
          <w:szCs w:val="28"/>
          <w:lang w:val="kk-KZ"/>
        </w:rPr>
        <w:t>»</w:t>
      </w:r>
      <w:proofErr w:type="gramEnd"/>
      <w:r w:rsidRPr="006B045E">
        <w:rPr>
          <w:bCs/>
          <w:sz w:val="28"/>
          <w:szCs w:val="28"/>
          <w:lang w:val="kk-KZ"/>
        </w:rPr>
        <w:t>.</w:t>
      </w:r>
    </w:p>
    <w:p w:rsidR="00CD63B5" w:rsidRPr="001F49FA" w:rsidRDefault="007D1101" w:rsidP="001F49FA">
      <w:pPr>
        <w:numPr>
          <w:ilvl w:val="0"/>
          <w:numId w:val="32"/>
        </w:numPr>
        <w:tabs>
          <w:tab w:val="left" w:pos="1276"/>
        </w:tabs>
        <w:ind w:left="0" w:firstLine="709"/>
        <w:contextualSpacing/>
        <w:jc w:val="both"/>
        <w:rPr>
          <w:sz w:val="28"/>
          <w:szCs w:val="28"/>
        </w:rPr>
      </w:pPr>
      <w:r w:rsidRPr="001F49FA">
        <w:rPr>
          <w:sz w:val="28"/>
          <w:szCs w:val="28"/>
        </w:rPr>
        <w:t xml:space="preserve">В Закон Республики Казахстан от </w:t>
      </w:r>
      <w:r w:rsidRPr="001F49FA">
        <w:rPr>
          <w:sz w:val="28"/>
          <w:szCs w:val="28"/>
          <w:lang w:val="kk-KZ"/>
        </w:rPr>
        <w:t>17 апреля 2014</w:t>
      </w:r>
      <w:r w:rsidRPr="001F49FA">
        <w:rPr>
          <w:sz w:val="28"/>
          <w:szCs w:val="28"/>
        </w:rPr>
        <w:t xml:space="preserve"> года «О</w:t>
      </w:r>
      <w:r w:rsidRPr="001F49FA">
        <w:rPr>
          <w:sz w:val="28"/>
          <w:szCs w:val="28"/>
          <w:lang w:val="kk-KZ"/>
        </w:rPr>
        <w:t xml:space="preserve"> дорожном движении</w:t>
      </w:r>
      <w:r w:rsidRPr="001F49FA">
        <w:rPr>
          <w:sz w:val="28"/>
          <w:szCs w:val="28"/>
        </w:rPr>
        <w:t>»</w:t>
      </w:r>
      <w:r w:rsidR="003A386D" w:rsidRPr="001F49FA">
        <w:rPr>
          <w:sz w:val="28"/>
          <w:szCs w:val="28"/>
        </w:rPr>
        <w:t>:</w:t>
      </w:r>
    </w:p>
    <w:p w:rsidR="003A386D" w:rsidRPr="001F49FA" w:rsidRDefault="001C6599" w:rsidP="001F49FA">
      <w:pPr>
        <w:tabs>
          <w:tab w:val="left" w:pos="1276"/>
        </w:tabs>
        <w:ind w:firstLine="709"/>
        <w:contextualSpacing/>
        <w:jc w:val="both"/>
        <w:rPr>
          <w:sz w:val="28"/>
          <w:szCs w:val="28"/>
          <w:lang w:val="kk-KZ"/>
        </w:rPr>
      </w:pPr>
      <w:r>
        <w:rPr>
          <w:sz w:val="28"/>
          <w:szCs w:val="28"/>
          <w:lang w:val="kk-KZ"/>
        </w:rPr>
        <w:t>п</w:t>
      </w:r>
      <w:r w:rsidR="003A386D" w:rsidRPr="001F49FA">
        <w:rPr>
          <w:sz w:val="28"/>
          <w:szCs w:val="28"/>
          <w:lang w:val="kk-KZ"/>
        </w:rPr>
        <w:t xml:space="preserve">одпункт 1) пункта 2 статьи 66 </w:t>
      </w:r>
      <w:r w:rsidR="003A386D" w:rsidRPr="001F49FA">
        <w:rPr>
          <w:sz w:val="28"/>
          <w:szCs w:val="28"/>
        </w:rPr>
        <w:t>изложить в следующей редакции:</w:t>
      </w:r>
    </w:p>
    <w:p w:rsidR="003A386D" w:rsidRPr="001F49FA" w:rsidRDefault="003A386D" w:rsidP="001F49FA">
      <w:pPr>
        <w:autoSpaceDE w:val="0"/>
        <w:autoSpaceDN w:val="0"/>
        <w:adjustRightInd w:val="0"/>
        <w:ind w:firstLine="709"/>
        <w:jc w:val="both"/>
        <w:rPr>
          <w:sz w:val="28"/>
          <w:szCs w:val="28"/>
        </w:rPr>
      </w:pPr>
      <w:r w:rsidRPr="001F49FA">
        <w:rPr>
          <w:sz w:val="28"/>
          <w:szCs w:val="28"/>
        </w:rPr>
        <w:t>«1) зарегистрировать транспортные средства в уполномоченном органе в течение десяти</w:t>
      </w:r>
      <w:r w:rsidRPr="001F49FA">
        <w:rPr>
          <w:sz w:val="28"/>
          <w:szCs w:val="28"/>
          <w:lang w:val="kk-KZ"/>
        </w:rPr>
        <w:t xml:space="preserve"> </w:t>
      </w:r>
      <w:r w:rsidRPr="001F49FA">
        <w:rPr>
          <w:sz w:val="28"/>
          <w:szCs w:val="28"/>
        </w:rPr>
        <w:t>рабочих дней после приобретения механического транспортного средства на таможенной территории</w:t>
      </w:r>
      <w:r w:rsidRPr="001F49FA">
        <w:rPr>
          <w:sz w:val="28"/>
          <w:szCs w:val="28"/>
          <w:lang w:val="kk-KZ"/>
        </w:rPr>
        <w:t xml:space="preserve"> Евразийского экономического</w:t>
      </w:r>
      <w:r w:rsidRPr="001F49FA">
        <w:rPr>
          <w:sz w:val="28"/>
          <w:szCs w:val="28"/>
        </w:rPr>
        <w:t xml:space="preserve"> союза или совершения таможенных операций, связанных с выпуском для личного</w:t>
      </w:r>
      <w:r w:rsidRPr="001F49FA">
        <w:rPr>
          <w:sz w:val="28"/>
          <w:szCs w:val="28"/>
          <w:lang w:val="kk-KZ"/>
        </w:rPr>
        <w:t xml:space="preserve"> </w:t>
      </w:r>
      <w:r w:rsidRPr="001F49FA">
        <w:rPr>
          <w:sz w:val="28"/>
          <w:szCs w:val="28"/>
        </w:rPr>
        <w:t>пользования, выпуском для внутреннего потребления, выпуском временно ввезенных в Республику</w:t>
      </w:r>
      <w:r w:rsidRPr="001F49FA">
        <w:rPr>
          <w:sz w:val="28"/>
          <w:szCs w:val="28"/>
          <w:lang w:val="kk-KZ"/>
        </w:rPr>
        <w:t xml:space="preserve"> </w:t>
      </w:r>
      <w:r w:rsidR="00320039">
        <w:rPr>
          <w:sz w:val="28"/>
          <w:szCs w:val="28"/>
        </w:rPr>
        <w:t>Казахстан на срок боле</w:t>
      </w:r>
      <w:r w:rsidRPr="001F49FA">
        <w:rPr>
          <w:sz w:val="28"/>
          <w:szCs w:val="28"/>
        </w:rPr>
        <w:t>е одного года</w:t>
      </w:r>
      <w:proofErr w:type="gramStart"/>
      <w:r w:rsidRPr="001F49FA">
        <w:rPr>
          <w:sz w:val="28"/>
          <w:szCs w:val="28"/>
        </w:rPr>
        <w:t>;»</w:t>
      </w:r>
      <w:proofErr w:type="gramEnd"/>
      <w:r w:rsidRPr="001F49FA">
        <w:rPr>
          <w:sz w:val="28"/>
          <w:szCs w:val="28"/>
        </w:rPr>
        <w:t>.</w:t>
      </w:r>
    </w:p>
    <w:p w:rsidR="003A386D" w:rsidRPr="001F49FA" w:rsidRDefault="00D114CB" w:rsidP="001F49FA">
      <w:pPr>
        <w:numPr>
          <w:ilvl w:val="0"/>
          <w:numId w:val="32"/>
        </w:numPr>
        <w:tabs>
          <w:tab w:val="left" w:pos="1276"/>
        </w:tabs>
        <w:ind w:left="0" w:firstLine="709"/>
        <w:contextualSpacing/>
        <w:jc w:val="both"/>
        <w:rPr>
          <w:sz w:val="28"/>
          <w:szCs w:val="28"/>
        </w:rPr>
      </w:pPr>
      <w:r w:rsidRPr="001F49FA">
        <w:rPr>
          <w:sz w:val="28"/>
          <w:szCs w:val="28"/>
        </w:rPr>
        <w:t xml:space="preserve">В Закон Республики Казахстан от </w:t>
      </w:r>
      <w:r w:rsidRPr="001F49FA">
        <w:rPr>
          <w:sz w:val="28"/>
          <w:szCs w:val="28"/>
          <w:lang w:val="kk-KZ"/>
        </w:rPr>
        <w:t>16 мая 2014</w:t>
      </w:r>
      <w:r w:rsidRPr="001F49FA">
        <w:rPr>
          <w:sz w:val="28"/>
          <w:szCs w:val="28"/>
        </w:rPr>
        <w:t xml:space="preserve"> года «О</w:t>
      </w:r>
      <w:r w:rsidRPr="001F49FA">
        <w:rPr>
          <w:sz w:val="28"/>
          <w:szCs w:val="28"/>
          <w:lang w:val="kk-KZ"/>
        </w:rPr>
        <w:t xml:space="preserve"> </w:t>
      </w:r>
      <w:r w:rsidRPr="001F49FA">
        <w:rPr>
          <w:bCs/>
          <w:sz w:val="28"/>
          <w:szCs w:val="28"/>
          <w:lang w:val="kk-KZ"/>
        </w:rPr>
        <w:t>разрешениях и уведомлениях</w:t>
      </w:r>
      <w:r w:rsidRPr="001F49FA">
        <w:rPr>
          <w:sz w:val="28"/>
          <w:szCs w:val="28"/>
        </w:rPr>
        <w:t>»:</w:t>
      </w:r>
    </w:p>
    <w:p w:rsidR="003A386D" w:rsidRPr="001F49FA" w:rsidRDefault="00FE2CCF" w:rsidP="001F49FA">
      <w:pPr>
        <w:tabs>
          <w:tab w:val="left" w:pos="1276"/>
        </w:tabs>
        <w:ind w:firstLine="709"/>
        <w:contextualSpacing/>
        <w:jc w:val="both"/>
        <w:rPr>
          <w:sz w:val="28"/>
          <w:szCs w:val="28"/>
        </w:rPr>
      </w:pPr>
      <w:r w:rsidRPr="001F49FA">
        <w:rPr>
          <w:sz w:val="28"/>
          <w:szCs w:val="28"/>
        </w:rPr>
        <w:t>в статье 37</w:t>
      </w:r>
      <w:r w:rsidR="00546880" w:rsidRPr="001F49FA">
        <w:rPr>
          <w:sz w:val="28"/>
          <w:szCs w:val="28"/>
        </w:rPr>
        <w:t>:</w:t>
      </w:r>
    </w:p>
    <w:p w:rsidR="00546880" w:rsidRPr="001F49FA" w:rsidRDefault="00546880" w:rsidP="001F49FA">
      <w:pPr>
        <w:tabs>
          <w:tab w:val="left" w:pos="1276"/>
        </w:tabs>
        <w:ind w:firstLine="709"/>
        <w:contextualSpacing/>
        <w:jc w:val="both"/>
        <w:rPr>
          <w:sz w:val="28"/>
          <w:szCs w:val="28"/>
          <w:lang w:val="kk-KZ"/>
        </w:rPr>
      </w:pPr>
      <w:r w:rsidRPr="001F49FA">
        <w:rPr>
          <w:sz w:val="28"/>
          <w:szCs w:val="28"/>
        </w:rPr>
        <w:t>пункт</w:t>
      </w:r>
      <w:r w:rsidR="001433F1" w:rsidRPr="001F49FA">
        <w:rPr>
          <w:sz w:val="28"/>
          <w:szCs w:val="28"/>
        </w:rPr>
        <w:t xml:space="preserve"> </w:t>
      </w:r>
      <w:r w:rsidRPr="001F49FA">
        <w:rPr>
          <w:sz w:val="28"/>
          <w:szCs w:val="28"/>
        </w:rPr>
        <w:t>1 изложить в следующей редакции:</w:t>
      </w:r>
    </w:p>
    <w:p w:rsidR="00546880" w:rsidRPr="001F49FA" w:rsidRDefault="00546880" w:rsidP="001F49FA">
      <w:pPr>
        <w:autoSpaceDE w:val="0"/>
        <w:autoSpaceDN w:val="0"/>
        <w:adjustRightInd w:val="0"/>
        <w:ind w:firstLine="709"/>
        <w:jc w:val="both"/>
        <w:rPr>
          <w:sz w:val="28"/>
          <w:szCs w:val="28"/>
        </w:rPr>
      </w:pPr>
      <w:r w:rsidRPr="001F49FA">
        <w:rPr>
          <w:sz w:val="28"/>
          <w:szCs w:val="28"/>
        </w:rPr>
        <w:t>«1. Перечень товаров, экспорт и (или) импорт которых подлежит лицензированию,</w:t>
      </w:r>
      <w:r w:rsidRPr="001F49FA">
        <w:rPr>
          <w:sz w:val="28"/>
          <w:szCs w:val="28"/>
          <w:lang w:val="kk-KZ"/>
        </w:rPr>
        <w:t xml:space="preserve"> </w:t>
      </w:r>
      <w:r w:rsidRPr="001F49FA">
        <w:rPr>
          <w:sz w:val="28"/>
          <w:szCs w:val="28"/>
        </w:rPr>
        <w:t xml:space="preserve">устанавливается Правительством Республики Казахстан на </w:t>
      </w:r>
      <w:r w:rsidRPr="001F49FA">
        <w:rPr>
          <w:sz w:val="28"/>
          <w:szCs w:val="28"/>
        </w:rPr>
        <w:lastRenderedPageBreak/>
        <w:t>основании Единого перечня товаров, к</w:t>
      </w:r>
      <w:r w:rsidRPr="001F49FA">
        <w:rPr>
          <w:sz w:val="28"/>
          <w:szCs w:val="28"/>
          <w:lang w:val="kk-KZ"/>
        </w:rPr>
        <w:t xml:space="preserve"> </w:t>
      </w:r>
      <w:r w:rsidRPr="001F49FA">
        <w:rPr>
          <w:sz w:val="28"/>
          <w:szCs w:val="28"/>
        </w:rPr>
        <w:t xml:space="preserve">которым применяются запреты или ограничения на ввоз или вывоз государствами-членами </w:t>
      </w:r>
      <w:r w:rsidRPr="001F49FA">
        <w:rPr>
          <w:sz w:val="28"/>
          <w:szCs w:val="28"/>
          <w:lang w:val="kk-KZ"/>
        </w:rPr>
        <w:t>Евразийского экономического</w:t>
      </w:r>
      <w:r w:rsidRPr="001F49FA">
        <w:rPr>
          <w:sz w:val="28"/>
          <w:szCs w:val="28"/>
        </w:rPr>
        <w:t xml:space="preserve"> союза в торговле с третьими странами, утвержденного решением соответствующего органа</w:t>
      </w:r>
      <w:r w:rsidRPr="001F49FA">
        <w:rPr>
          <w:sz w:val="28"/>
          <w:szCs w:val="28"/>
          <w:lang w:val="kk-KZ"/>
        </w:rPr>
        <w:t xml:space="preserve"> Евразийского экономического</w:t>
      </w:r>
      <w:r w:rsidRPr="001F49FA">
        <w:rPr>
          <w:sz w:val="28"/>
          <w:szCs w:val="28"/>
        </w:rPr>
        <w:t xml:space="preserve"> союза.</w:t>
      </w:r>
    </w:p>
    <w:p w:rsidR="00546880" w:rsidRPr="001F49FA" w:rsidRDefault="00546880" w:rsidP="001F49FA">
      <w:pPr>
        <w:autoSpaceDE w:val="0"/>
        <w:autoSpaceDN w:val="0"/>
        <w:adjustRightInd w:val="0"/>
        <w:ind w:firstLine="709"/>
        <w:jc w:val="both"/>
        <w:rPr>
          <w:sz w:val="28"/>
          <w:szCs w:val="28"/>
        </w:rPr>
      </w:pPr>
      <w:r w:rsidRPr="001F49FA">
        <w:rPr>
          <w:sz w:val="28"/>
          <w:szCs w:val="28"/>
        </w:rPr>
        <w:t>Лицензирование экспорта и (или) импорта товаров не должно иметь более ограничивающего или</w:t>
      </w:r>
      <w:r w:rsidRPr="001F49FA">
        <w:rPr>
          <w:sz w:val="28"/>
          <w:szCs w:val="28"/>
          <w:lang w:val="kk-KZ"/>
        </w:rPr>
        <w:t xml:space="preserve"> </w:t>
      </w:r>
      <w:r w:rsidRPr="001F49FA">
        <w:rPr>
          <w:sz w:val="28"/>
          <w:szCs w:val="28"/>
        </w:rPr>
        <w:t xml:space="preserve">искажающего воздействия на экспорт или импорт </w:t>
      </w:r>
      <w:proofErr w:type="gramStart"/>
      <w:r w:rsidRPr="001F49FA">
        <w:rPr>
          <w:sz w:val="28"/>
          <w:szCs w:val="28"/>
        </w:rPr>
        <w:t>товаров</w:t>
      </w:r>
      <w:proofErr w:type="gramEnd"/>
      <w:r w:rsidRPr="001F49FA">
        <w:rPr>
          <w:sz w:val="28"/>
          <w:szCs w:val="28"/>
        </w:rPr>
        <w:t xml:space="preserve"> чем цели, во исполнение которых данные</w:t>
      </w:r>
      <w:r w:rsidRPr="001F49FA">
        <w:rPr>
          <w:sz w:val="28"/>
          <w:szCs w:val="28"/>
          <w:lang w:val="kk-KZ"/>
        </w:rPr>
        <w:t xml:space="preserve"> </w:t>
      </w:r>
      <w:r w:rsidRPr="001F49FA">
        <w:rPr>
          <w:sz w:val="28"/>
          <w:szCs w:val="28"/>
        </w:rPr>
        <w:t>ограничения были введены.</w:t>
      </w:r>
    </w:p>
    <w:p w:rsidR="00546880" w:rsidRPr="001F49FA" w:rsidRDefault="00546880" w:rsidP="001F49FA">
      <w:pPr>
        <w:autoSpaceDE w:val="0"/>
        <w:autoSpaceDN w:val="0"/>
        <w:adjustRightInd w:val="0"/>
        <w:ind w:firstLine="709"/>
        <w:jc w:val="both"/>
        <w:rPr>
          <w:sz w:val="28"/>
          <w:szCs w:val="28"/>
        </w:rPr>
      </w:pPr>
      <w:r w:rsidRPr="001F49FA">
        <w:rPr>
          <w:sz w:val="28"/>
          <w:szCs w:val="28"/>
        </w:rPr>
        <w:t>Порядок и условия выдачи лицензий и разрешений на экспорт и (или) импорт устанавливаются</w:t>
      </w:r>
      <w:r w:rsidRPr="001F49FA">
        <w:rPr>
          <w:sz w:val="28"/>
          <w:szCs w:val="28"/>
          <w:lang w:val="kk-KZ"/>
        </w:rPr>
        <w:t xml:space="preserve"> </w:t>
      </w:r>
      <w:r w:rsidRPr="001F49FA">
        <w:rPr>
          <w:sz w:val="28"/>
          <w:szCs w:val="28"/>
        </w:rPr>
        <w:t>в соответствии с международными договорами</w:t>
      </w:r>
      <w:proofErr w:type="gramStart"/>
      <w:r w:rsidRPr="001F49FA">
        <w:rPr>
          <w:sz w:val="28"/>
          <w:szCs w:val="28"/>
        </w:rPr>
        <w:t>.»;</w:t>
      </w:r>
      <w:proofErr w:type="gramEnd"/>
    </w:p>
    <w:p w:rsidR="001433F1" w:rsidRPr="001F49FA" w:rsidRDefault="001433F1" w:rsidP="001F49FA">
      <w:pPr>
        <w:tabs>
          <w:tab w:val="left" w:pos="1276"/>
        </w:tabs>
        <w:ind w:firstLine="709"/>
        <w:contextualSpacing/>
        <w:jc w:val="both"/>
        <w:rPr>
          <w:sz w:val="28"/>
          <w:szCs w:val="28"/>
          <w:lang w:val="kk-KZ"/>
        </w:rPr>
      </w:pPr>
      <w:r w:rsidRPr="001F49FA">
        <w:rPr>
          <w:sz w:val="28"/>
          <w:szCs w:val="28"/>
        </w:rPr>
        <w:t>пункт 3 изложить в следующей редакции:</w:t>
      </w:r>
    </w:p>
    <w:p w:rsidR="001433F1" w:rsidRPr="001F49FA" w:rsidRDefault="001433F1" w:rsidP="001F49FA">
      <w:pPr>
        <w:autoSpaceDE w:val="0"/>
        <w:autoSpaceDN w:val="0"/>
        <w:adjustRightInd w:val="0"/>
        <w:ind w:firstLine="709"/>
        <w:jc w:val="both"/>
        <w:rPr>
          <w:sz w:val="28"/>
          <w:szCs w:val="28"/>
        </w:rPr>
      </w:pPr>
      <w:r w:rsidRPr="001F49FA">
        <w:rPr>
          <w:sz w:val="28"/>
          <w:szCs w:val="28"/>
          <w:lang w:val="kk-KZ"/>
        </w:rPr>
        <w:t>«</w:t>
      </w:r>
      <w:r w:rsidRPr="001F49FA">
        <w:rPr>
          <w:sz w:val="28"/>
          <w:szCs w:val="28"/>
        </w:rPr>
        <w:t>3. Лицензия выдается на каждые товар или продукцию, подлежащие экспортному контролю,</w:t>
      </w:r>
      <w:r w:rsidRPr="001F49FA">
        <w:rPr>
          <w:sz w:val="28"/>
          <w:szCs w:val="28"/>
          <w:lang w:val="kk-KZ"/>
        </w:rPr>
        <w:t xml:space="preserve"> </w:t>
      </w:r>
      <w:r w:rsidRPr="001F49FA">
        <w:rPr>
          <w:sz w:val="28"/>
          <w:szCs w:val="28"/>
        </w:rPr>
        <w:t>классифицируемые в соответствии с Единой товарной номенклатурой внешнеэкономической деятельности, в отношении которых введено лицензирование.</w:t>
      </w:r>
    </w:p>
    <w:p w:rsidR="001433F1" w:rsidRPr="001F49FA" w:rsidRDefault="001433F1" w:rsidP="001F49FA">
      <w:pPr>
        <w:autoSpaceDE w:val="0"/>
        <w:autoSpaceDN w:val="0"/>
        <w:adjustRightInd w:val="0"/>
        <w:ind w:firstLine="709"/>
        <w:jc w:val="both"/>
        <w:rPr>
          <w:sz w:val="28"/>
          <w:szCs w:val="28"/>
        </w:rPr>
      </w:pPr>
      <w:r w:rsidRPr="001F49FA">
        <w:rPr>
          <w:sz w:val="28"/>
          <w:szCs w:val="28"/>
        </w:rPr>
        <w:t>Лицензиар выдает следующие виды лицензий:</w:t>
      </w:r>
    </w:p>
    <w:p w:rsidR="001433F1" w:rsidRPr="001F49FA" w:rsidRDefault="001433F1" w:rsidP="001F49FA">
      <w:pPr>
        <w:autoSpaceDE w:val="0"/>
        <w:autoSpaceDN w:val="0"/>
        <w:adjustRightInd w:val="0"/>
        <w:ind w:firstLine="709"/>
        <w:jc w:val="both"/>
        <w:rPr>
          <w:sz w:val="28"/>
          <w:szCs w:val="28"/>
        </w:rPr>
      </w:pPr>
      <w:r w:rsidRPr="001F49FA">
        <w:rPr>
          <w:sz w:val="28"/>
          <w:szCs w:val="28"/>
        </w:rPr>
        <w:t>1) генеральная лицензия, выдаваемая участнику внешнеторговой деятельности на основании</w:t>
      </w:r>
      <w:r w:rsidRPr="001F49FA">
        <w:rPr>
          <w:sz w:val="28"/>
          <w:szCs w:val="28"/>
          <w:lang w:val="kk-KZ"/>
        </w:rPr>
        <w:t xml:space="preserve"> </w:t>
      </w:r>
      <w:r w:rsidRPr="001F49FA">
        <w:rPr>
          <w:sz w:val="28"/>
          <w:szCs w:val="28"/>
        </w:rPr>
        <w:t xml:space="preserve">решения государства-члена </w:t>
      </w:r>
      <w:r w:rsidRPr="001F49FA">
        <w:rPr>
          <w:sz w:val="28"/>
          <w:szCs w:val="28"/>
          <w:lang w:val="kk-KZ"/>
        </w:rPr>
        <w:t>Евразийского экономического</w:t>
      </w:r>
      <w:r w:rsidRPr="001F49FA">
        <w:rPr>
          <w:sz w:val="28"/>
          <w:szCs w:val="28"/>
        </w:rPr>
        <w:t xml:space="preserve"> союза и предоставляющая право на экспорт и (или) импорт</w:t>
      </w:r>
      <w:r w:rsidRPr="001F49FA">
        <w:rPr>
          <w:sz w:val="28"/>
          <w:szCs w:val="28"/>
          <w:lang w:val="kk-KZ"/>
        </w:rPr>
        <w:t xml:space="preserve"> </w:t>
      </w:r>
      <w:r w:rsidRPr="001F49FA">
        <w:rPr>
          <w:sz w:val="28"/>
          <w:szCs w:val="28"/>
        </w:rPr>
        <w:t>отдельного вида товара в определенном лицензией количестве;</w:t>
      </w:r>
    </w:p>
    <w:p w:rsidR="001433F1" w:rsidRPr="001F49FA" w:rsidRDefault="001433F1" w:rsidP="001F49FA">
      <w:pPr>
        <w:autoSpaceDE w:val="0"/>
        <w:autoSpaceDN w:val="0"/>
        <w:adjustRightInd w:val="0"/>
        <w:ind w:firstLine="709"/>
        <w:jc w:val="both"/>
        <w:rPr>
          <w:sz w:val="28"/>
          <w:szCs w:val="28"/>
        </w:rPr>
      </w:pPr>
      <w:r w:rsidRPr="001F49FA">
        <w:rPr>
          <w:sz w:val="28"/>
          <w:szCs w:val="28"/>
        </w:rPr>
        <w:t>2) исключительная лицензия, предоставляющая участнику внешнеторговой деятельности</w:t>
      </w:r>
      <w:r w:rsidRPr="001F49FA">
        <w:rPr>
          <w:sz w:val="28"/>
          <w:szCs w:val="28"/>
          <w:lang w:val="kk-KZ"/>
        </w:rPr>
        <w:t xml:space="preserve"> </w:t>
      </w:r>
      <w:r w:rsidRPr="001F49FA">
        <w:rPr>
          <w:sz w:val="28"/>
          <w:szCs w:val="28"/>
        </w:rPr>
        <w:t>исключительное право на экспорт и (или) импорт отдельного вида товара;</w:t>
      </w:r>
    </w:p>
    <w:p w:rsidR="001433F1" w:rsidRPr="001F49FA" w:rsidRDefault="001433F1" w:rsidP="001F49FA">
      <w:pPr>
        <w:autoSpaceDE w:val="0"/>
        <w:autoSpaceDN w:val="0"/>
        <w:adjustRightInd w:val="0"/>
        <w:ind w:firstLine="709"/>
        <w:jc w:val="both"/>
        <w:rPr>
          <w:sz w:val="28"/>
          <w:szCs w:val="28"/>
        </w:rPr>
      </w:pPr>
      <w:r w:rsidRPr="001F49FA">
        <w:rPr>
          <w:sz w:val="28"/>
          <w:szCs w:val="28"/>
        </w:rPr>
        <w:t>3) разовая лицензия, выдаваемая участнику внешнеторговой деятельности на основании</w:t>
      </w:r>
      <w:r w:rsidRPr="001F49FA">
        <w:rPr>
          <w:sz w:val="28"/>
          <w:szCs w:val="28"/>
          <w:lang w:val="kk-KZ"/>
        </w:rPr>
        <w:t xml:space="preserve"> </w:t>
      </w:r>
      <w:r w:rsidRPr="001F49FA">
        <w:rPr>
          <w:sz w:val="28"/>
          <w:szCs w:val="28"/>
        </w:rPr>
        <w:t>внешнеторгового договора (контракта) и предоставляющая право на экспорт и (или) импорт</w:t>
      </w:r>
      <w:r w:rsidRPr="001F49FA">
        <w:rPr>
          <w:sz w:val="28"/>
          <w:szCs w:val="28"/>
          <w:lang w:val="kk-KZ"/>
        </w:rPr>
        <w:t xml:space="preserve"> </w:t>
      </w:r>
      <w:r w:rsidRPr="001F49FA">
        <w:rPr>
          <w:sz w:val="28"/>
          <w:szCs w:val="28"/>
        </w:rPr>
        <w:t>лицензируемого товара в определенном количестве.</w:t>
      </w:r>
    </w:p>
    <w:p w:rsidR="001433F1" w:rsidRPr="001F49FA" w:rsidRDefault="001433F1" w:rsidP="001F49FA">
      <w:pPr>
        <w:autoSpaceDE w:val="0"/>
        <w:autoSpaceDN w:val="0"/>
        <w:adjustRightInd w:val="0"/>
        <w:ind w:firstLine="709"/>
        <w:jc w:val="both"/>
        <w:rPr>
          <w:sz w:val="28"/>
          <w:szCs w:val="28"/>
        </w:rPr>
      </w:pPr>
      <w:r w:rsidRPr="001F49FA">
        <w:rPr>
          <w:sz w:val="28"/>
          <w:szCs w:val="28"/>
        </w:rPr>
        <w:t>Выдача генеральных и исключительных лицензий на экспорт и (или) импорт товаров</w:t>
      </w:r>
      <w:r w:rsidRPr="001F49FA">
        <w:rPr>
          <w:sz w:val="28"/>
          <w:szCs w:val="28"/>
          <w:lang w:val="kk-KZ"/>
        </w:rPr>
        <w:t xml:space="preserve"> </w:t>
      </w:r>
      <w:r w:rsidRPr="001F49FA">
        <w:rPr>
          <w:sz w:val="28"/>
          <w:szCs w:val="28"/>
        </w:rPr>
        <w:t>осуществляется лицензиаром в случаях, предусмотренных решением соответствующего органа</w:t>
      </w:r>
      <w:r w:rsidRPr="001F49FA">
        <w:rPr>
          <w:sz w:val="28"/>
          <w:szCs w:val="28"/>
          <w:lang w:val="kk-KZ"/>
        </w:rPr>
        <w:t xml:space="preserve"> Евразийского экономического</w:t>
      </w:r>
      <w:r w:rsidRPr="001F49FA">
        <w:rPr>
          <w:sz w:val="28"/>
          <w:szCs w:val="28"/>
        </w:rPr>
        <w:t xml:space="preserve"> союза.</w:t>
      </w:r>
    </w:p>
    <w:p w:rsidR="001433F1" w:rsidRPr="001F49FA" w:rsidRDefault="001433F1" w:rsidP="001F49FA">
      <w:pPr>
        <w:autoSpaceDE w:val="0"/>
        <w:autoSpaceDN w:val="0"/>
        <w:adjustRightInd w:val="0"/>
        <w:ind w:firstLine="709"/>
        <w:jc w:val="both"/>
        <w:rPr>
          <w:sz w:val="28"/>
          <w:szCs w:val="28"/>
        </w:rPr>
      </w:pPr>
      <w:r w:rsidRPr="001F49FA">
        <w:rPr>
          <w:sz w:val="28"/>
          <w:szCs w:val="28"/>
        </w:rPr>
        <w:t>На экспорт и (или) импорт продукции, подлежащей экспортному контролю, генеральные и</w:t>
      </w:r>
      <w:r w:rsidRPr="001F49FA">
        <w:rPr>
          <w:sz w:val="28"/>
          <w:szCs w:val="28"/>
          <w:lang w:val="kk-KZ"/>
        </w:rPr>
        <w:t xml:space="preserve"> </w:t>
      </w:r>
      <w:r w:rsidRPr="001F49FA">
        <w:rPr>
          <w:sz w:val="28"/>
          <w:szCs w:val="28"/>
        </w:rPr>
        <w:t>исключительные лицензии не выдаются</w:t>
      </w:r>
      <w:proofErr w:type="gramStart"/>
      <w:r w:rsidRPr="001F49FA">
        <w:rPr>
          <w:sz w:val="28"/>
          <w:szCs w:val="28"/>
        </w:rPr>
        <w:t>.»;</w:t>
      </w:r>
      <w:proofErr w:type="gramEnd"/>
    </w:p>
    <w:p w:rsidR="001433F1" w:rsidRPr="001F49FA" w:rsidRDefault="00637BC0" w:rsidP="001F49FA">
      <w:pPr>
        <w:tabs>
          <w:tab w:val="left" w:pos="1276"/>
        </w:tabs>
        <w:ind w:firstLine="709"/>
        <w:contextualSpacing/>
        <w:jc w:val="both"/>
        <w:rPr>
          <w:sz w:val="28"/>
          <w:szCs w:val="28"/>
          <w:lang w:val="kk-KZ"/>
        </w:rPr>
      </w:pPr>
      <w:r w:rsidRPr="001F49FA">
        <w:rPr>
          <w:sz w:val="28"/>
          <w:szCs w:val="28"/>
        </w:rPr>
        <w:t>п</w:t>
      </w:r>
      <w:r w:rsidR="001433F1" w:rsidRPr="001F49FA">
        <w:rPr>
          <w:sz w:val="28"/>
          <w:szCs w:val="28"/>
        </w:rPr>
        <w:t>ункт</w:t>
      </w:r>
      <w:r w:rsidRPr="001F49FA">
        <w:rPr>
          <w:sz w:val="28"/>
          <w:szCs w:val="28"/>
        </w:rPr>
        <w:t>ы 5 и 6</w:t>
      </w:r>
      <w:r w:rsidR="001433F1" w:rsidRPr="001F49FA">
        <w:rPr>
          <w:sz w:val="28"/>
          <w:szCs w:val="28"/>
        </w:rPr>
        <w:t xml:space="preserve"> изложить в следующей редакции:</w:t>
      </w:r>
    </w:p>
    <w:p w:rsidR="00637BC0" w:rsidRPr="001F49FA" w:rsidRDefault="00637BC0" w:rsidP="001F49FA">
      <w:pPr>
        <w:autoSpaceDE w:val="0"/>
        <w:autoSpaceDN w:val="0"/>
        <w:adjustRightInd w:val="0"/>
        <w:ind w:firstLine="709"/>
        <w:jc w:val="both"/>
        <w:rPr>
          <w:sz w:val="28"/>
          <w:szCs w:val="28"/>
        </w:rPr>
      </w:pPr>
      <w:r w:rsidRPr="001F49FA">
        <w:rPr>
          <w:sz w:val="28"/>
          <w:szCs w:val="28"/>
          <w:lang w:val="kk-KZ"/>
        </w:rPr>
        <w:t>«</w:t>
      </w:r>
      <w:r w:rsidRPr="001F49FA">
        <w:rPr>
          <w:sz w:val="28"/>
          <w:szCs w:val="28"/>
        </w:rPr>
        <w:t xml:space="preserve">5. Период действия разовой лицензии не может превышать один год </w:t>
      </w:r>
      <w:proofErr w:type="gramStart"/>
      <w:r w:rsidRPr="001F49FA">
        <w:rPr>
          <w:sz w:val="28"/>
          <w:szCs w:val="28"/>
        </w:rPr>
        <w:t>с даты начала</w:t>
      </w:r>
      <w:proofErr w:type="gramEnd"/>
      <w:r w:rsidRPr="001F49FA">
        <w:rPr>
          <w:sz w:val="28"/>
          <w:szCs w:val="28"/>
        </w:rPr>
        <w:t xml:space="preserve"> ее действия. Срок действия разовой лицензии может быть ограничен сроком действия внешнеторгового договора</w:t>
      </w:r>
      <w:r w:rsidRPr="001F49FA">
        <w:rPr>
          <w:sz w:val="28"/>
          <w:szCs w:val="28"/>
          <w:lang w:val="kk-KZ"/>
        </w:rPr>
        <w:t xml:space="preserve"> </w:t>
      </w:r>
      <w:r w:rsidRPr="001F49FA">
        <w:rPr>
          <w:sz w:val="28"/>
          <w:szCs w:val="28"/>
        </w:rPr>
        <w:t>(контракта) или сроком действия документа, являющегося основанием для выдачи лицензии.</w:t>
      </w:r>
    </w:p>
    <w:p w:rsidR="00637BC0" w:rsidRPr="001F49FA" w:rsidRDefault="00637BC0" w:rsidP="001F49FA">
      <w:pPr>
        <w:autoSpaceDE w:val="0"/>
        <w:autoSpaceDN w:val="0"/>
        <w:adjustRightInd w:val="0"/>
        <w:ind w:firstLine="709"/>
        <w:jc w:val="both"/>
        <w:rPr>
          <w:sz w:val="28"/>
          <w:szCs w:val="28"/>
        </w:rPr>
      </w:pPr>
      <w:r w:rsidRPr="001F49FA">
        <w:rPr>
          <w:sz w:val="28"/>
          <w:szCs w:val="28"/>
        </w:rPr>
        <w:t>Для товаров, в отношении которых введены количественные ограничения, период действия</w:t>
      </w:r>
      <w:r w:rsidRPr="001F49FA">
        <w:rPr>
          <w:sz w:val="28"/>
          <w:szCs w:val="28"/>
          <w:lang w:val="kk-KZ"/>
        </w:rPr>
        <w:t xml:space="preserve"> </w:t>
      </w:r>
      <w:r w:rsidRPr="001F49FA">
        <w:rPr>
          <w:sz w:val="28"/>
          <w:szCs w:val="28"/>
        </w:rPr>
        <w:t>лицензии заканчивается в календарном году, на который установлена квота.</w:t>
      </w:r>
    </w:p>
    <w:p w:rsidR="00637BC0" w:rsidRPr="001F49FA" w:rsidRDefault="00637BC0" w:rsidP="001F49FA">
      <w:pPr>
        <w:autoSpaceDE w:val="0"/>
        <w:autoSpaceDN w:val="0"/>
        <w:adjustRightInd w:val="0"/>
        <w:ind w:firstLine="709"/>
        <w:jc w:val="both"/>
        <w:rPr>
          <w:sz w:val="28"/>
          <w:szCs w:val="28"/>
        </w:rPr>
      </w:pPr>
      <w:r w:rsidRPr="001F49FA">
        <w:rPr>
          <w:sz w:val="28"/>
          <w:szCs w:val="28"/>
        </w:rPr>
        <w:t>Срок действия генеральной лицензии на экспорт и (или) импорт товаров не может превышать</w:t>
      </w:r>
      <w:r w:rsidRPr="001F49FA">
        <w:rPr>
          <w:sz w:val="28"/>
          <w:szCs w:val="28"/>
          <w:lang w:val="kk-KZ"/>
        </w:rPr>
        <w:t xml:space="preserve"> </w:t>
      </w:r>
      <w:r w:rsidRPr="001F49FA">
        <w:rPr>
          <w:sz w:val="28"/>
          <w:szCs w:val="28"/>
        </w:rPr>
        <w:t xml:space="preserve">один год </w:t>
      </w:r>
      <w:proofErr w:type="gramStart"/>
      <w:r w:rsidRPr="001F49FA">
        <w:rPr>
          <w:sz w:val="28"/>
          <w:szCs w:val="28"/>
        </w:rPr>
        <w:t>с даты начала</w:t>
      </w:r>
      <w:proofErr w:type="gramEnd"/>
      <w:r w:rsidRPr="001F49FA">
        <w:rPr>
          <w:sz w:val="28"/>
          <w:szCs w:val="28"/>
        </w:rPr>
        <w:t xml:space="preserve"> ее действия, а для товаров, в отношении которых введены количественные</w:t>
      </w:r>
      <w:r w:rsidRPr="001F49FA">
        <w:rPr>
          <w:sz w:val="28"/>
          <w:szCs w:val="28"/>
          <w:lang w:val="kk-KZ"/>
        </w:rPr>
        <w:t xml:space="preserve"> </w:t>
      </w:r>
      <w:r w:rsidRPr="001F49FA">
        <w:rPr>
          <w:sz w:val="28"/>
          <w:szCs w:val="28"/>
        </w:rPr>
        <w:t>ограничения, заканчивается в календарном году, на который установлена квота, если иное не</w:t>
      </w:r>
      <w:r w:rsidRPr="001F49FA">
        <w:rPr>
          <w:sz w:val="28"/>
          <w:szCs w:val="28"/>
          <w:lang w:val="kk-KZ"/>
        </w:rPr>
        <w:t xml:space="preserve"> </w:t>
      </w:r>
      <w:r w:rsidRPr="001F49FA">
        <w:rPr>
          <w:sz w:val="28"/>
          <w:szCs w:val="28"/>
        </w:rPr>
        <w:t xml:space="preserve">оговорено решением соответствующего органа </w:t>
      </w:r>
      <w:r w:rsidRPr="001F49FA">
        <w:rPr>
          <w:sz w:val="28"/>
          <w:szCs w:val="28"/>
          <w:lang w:val="kk-KZ"/>
        </w:rPr>
        <w:t>Евразийского экономического</w:t>
      </w:r>
      <w:r w:rsidRPr="001F49FA">
        <w:rPr>
          <w:sz w:val="28"/>
          <w:szCs w:val="28"/>
        </w:rPr>
        <w:t xml:space="preserve"> союза.</w:t>
      </w:r>
    </w:p>
    <w:p w:rsidR="00637BC0" w:rsidRPr="001F49FA" w:rsidRDefault="00637BC0" w:rsidP="001F49FA">
      <w:pPr>
        <w:autoSpaceDE w:val="0"/>
        <w:autoSpaceDN w:val="0"/>
        <w:adjustRightInd w:val="0"/>
        <w:ind w:firstLine="709"/>
        <w:jc w:val="both"/>
        <w:rPr>
          <w:sz w:val="28"/>
          <w:szCs w:val="28"/>
        </w:rPr>
      </w:pPr>
      <w:r w:rsidRPr="001F49FA">
        <w:rPr>
          <w:sz w:val="28"/>
          <w:szCs w:val="28"/>
        </w:rPr>
        <w:lastRenderedPageBreak/>
        <w:t>Срок действия исключительной лицензии устанавливается решением соответствующего органа</w:t>
      </w:r>
      <w:r w:rsidRPr="001F49FA">
        <w:rPr>
          <w:sz w:val="28"/>
          <w:szCs w:val="28"/>
          <w:lang w:val="kk-KZ"/>
        </w:rPr>
        <w:t xml:space="preserve"> Евразийского экономического</w:t>
      </w:r>
      <w:r w:rsidRPr="001F49FA">
        <w:rPr>
          <w:sz w:val="28"/>
          <w:szCs w:val="28"/>
        </w:rPr>
        <w:t xml:space="preserve"> союза в каждом конкретном случае.</w:t>
      </w:r>
    </w:p>
    <w:p w:rsidR="001433F1" w:rsidRPr="001F49FA" w:rsidRDefault="00637BC0" w:rsidP="001F49FA">
      <w:pPr>
        <w:autoSpaceDE w:val="0"/>
        <w:autoSpaceDN w:val="0"/>
        <w:adjustRightInd w:val="0"/>
        <w:ind w:firstLine="709"/>
        <w:jc w:val="both"/>
        <w:rPr>
          <w:sz w:val="28"/>
          <w:szCs w:val="28"/>
          <w:lang w:val="kk-KZ"/>
        </w:rPr>
      </w:pPr>
      <w:r w:rsidRPr="001F49FA">
        <w:rPr>
          <w:sz w:val="28"/>
          <w:szCs w:val="28"/>
        </w:rPr>
        <w:t>6. Порядок приостановления или прекращения действий лицензии на экспорт и импорт</w:t>
      </w:r>
      <w:r w:rsidRPr="001F49FA">
        <w:rPr>
          <w:sz w:val="28"/>
          <w:szCs w:val="28"/>
          <w:lang w:val="kk-KZ"/>
        </w:rPr>
        <w:t xml:space="preserve"> </w:t>
      </w:r>
      <w:r w:rsidRPr="001F49FA">
        <w:rPr>
          <w:sz w:val="28"/>
          <w:szCs w:val="28"/>
        </w:rPr>
        <w:t xml:space="preserve">устанавливается соответствующим органом </w:t>
      </w:r>
      <w:r w:rsidRPr="001F49FA">
        <w:rPr>
          <w:sz w:val="28"/>
          <w:szCs w:val="28"/>
          <w:lang w:val="kk-KZ"/>
        </w:rPr>
        <w:t>Евразийского экономического</w:t>
      </w:r>
      <w:r w:rsidRPr="001F49FA">
        <w:rPr>
          <w:sz w:val="28"/>
          <w:szCs w:val="28"/>
        </w:rPr>
        <w:t xml:space="preserve"> союза</w:t>
      </w:r>
      <w:proofErr w:type="gramStart"/>
      <w:r w:rsidRPr="001F49FA">
        <w:rPr>
          <w:sz w:val="28"/>
          <w:szCs w:val="28"/>
        </w:rPr>
        <w:t>.</w:t>
      </w:r>
      <w:r w:rsidRPr="001F49FA">
        <w:rPr>
          <w:sz w:val="28"/>
          <w:szCs w:val="28"/>
          <w:lang w:val="kk-KZ"/>
        </w:rPr>
        <w:t>»;</w:t>
      </w:r>
    </w:p>
    <w:p w:rsidR="003A386D" w:rsidRPr="001F49FA" w:rsidRDefault="002669F0" w:rsidP="001F49FA">
      <w:pPr>
        <w:numPr>
          <w:ilvl w:val="0"/>
          <w:numId w:val="32"/>
        </w:numPr>
        <w:tabs>
          <w:tab w:val="left" w:pos="1276"/>
        </w:tabs>
        <w:ind w:left="0" w:firstLine="709"/>
        <w:contextualSpacing/>
        <w:jc w:val="both"/>
        <w:rPr>
          <w:sz w:val="28"/>
          <w:szCs w:val="28"/>
        </w:rPr>
      </w:pPr>
      <w:proofErr w:type="gramEnd"/>
      <w:r w:rsidRPr="001F49FA">
        <w:rPr>
          <w:sz w:val="28"/>
          <w:szCs w:val="28"/>
        </w:rPr>
        <w:t xml:space="preserve">В Закон Республики Казахстан от </w:t>
      </w:r>
      <w:r w:rsidRPr="001F49FA">
        <w:rPr>
          <w:sz w:val="28"/>
          <w:szCs w:val="28"/>
          <w:lang w:val="kk-KZ"/>
        </w:rPr>
        <w:t>4 декабря 2015</w:t>
      </w:r>
      <w:r w:rsidRPr="001F49FA">
        <w:rPr>
          <w:sz w:val="28"/>
          <w:szCs w:val="28"/>
        </w:rPr>
        <w:t xml:space="preserve"> года «О</w:t>
      </w:r>
      <w:r w:rsidRPr="001F49FA">
        <w:rPr>
          <w:sz w:val="28"/>
          <w:szCs w:val="28"/>
          <w:lang w:val="kk-KZ"/>
        </w:rPr>
        <w:t xml:space="preserve"> государственных закупках</w:t>
      </w:r>
      <w:r w:rsidRPr="001F49FA">
        <w:rPr>
          <w:sz w:val="28"/>
          <w:szCs w:val="28"/>
        </w:rPr>
        <w:t>»</w:t>
      </w:r>
      <w:r w:rsidR="001B41E7" w:rsidRPr="001F49FA">
        <w:rPr>
          <w:sz w:val="28"/>
          <w:szCs w:val="28"/>
        </w:rPr>
        <w:t>:</w:t>
      </w:r>
    </w:p>
    <w:p w:rsidR="001B41E7" w:rsidRPr="001F49FA" w:rsidRDefault="0029389D" w:rsidP="001F49FA">
      <w:pPr>
        <w:tabs>
          <w:tab w:val="left" w:pos="1276"/>
        </w:tabs>
        <w:ind w:firstLine="709"/>
        <w:contextualSpacing/>
        <w:jc w:val="both"/>
        <w:rPr>
          <w:sz w:val="28"/>
          <w:szCs w:val="28"/>
          <w:lang w:val="kk-KZ"/>
        </w:rPr>
      </w:pPr>
      <w:r>
        <w:rPr>
          <w:sz w:val="28"/>
          <w:szCs w:val="28"/>
          <w:lang w:val="kk-KZ"/>
        </w:rPr>
        <w:t>п</w:t>
      </w:r>
      <w:r w:rsidR="001B41E7" w:rsidRPr="001F49FA">
        <w:rPr>
          <w:sz w:val="28"/>
          <w:szCs w:val="28"/>
          <w:lang w:val="kk-KZ"/>
        </w:rPr>
        <w:t>ункт 21 статьи 43</w:t>
      </w:r>
      <w:r w:rsidR="001B41E7" w:rsidRPr="001F49FA">
        <w:rPr>
          <w:sz w:val="28"/>
          <w:szCs w:val="28"/>
        </w:rPr>
        <w:t xml:space="preserve"> изложить в следующей редакции:</w:t>
      </w:r>
    </w:p>
    <w:p w:rsidR="00A71E17" w:rsidRPr="00543A46" w:rsidRDefault="001B41E7" w:rsidP="00543A46">
      <w:pPr>
        <w:autoSpaceDE w:val="0"/>
        <w:autoSpaceDN w:val="0"/>
        <w:adjustRightInd w:val="0"/>
        <w:ind w:firstLine="709"/>
        <w:jc w:val="both"/>
        <w:rPr>
          <w:sz w:val="28"/>
          <w:szCs w:val="28"/>
        </w:rPr>
      </w:pPr>
      <w:r w:rsidRPr="001F49FA">
        <w:rPr>
          <w:sz w:val="28"/>
          <w:szCs w:val="28"/>
        </w:rPr>
        <w:t>«21. Договор о государственных закупках должен содержать условия уплаты налога на</w:t>
      </w:r>
      <w:r w:rsidRPr="001F49FA">
        <w:rPr>
          <w:sz w:val="28"/>
          <w:szCs w:val="28"/>
          <w:lang w:val="kk-KZ"/>
        </w:rPr>
        <w:t xml:space="preserve"> </w:t>
      </w:r>
      <w:r w:rsidRPr="001F49FA">
        <w:rPr>
          <w:sz w:val="28"/>
          <w:szCs w:val="28"/>
        </w:rPr>
        <w:t>добавленную стоимость и акцизов в соответствии с требованиями налогового законодательства</w:t>
      </w:r>
      <w:r w:rsidRPr="001F49FA">
        <w:rPr>
          <w:sz w:val="28"/>
          <w:szCs w:val="28"/>
          <w:lang w:val="kk-KZ"/>
        </w:rPr>
        <w:t xml:space="preserve"> </w:t>
      </w:r>
      <w:r w:rsidRPr="001F49FA">
        <w:rPr>
          <w:sz w:val="28"/>
          <w:szCs w:val="28"/>
        </w:rPr>
        <w:t xml:space="preserve">Республики Казахстан, таможенного законодательства </w:t>
      </w:r>
      <w:r w:rsidRPr="001F49FA">
        <w:rPr>
          <w:sz w:val="28"/>
          <w:szCs w:val="28"/>
          <w:lang w:val="kk-KZ"/>
        </w:rPr>
        <w:t>Евразийского экономического</w:t>
      </w:r>
      <w:r w:rsidRPr="001F49FA">
        <w:rPr>
          <w:sz w:val="28"/>
          <w:szCs w:val="28"/>
        </w:rPr>
        <w:t xml:space="preserve"> союза и (или) таможенного</w:t>
      </w:r>
      <w:r w:rsidRPr="001F49FA">
        <w:rPr>
          <w:sz w:val="28"/>
          <w:szCs w:val="28"/>
          <w:lang w:val="kk-KZ"/>
        </w:rPr>
        <w:t xml:space="preserve"> </w:t>
      </w:r>
      <w:r w:rsidRPr="001F49FA">
        <w:rPr>
          <w:sz w:val="28"/>
          <w:szCs w:val="28"/>
        </w:rPr>
        <w:t>законодательства Республики Казахстан</w:t>
      </w:r>
      <w:proofErr w:type="gramStart"/>
      <w:r w:rsidRPr="001F49FA">
        <w:rPr>
          <w:sz w:val="28"/>
          <w:szCs w:val="28"/>
        </w:rPr>
        <w:t>.».</w:t>
      </w:r>
      <w:proofErr w:type="gramEnd"/>
    </w:p>
    <w:p w:rsidR="00623805" w:rsidRPr="00CD63B5" w:rsidRDefault="00623805" w:rsidP="00D942C5">
      <w:pPr>
        <w:ind w:right="175" w:firstLine="709"/>
        <w:contextualSpacing/>
        <w:jc w:val="both"/>
        <w:rPr>
          <w:b/>
          <w:sz w:val="28"/>
          <w:szCs w:val="28"/>
          <w:lang w:val="kk-KZ"/>
        </w:rPr>
      </w:pPr>
    </w:p>
    <w:p w:rsidR="009A14E8" w:rsidRPr="0055034A" w:rsidRDefault="009A14E8" w:rsidP="00D942C5">
      <w:pPr>
        <w:ind w:firstLine="709"/>
        <w:contextualSpacing/>
        <w:jc w:val="both"/>
        <w:rPr>
          <w:b/>
          <w:sz w:val="28"/>
          <w:szCs w:val="28"/>
        </w:rPr>
      </w:pPr>
      <w:r w:rsidRPr="0055034A">
        <w:rPr>
          <w:b/>
          <w:sz w:val="28"/>
          <w:szCs w:val="28"/>
        </w:rPr>
        <w:t xml:space="preserve">Статья </w:t>
      </w:r>
      <w:r w:rsidR="001F49FA">
        <w:rPr>
          <w:b/>
          <w:sz w:val="28"/>
          <w:szCs w:val="28"/>
        </w:rPr>
        <w:t>2.</w:t>
      </w:r>
    </w:p>
    <w:p w:rsidR="00B4294A" w:rsidRPr="0055034A" w:rsidRDefault="00B4294A" w:rsidP="001B41E7">
      <w:pPr>
        <w:ind w:firstLine="709"/>
        <w:contextualSpacing/>
        <w:jc w:val="both"/>
        <w:rPr>
          <w:sz w:val="28"/>
          <w:szCs w:val="28"/>
        </w:rPr>
      </w:pPr>
      <w:r w:rsidRPr="0055034A">
        <w:rPr>
          <w:sz w:val="28"/>
          <w:szCs w:val="28"/>
        </w:rPr>
        <w:t>Настоящий Закон вводится в</w:t>
      </w:r>
      <w:r w:rsidR="001B41E7">
        <w:rPr>
          <w:sz w:val="28"/>
          <w:szCs w:val="28"/>
        </w:rPr>
        <w:t xml:space="preserve"> действие с 1 января 2017 года.</w:t>
      </w:r>
    </w:p>
    <w:p w:rsidR="0067419A" w:rsidRPr="0055034A" w:rsidRDefault="0067419A" w:rsidP="00D942C5">
      <w:pPr>
        <w:pStyle w:val="a9"/>
        <w:ind w:firstLine="709"/>
        <w:contextualSpacing/>
        <w:jc w:val="both"/>
        <w:rPr>
          <w:rFonts w:ascii="Times New Roman" w:hAnsi="Times New Roman"/>
          <w:iCs/>
          <w:sz w:val="28"/>
          <w:szCs w:val="28"/>
        </w:rPr>
      </w:pPr>
    </w:p>
    <w:p w:rsidR="00CA1434" w:rsidRPr="0055034A" w:rsidRDefault="00CA1434" w:rsidP="00D942C5">
      <w:pPr>
        <w:pStyle w:val="a9"/>
        <w:ind w:firstLine="709"/>
        <w:contextualSpacing/>
        <w:jc w:val="both"/>
        <w:rPr>
          <w:rFonts w:ascii="Times New Roman" w:hAnsi="Times New Roman"/>
          <w:iCs/>
          <w:sz w:val="28"/>
          <w:szCs w:val="28"/>
        </w:rPr>
      </w:pPr>
    </w:p>
    <w:p w:rsidR="00FB2AA6" w:rsidRPr="0055034A" w:rsidRDefault="007E250A" w:rsidP="00D942C5">
      <w:pPr>
        <w:pStyle w:val="a9"/>
        <w:ind w:firstLine="709"/>
        <w:contextualSpacing/>
        <w:jc w:val="both"/>
        <w:rPr>
          <w:rFonts w:ascii="Times New Roman" w:hAnsi="Times New Roman"/>
          <w:b/>
          <w:iCs/>
          <w:sz w:val="28"/>
          <w:szCs w:val="28"/>
        </w:rPr>
      </w:pPr>
      <w:r w:rsidRPr="0055034A">
        <w:rPr>
          <w:rFonts w:ascii="Times New Roman" w:hAnsi="Times New Roman"/>
          <w:b/>
          <w:iCs/>
          <w:sz w:val="28"/>
          <w:szCs w:val="28"/>
        </w:rPr>
        <w:t xml:space="preserve">          </w:t>
      </w:r>
      <w:r w:rsidR="00FB2AA6" w:rsidRPr="0055034A">
        <w:rPr>
          <w:rFonts w:ascii="Times New Roman" w:hAnsi="Times New Roman"/>
          <w:b/>
          <w:iCs/>
          <w:sz w:val="28"/>
          <w:szCs w:val="28"/>
        </w:rPr>
        <w:t xml:space="preserve">Президент </w:t>
      </w:r>
    </w:p>
    <w:p w:rsidR="007E250A" w:rsidRDefault="00FB2AA6" w:rsidP="00D942C5">
      <w:pPr>
        <w:ind w:firstLine="709"/>
        <w:contextualSpacing/>
        <w:jc w:val="both"/>
        <w:rPr>
          <w:b/>
          <w:iCs/>
          <w:sz w:val="28"/>
          <w:szCs w:val="28"/>
        </w:rPr>
      </w:pPr>
      <w:r w:rsidRPr="0055034A">
        <w:rPr>
          <w:b/>
          <w:iCs/>
          <w:sz w:val="28"/>
          <w:szCs w:val="28"/>
        </w:rPr>
        <w:t>Республики Казахстан</w:t>
      </w:r>
      <w:r w:rsidR="00AA68F5" w:rsidRPr="0055034A">
        <w:rPr>
          <w:b/>
          <w:iCs/>
          <w:sz w:val="28"/>
          <w:szCs w:val="28"/>
        </w:rPr>
        <w:t xml:space="preserve">                                         </w:t>
      </w:r>
      <w:r w:rsidR="00543A46">
        <w:rPr>
          <w:b/>
          <w:iCs/>
          <w:sz w:val="28"/>
          <w:szCs w:val="28"/>
          <w:lang w:val="kk-KZ"/>
        </w:rPr>
        <w:t xml:space="preserve"> </w:t>
      </w:r>
      <w:r w:rsidR="00AA68F5" w:rsidRPr="0055034A">
        <w:rPr>
          <w:b/>
          <w:iCs/>
          <w:sz w:val="28"/>
          <w:szCs w:val="28"/>
        </w:rPr>
        <w:t xml:space="preserve">            </w:t>
      </w:r>
      <w:r w:rsidR="00CD0E19" w:rsidRPr="0055034A">
        <w:rPr>
          <w:b/>
          <w:iCs/>
          <w:sz w:val="28"/>
          <w:szCs w:val="28"/>
        </w:rPr>
        <w:t xml:space="preserve">       </w:t>
      </w:r>
      <w:r w:rsidR="00AA68F5" w:rsidRPr="0055034A">
        <w:rPr>
          <w:b/>
          <w:iCs/>
          <w:sz w:val="28"/>
          <w:szCs w:val="28"/>
        </w:rPr>
        <w:t xml:space="preserve"> </w:t>
      </w:r>
      <w:r w:rsidR="00CD0E19" w:rsidRPr="0055034A">
        <w:rPr>
          <w:b/>
          <w:iCs/>
          <w:sz w:val="28"/>
          <w:szCs w:val="28"/>
        </w:rPr>
        <w:t>Н.</w:t>
      </w:r>
      <w:r w:rsidR="00A71E17">
        <w:rPr>
          <w:b/>
          <w:iCs/>
          <w:sz w:val="28"/>
          <w:szCs w:val="28"/>
        </w:rPr>
        <w:t xml:space="preserve"> </w:t>
      </w:r>
      <w:r w:rsidR="00CD0E19" w:rsidRPr="0055034A">
        <w:rPr>
          <w:b/>
          <w:iCs/>
          <w:sz w:val="28"/>
          <w:szCs w:val="28"/>
        </w:rPr>
        <w:t>Назарбаев</w:t>
      </w:r>
    </w:p>
    <w:p w:rsidR="00F301F6" w:rsidRDefault="00F301F6" w:rsidP="00D942C5">
      <w:pPr>
        <w:ind w:firstLine="709"/>
        <w:contextualSpacing/>
        <w:jc w:val="both"/>
        <w:rPr>
          <w:b/>
          <w:iCs/>
          <w:sz w:val="28"/>
          <w:szCs w:val="28"/>
        </w:rPr>
      </w:pPr>
    </w:p>
    <w:sectPr w:rsidR="00F301F6" w:rsidSect="00D942C5">
      <w:headerReference w:type="even" r:id="rId13"/>
      <w:headerReference w:type="default" r:id="rId14"/>
      <w:headerReference w:type="first" r:id="rId15"/>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D4" w:rsidRPr="00986433" w:rsidRDefault="00F21ED4" w:rsidP="004719DA">
      <w:pPr>
        <w:rPr>
          <w:sz w:val="23"/>
          <w:szCs w:val="23"/>
        </w:rPr>
      </w:pPr>
      <w:r w:rsidRPr="00986433">
        <w:rPr>
          <w:sz w:val="23"/>
          <w:szCs w:val="23"/>
        </w:rPr>
        <w:separator/>
      </w:r>
    </w:p>
  </w:endnote>
  <w:endnote w:type="continuationSeparator" w:id="0">
    <w:p w:rsidR="00F21ED4" w:rsidRPr="00986433" w:rsidRDefault="00F21ED4" w:rsidP="004719DA">
      <w:pPr>
        <w:rPr>
          <w:sz w:val="23"/>
          <w:szCs w:val="23"/>
        </w:rPr>
      </w:pPr>
      <w:r w:rsidRPr="0098643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D4" w:rsidRPr="00986433" w:rsidRDefault="00F21ED4" w:rsidP="004719DA">
      <w:pPr>
        <w:rPr>
          <w:sz w:val="23"/>
          <w:szCs w:val="23"/>
        </w:rPr>
      </w:pPr>
      <w:r w:rsidRPr="00986433">
        <w:rPr>
          <w:sz w:val="23"/>
          <w:szCs w:val="23"/>
        </w:rPr>
        <w:separator/>
      </w:r>
    </w:p>
  </w:footnote>
  <w:footnote w:type="continuationSeparator" w:id="0">
    <w:p w:rsidR="00F21ED4" w:rsidRPr="00986433" w:rsidRDefault="00F21ED4" w:rsidP="004719DA">
      <w:pPr>
        <w:rPr>
          <w:sz w:val="23"/>
          <w:szCs w:val="23"/>
        </w:rPr>
      </w:pPr>
      <w:r w:rsidRPr="0098643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8C" w:rsidRDefault="00BB758C" w:rsidP="00FB1F82">
    <w:pPr>
      <w:pStyle w:val="a5"/>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B758C" w:rsidRDefault="00BB75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8C" w:rsidRDefault="00BB758C">
    <w:pPr>
      <w:pStyle w:val="a5"/>
      <w:jc w:val="center"/>
    </w:pPr>
    <w:r>
      <w:fldChar w:fldCharType="begin"/>
    </w:r>
    <w:r>
      <w:instrText>PAGE   \* MERGEFORMAT</w:instrText>
    </w:r>
    <w:r>
      <w:fldChar w:fldCharType="separate"/>
    </w:r>
    <w:r w:rsidR="00732EA9" w:rsidRPr="00732EA9">
      <w:rPr>
        <w:noProof/>
        <w:lang w:val="ru-RU"/>
      </w:rPr>
      <w:t>34</w:t>
    </w:r>
    <w:r>
      <w:fldChar w:fldCharType="end"/>
    </w:r>
  </w:p>
  <w:p w:rsidR="00BB758C" w:rsidRPr="00986433" w:rsidRDefault="00BB758C">
    <w:pPr>
      <w:pStyle w:val="a5"/>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8C" w:rsidRPr="00986433" w:rsidRDefault="00BB758C">
    <w:pPr>
      <w:pStyle w:val="a5"/>
      <w:jc w:val="center"/>
      <w:rPr>
        <w:sz w:val="23"/>
        <w:szCs w:val="23"/>
      </w:rPr>
    </w:pPr>
  </w:p>
  <w:p w:rsidR="00BB758C" w:rsidRPr="00986433" w:rsidRDefault="00BB758C">
    <w:pPr>
      <w:pStyle w:val="a5"/>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71C"/>
    <w:multiLevelType w:val="hybridMultilevel"/>
    <w:tmpl w:val="81C047C6"/>
    <w:lvl w:ilvl="0" w:tplc="3F203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890F40"/>
    <w:multiLevelType w:val="hybridMultilevel"/>
    <w:tmpl w:val="755E29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777EE6"/>
    <w:multiLevelType w:val="hybridMultilevel"/>
    <w:tmpl w:val="C5562034"/>
    <w:lvl w:ilvl="0" w:tplc="3F203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B25A5D"/>
    <w:multiLevelType w:val="hybridMultilevel"/>
    <w:tmpl w:val="C44409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EF171C"/>
    <w:multiLevelType w:val="hybridMultilevel"/>
    <w:tmpl w:val="8B0CB626"/>
    <w:lvl w:ilvl="0" w:tplc="450E7CB8">
      <w:start w:val="1"/>
      <w:numFmt w:val="decimal"/>
      <w:lvlText w:val="%1)"/>
      <w:lvlJc w:val="left"/>
      <w:pPr>
        <w:ind w:left="2204"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DC2011"/>
    <w:multiLevelType w:val="hybridMultilevel"/>
    <w:tmpl w:val="C91A84FC"/>
    <w:lvl w:ilvl="0" w:tplc="3F203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4065D4"/>
    <w:multiLevelType w:val="hybridMultilevel"/>
    <w:tmpl w:val="131EEAC8"/>
    <w:lvl w:ilvl="0" w:tplc="D89EC51A">
      <w:start w:val="1"/>
      <w:numFmt w:val="decimal"/>
      <w:lvlText w:val="%1."/>
      <w:lvlJc w:val="left"/>
      <w:pPr>
        <w:ind w:left="872" w:hanging="360"/>
      </w:pPr>
    </w:lvl>
    <w:lvl w:ilvl="1" w:tplc="04190019">
      <w:start w:val="1"/>
      <w:numFmt w:val="lowerLetter"/>
      <w:lvlText w:val="%2."/>
      <w:lvlJc w:val="left"/>
      <w:pPr>
        <w:ind w:left="1592" w:hanging="360"/>
      </w:pPr>
    </w:lvl>
    <w:lvl w:ilvl="2" w:tplc="0419001B">
      <w:start w:val="1"/>
      <w:numFmt w:val="lowerRoman"/>
      <w:lvlText w:val="%3."/>
      <w:lvlJc w:val="right"/>
      <w:pPr>
        <w:ind w:left="2312" w:hanging="180"/>
      </w:pPr>
    </w:lvl>
    <w:lvl w:ilvl="3" w:tplc="0419000F">
      <w:start w:val="1"/>
      <w:numFmt w:val="decimal"/>
      <w:lvlText w:val="%4."/>
      <w:lvlJc w:val="left"/>
      <w:pPr>
        <w:ind w:left="3032" w:hanging="360"/>
      </w:pPr>
    </w:lvl>
    <w:lvl w:ilvl="4" w:tplc="04190019">
      <w:start w:val="1"/>
      <w:numFmt w:val="lowerLetter"/>
      <w:lvlText w:val="%5."/>
      <w:lvlJc w:val="left"/>
      <w:pPr>
        <w:ind w:left="3752" w:hanging="360"/>
      </w:pPr>
    </w:lvl>
    <w:lvl w:ilvl="5" w:tplc="0419001B">
      <w:start w:val="1"/>
      <w:numFmt w:val="lowerRoman"/>
      <w:lvlText w:val="%6."/>
      <w:lvlJc w:val="right"/>
      <w:pPr>
        <w:ind w:left="4472" w:hanging="180"/>
      </w:pPr>
    </w:lvl>
    <w:lvl w:ilvl="6" w:tplc="0419000F">
      <w:start w:val="1"/>
      <w:numFmt w:val="decimal"/>
      <w:lvlText w:val="%7."/>
      <w:lvlJc w:val="left"/>
      <w:pPr>
        <w:ind w:left="5192" w:hanging="360"/>
      </w:pPr>
    </w:lvl>
    <w:lvl w:ilvl="7" w:tplc="04190019">
      <w:start w:val="1"/>
      <w:numFmt w:val="lowerLetter"/>
      <w:lvlText w:val="%8."/>
      <w:lvlJc w:val="left"/>
      <w:pPr>
        <w:ind w:left="5912" w:hanging="360"/>
      </w:pPr>
    </w:lvl>
    <w:lvl w:ilvl="8" w:tplc="0419001B">
      <w:start w:val="1"/>
      <w:numFmt w:val="lowerRoman"/>
      <w:lvlText w:val="%9."/>
      <w:lvlJc w:val="right"/>
      <w:pPr>
        <w:ind w:left="6632" w:hanging="180"/>
      </w:pPr>
    </w:lvl>
  </w:abstractNum>
  <w:abstractNum w:abstractNumId="7">
    <w:nsid w:val="1F9E2D6C"/>
    <w:multiLevelType w:val="hybridMultilevel"/>
    <w:tmpl w:val="FDDA22F0"/>
    <w:lvl w:ilvl="0" w:tplc="3F203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2E090B"/>
    <w:multiLevelType w:val="hybridMultilevel"/>
    <w:tmpl w:val="224074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F2F37"/>
    <w:multiLevelType w:val="hybridMultilevel"/>
    <w:tmpl w:val="A290D6D8"/>
    <w:lvl w:ilvl="0" w:tplc="3F203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F45905"/>
    <w:multiLevelType w:val="multilevel"/>
    <w:tmpl w:val="3E605A82"/>
    <w:lvl w:ilvl="0">
      <w:start w:val="1"/>
      <w:numFmt w:val="decimal"/>
      <w:lvlText w:val="%1-"/>
      <w:lvlJc w:val="left"/>
      <w:pPr>
        <w:ind w:left="690" w:hanging="690"/>
      </w:pPr>
      <w:rPr>
        <w:rFonts w:hint="default"/>
      </w:rPr>
    </w:lvl>
    <w:lvl w:ilvl="1">
      <w:start w:val="1"/>
      <w:numFmt w:val="decimal"/>
      <w:lvlText w:val="%1-%2)"/>
      <w:lvlJc w:val="left"/>
      <w:pPr>
        <w:ind w:left="1085" w:hanging="72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900" w:hanging="144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11">
    <w:nsid w:val="38526B1B"/>
    <w:multiLevelType w:val="hybridMultilevel"/>
    <w:tmpl w:val="203A9F68"/>
    <w:lvl w:ilvl="0" w:tplc="82D6DF40">
      <w:start w:val="1"/>
      <w:numFmt w:val="decimal"/>
      <w:lvlText w:val="%1)"/>
      <w:lvlJc w:val="left"/>
      <w:pPr>
        <w:ind w:left="1150" w:hanging="75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3D0F2A3D"/>
    <w:multiLevelType w:val="hybridMultilevel"/>
    <w:tmpl w:val="D37A7966"/>
    <w:lvl w:ilvl="0" w:tplc="06ECEDDC">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3">
    <w:nsid w:val="3D8963B6"/>
    <w:multiLevelType w:val="hybridMultilevel"/>
    <w:tmpl w:val="68E23D9A"/>
    <w:lvl w:ilvl="0" w:tplc="00C60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93455F"/>
    <w:multiLevelType w:val="hybridMultilevel"/>
    <w:tmpl w:val="9AC87308"/>
    <w:lvl w:ilvl="0" w:tplc="450E7CB8">
      <w:start w:val="1"/>
      <w:numFmt w:val="decimal"/>
      <w:lvlText w:val="%1)"/>
      <w:lvlJc w:val="left"/>
      <w:pPr>
        <w:ind w:left="3054"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nsid w:val="3EAE65F6"/>
    <w:multiLevelType w:val="hybridMultilevel"/>
    <w:tmpl w:val="540E23A8"/>
    <w:lvl w:ilvl="0" w:tplc="7FFEC3E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nsid w:val="43FE2156"/>
    <w:multiLevelType w:val="hybridMultilevel"/>
    <w:tmpl w:val="592C61EE"/>
    <w:lvl w:ilvl="0" w:tplc="450E7CB8">
      <w:start w:val="1"/>
      <w:numFmt w:val="decimal"/>
      <w:lvlText w:val="%1)"/>
      <w:lvlJc w:val="left"/>
      <w:pPr>
        <w:ind w:left="3054"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nsid w:val="46654A7D"/>
    <w:multiLevelType w:val="hybridMultilevel"/>
    <w:tmpl w:val="DDB650A6"/>
    <w:lvl w:ilvl="0" w:tplc="3F203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574EC6"/>
    <w:multiLevelType w:val="hybridMultilevel"/>
    <w:tmpl w:val="95020852"/>
    <w:lvl w:ilvl="0" w:tplc="3F203D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0C736B4"/>
    <w:multiLevelType w:val="hybridMultilevel"/>
    <w:tmpl w:val="A290D6D8"/>
    <w:lvl w:ilvl="0" w:tplc="3F203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3A349A9"/>
    <w:multiLevelType w:val="hybridMultilevel"/>
    <w:tmpl w:val="CFC2F46A"/>
    <w:lvl w:ilvl="0" w:tplc="E09E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235B55"/>
    <w:multiLevelType w:val="hybridMultilevel"/>
    <w:tmpl w:val="690C4EC8"/>
    <w:lvl w:ilvl="0" w:tplc="0FB4D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7C72964"/>
    <w:multiLevelType w:val="hybridMultilevel"/>
    <w:tmpl w:val="D4E85BA0"/>
    <w:lvl w:ilvl="0" w:tplc="3F203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9BD72BC"/>
    <w:multiLevelType w:val="hybridMultilevel"/>
    <w:tmpl w:val="D436BF56"/>
    <w:lvl w:ilvl="0" w:tplc="0CE05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B902A4"/>
    <w:multiLevelType w:val="hybridMultilevel"/>
    <w:tmpl w:val="C79C60E4"/>
    <w:lvl w:ilvl="0" w:tplc="73700D46">
      <w:start w:val="1"/>
      <w:numFmt w:val="decimal"/>
      <w:lvlText w:val="%1."/>
      <w:lvlJc w:val="left"/>
      <w:pPr>
        <w:ind w:left="1429" w:hanging="360"/>
      </w:pPr>
      <w:rPr>
        <w:lang w:val="kk-KZ"/>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B4F0D8A"/>
    <w:multiLevelType w:val="hybridMultilevel"/>
    <w:tmpl w:val="2D7087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BD22653"/>
    <w:multiLevelType w:val="hybridMultilevel"/>
    <w:tmpl w:val="0056244A"/>
    <w:lvl w:ilvl="0" w:tplc="743C8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C5E24E9"/>
    <w:multiLevelType w:val="hybridMultilevel"/>
    <w:tmpl w:val="8C3E963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6DE000A1"/>
    <w:multiLevelType w:val="hybridMultilevel"/>
    <w:tmpl w:val="BF4428E2"/>
    <w:lvl w:ilvl="0" w:tplc="A7F61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F067BBA"/>
    <w:multiLevelType w:val="hybridMultilevel"/>
    <w:tmpl w:val="51E2AB50"/>
    <w:lvl w:ilvl="0" w:tplc="3F203D46">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4083632"/>
    <w:multiLevelType w:val="hybridMultilevel"/>
    <w:tmpl w:val="293C4EE6"/>
    <w:lvl w:ilvl="0" w:tplc="6692897C">
      <w:start w:val="1"/>
      <w:numFmt w:val="decimal"/>
      <w:lvlText w:val="%1."/>
      <w:lvlJc w:val="left"/>
      <w:pPr>
        <w:ind w:left="106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BB92BD5"/>
    <w:multiLevelType w:val="hybridMultilevel"/>
    <w:tmpl w:val="EDCC2E98"/>
    <w:lvl w:ilvl="0" w:tplc="9F5AA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F43C74"/>
    <w:multiLevelType w:val="hybridMultilevel"/>
    <w:tmpl w:val="72B89EB4"/>
    <w:lvl w:ilvl="0" w:tplc="3F203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30"/>
  </w:num>
  <w:num w:numId="3">
    <w:abstractNumId w:val="16"/>
  </w:num>
  <w:num w:numId="4">
    <w:abstractNumId w:val="4"/>
  </w:num>
  <w:num w:numId="5">
    <w:abstractNumId w:val="9"/>
  </w:num>
  <w:num w:numId="6">
    <w:abstractNumId w:val="18"/>
  </w:num>
  <w:num w:numId="7">
    <w:abstractNumId w:val="0"/>
  </w:num>
  <w:num w:numId="8">
    <w:abstractNumId w:val="2"/>
  </w:num>
  <w:num w:numId="9">
    <w:abstractNumId w:val="22"/>
  </w:num>
  <w:num w:numId="10">
    <w:abstractNumId w:val="32"/>
  </w:num>
  <w:num w:numId="11">
    <w:abstractNumId w:val="29"/>
  </w:num>
  <w:num w:numId="12">
    <w:abstractNumId w:val="17"/>
  </w:num>
  <w:num w:numId="13">
    <w:abstractNumId w:val="5"/>
  </w:num>
  <w:num w:numId="14">
    <w:abstractNumId w:val="11"/>
  </w:num>
  <w:num w:numId="15">
    <w:abstractNumId w:val="12"/>
  </w:num>
  <w:num w:numId="16">
    <w:abstractNumId w:val="15"/>
  </w:num>
  <w:num w:numId="17">
    <w:abstractNumId w:val="10"/>
  </w:num>
  <w:num w:numId="18">
    <w:abstractNumId w:val="25"/>
  </w:num>
  <w:num w:numId="19">
    <w:abstractNumId w:val="26"/>
  </w:num>
  <w:num w:numId="20">
    <w:abstractNumId w:val="19"/>
  </w:num>
  <w:num w:numId="21">
    <w:abstractNumId w:va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3"/>
  </w:num>
  <w:num w:numId="26">
    <w:abstractNumId w:val="1"/>
  </w:num>
  <w:num w:numId="27">
    <w:abstractNumId w:val="13"/>
  </w:num>
  <w:num w:numId="28">
    <w:abstractNumId w:val="21"/>
  </w:num>
  <w:num w:numId="29">
    <w:abstractNumId w:val="31"/>
  </w:num>
  <w:num w:numId="30">
    <w:abstractNumId w:val="23"/>
  </w:num>
  <w:num w:numId="31">
    <w:abstractNumId w:val="14"/>
  </w:num>
  <w:num w:numId="32">
    <w:abstractNumId w:val="24"/>
  </w:num>
  <w:num w:numId="3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07D"/>
    <w:rsid w:val="000002D7"/>
    <w:rsid w:val="00000B0E"/>
    <w:rsid w:val="00000C0E"/>
    <w:rsid w:val="000011D3"/>
    <w:rsid w:val="000012AC"/>
    <w:rsid w:val="000021C5"/>
    <w:rsid w:val="000025BE"/>
    <w:rsid w:val="00003711"/>
    <w:rsid w:val="00003746"/>
    <w:rsid w:val="00003CAA"/>
    <w:rsid w:val="00004125"/>
    <w:rsid w:val="000044F3"/>
    <w:rsid w:val="000058DC"/>
    <w:rsid w:val="00006756"/>
    <w:rsid w:val="00006B8F"/>
    <w:rsid w:val="00006DD5"/>
    <w:rsid w:val="000075B6"/>
    <w:rsid w:val="000075CF"/>
    <w:rsid w:val="00010B11"/>
    <w:rsid w:val="00010C95"/>
    <w:rsid w:val="0001160C"/>
    <w:rsid w:val="0001255C"/>
    <w:rsid w:val="000131B3"/>
    <w:rsid w:val="00013479"/>
    <w:rsid w:val="0001360A"/>
    <w:rsid w:val="000136EB"/>
    <w:rsid w:val="00013860"/>
    <w:rsid w:val="00013EF8"/>
    <w:rsid w:val="0001493C"/>
    <w:rsid w:val="0001593F"/>
    <w:rsid w:val="000159DC"/>
    <w:rsid w:val="000159E1"/>
    <w:rsid w:val="00015A81"/>
    <w:rsid w:val="00015E9F"/>
    <w:rsid w:val="00016E6F"/>
    <w:rsid w:val="00017050"/>
    <w:rsid w:val="0001705C"/>
    <w:rsid w:val="00017536"/>
    <w:rsid w:val="00020495"/>
    <w:rsid w:val="00020818"/>
    <w:rsid w:val="0002190B"/>
    <w:rsid w:val="000219B9"/>
    <w:rsid w:val="00022231"/>
    <w:rsid w:val="0002248A"/>
    <w:rsid w:val="000227E0"/>
    <w:rsid w:val="000229CF"/>
    <w:rsid w:val="00023E8C"/>
    <w:rsid w:val="000243E0"/>
    <w:rsid w:val="00024489"/>
    <w:rsid w:val="00024832"/>
    <w:rsid w:val="00024AD7"/>
    <w:rsid w:val="00024DD8"/>
    <w:rsid w:val="00024FE1"/>
    <w:rsid w:val="00025495"/>
    <w:rsid w:val="0002587D"/>
    <w:rsid w:val="00025BFC"/>
    <w:rsid w:val="00025F5F"/>
    <w:rsid w:val="000263C3"/>
    <w:rsid w:val="00026E4A"/>
    <w:rsid w:val="00026FAB"/>
    <w:rsid w:val="0002707F"/>
    <w:rsid w:val="00027554"/>
    <w:rsid w:val="000278C2"/>
    <w:rsid w:val="00027ADF"/>
    <w:rsid w:val="00027EA0"/>
    <w:rsid w:val="0003022A"/>
    <w:rsid w:val="000304E4"/>
    <w:rsid w:val="00030E8A"/>
    <w:rsid w:val="0003106E"/>
    <w:rsid w:val="000310C2"/>
    <w:rsid w:val="00032E60"/>
    <w:rsid w:val="0003310E"/>
    <w:rsid w:val="00033145"/>
    <w:rsid w:val="000331C6"/>
    <w:rsid w:val="00033200"/>
    <w:rsid w:val="00033655"/>
    <w:rsid w:val="00036EAF"/>
    <w:rsid w:val="00037369"/>
    <w:rsid w:val="00037973"/>
    <w:rsid w:val="000404F7"/>
    <w:rsid w:val="00040669"/>
    <w:rsid w:val="00040686"/>
    <w:rsid w:val="000406C8"/>
    <w:rsid w:val="00041663"/>
    <w:rsid w:val="000417B0"/>
    <w:rsid w:val="000418BA"/>
    <w:rsid w:val="000420DB"/>
    <w:rsid w:val="00042510"/>
    <w:rsid w:val="00042CFF"/>
    <w:rsid w:val="00043176"/>
    <w:rsid w:val="00043782"/>
    <w:rsid w:val="0004388C"/>
    <w:rsid w:val="0004411D"/>
    <w:rsid w:val="00044DDB"/>
    <w:rsid w:val="000452B3"/>
    <w:rsid w:val="000467B2"/>
    <w:rsid w:val="00046912"/>
    <w:rsid w:val="00050581"/>
    <w:rsid w:val="00050A20"/>
    <w:rsid w:val="0005124F"/>
    <w:rsid w:val="000515D1"/>
    <w:rsid w:val="000526A2"/>
    <w:rsid w:val="0005368F"/>
    <w:rsid w:val="000540CF"/>
    <w:rsid w:val="00054A8A"/>
    <w:rsid w:val="0005583F"/>
    <w:rsid w:val="00056F2C"/>
    <w:rsid w:val="00057188"/>
    <w:rsid w:val="00057302"/>
    <w:rsid w:val="00057696"/>
    <w:rsid w:val="000577DA"/>
    <w:rsid w:val="00057A08"/>
    <w:rsid w:val="00057A23"/>
    <w:rsid w:val="00057D3D"/>
    <w:rsid w:val="000606AC"/>
    <w:rsid w:val="00060D77"/>
    <w:rsid w:val="000610F3"/>
    <w:rsid w:val="00061232"/>
    <w:rsid w:val="000613D1"/>
    <w:rsid w:val="00061DB3"/>
    <w:rsid w:val="00061E17"/>
    <w:rsid w:val="00061E8D"/>
    <w:rsid w:val="000622A0"/>
    <w:rsid w:val="000626F8"/>
    <w:rsid w:val="00062E30"/>
    <w:rsid w:val="00062EFB"/>
    <w:rsid w:val="000632BD"/>
    <w:rsid w:val="0006333A"/>
    <w:rsid w:val="00063A03"/>
    <w:rsid w:val="00064538"/>
    <w:rsid w:val="00064A2E"/>
    <w:rsid w:val="00064B86"/>
    <w:rsid w:val="0006529A"/>
    <w:rsid w:val="00065769"/>
    <w:rsid w:val="00065E8C"/>
    <w:rsid w:val="00065FE2"/>
    <w:rsid w:val="0006799B"/>
    <w:rsid w:val="00067AA2"/>
    <w:rsid w:val="00067BE4"/>
    <w:rsid w:val="00067E03"/>
    <w:rsid w:val="00070517"/>
    <w:rsid w:val="0007062E"/>
    <w:rsid w:val="00070BB7"/>
    <w:rsid w:val="0007223A"/>
    <w:rsid w:val="0007315C"/>
    <w:rsid w:val="00073277"/>
    <w:rsid w:val="000734D7"/>
    <w:rsid w:val="0007552E"/>
    <w:rsid w:val="00075B31"/>
    <w:rsid w:val="00075CEC"/>
    <w:rsid w:val="00076519"/>
    <w:rsid w:val="00076A63"/>
    <w:rsid w:val="00077397"/>
    <w:rsid w:val="00077483"/>
    <w:rsid w:val="00077654"/>
    <w:rsid w:val="000776AA"/>
    <w:rsid w:val="00077F78"/>
    <w:rsid w:val="000806B8"/>
    <w:rsid w:val="00080D54"/>
    <w:rsid w:val="00081492"/>
    <w:rsid w:val="00081890"/>
    <w:rsid w:val="00081DCF"/>
    <w:rsid w:val="000825CA"/>
    <w:rsid w:val="00082882"/>
    <w:rsid w:val="0008331B"/>
    <w:rsid w:val="000849BF"/>
    <w:rsid w:val="00085059"/>
    <w:rsid w:val="00085652"/>
    <w:rsid w:val="00085995"/>
    <w:rsid w:val="000868E7"/>
    <w:rsid w:val="00086905"/>
    <w:rsid w:val="00087E04"/>
    <w:rsid w:val="0009035D"/>
    <w:rsid w:val="000907BD"/>
    <w:rsid w:val="000909CD"/>
    <w:rsid w:val="00090C1B"/>
    <w:rsid w:val="00090EA7"/>
    <w:rsid w:val="0009155E"/>
    <w:rsid w:val="000915BE"/>
    <w:rsid w:val="00091963"/>
    <w:rsid w:val="00091CF6"/>
    <w:rsid w:val="00092767"/>
    <w:rsid w:val="00093528"/>
    <w:rsid w:val="000941BD"/>
    <w:rsid w:val="000944BE"/>
    <w:rsid w:val="0009467A"/>
    <w:rsid w:val="00094AA5"/>
    <w:rsid w:val="00094EB1"/>
    <w:rsid w:val="00095057"/>
    <w:rsid w:val="00095A19"/>
    <w:rsid w:val="00095A4B"/>
    <w:rsid w:val="0009688A"/>
    <w:rsid w:val="00096A21"/>
    <w:rsid w:val="000A07AE"/>
    <w:rsid w:val="000A148B"/>
    <w:rsid w:val="000A166E"/>
    <w:rsid w:val="000A1701"/>
    <w:rsid w:val="000A18F3"/>
    <w:rsid w:val="000A1DC8"/>
    <w:rsid w:val="000A20C7"/>
    <w:rsid w:val="000A25F7"/>
    <w:rsid w:val="000A2601"/>
    <w:rsid w:val="000A2615"/>
    <w:rsid w:val="000A2DD1"/>
    <w:rsid w:val="000A3042"/>
    <w:rsid w:val="000A3B1A"/>
    <w:rsid w:val="000A3E9C"/>
    <w:rsid w:val="000A4507"/>
    <w:rsid w:val="000A4E8A"/>
    <w:rsid w:val="000A5015"/>
    <w:rsid w:val="000A55F2"/>
    <w:rsid w:val="000A59CF"/>
    <w:rsid w:val="000A6078"/>
    <w:rsid w:val="000A6335"/>
    <w:rsid w:val="000A658F"/>
    <w:rsid w:val="000A7364"/>
    <w:rsid w:val="000A77F9"/>
    <w:rsid w:val="000A7D4B"/>
    <w:rsid w:val="000A7DC6"/>
    <w:rsid w:val="000A7F79"/>
    <w:rsid w:val="000B00FE"/>
    <w:rsid w:val="000B03E8"/>
    <w:rsid w:val="000B07F4"/>
    <w:rsid w:val="000B0B96"/>
    <w:rsid w:val="000B0D86"/>
    <w:rsid w:val="000B19E8"/>
    <w:rsid w:val="000B1D08"/>
    <w:rsid w:val="000B22B1"/>
    <w:rsid w:val="000B2585"/>
    <w:rsid w:val="000B2D5A"/>
    <w:rsid w:val="000B376D"/>
    <w:rsid w:val="000B3BF8"/>
    <w:rsid w:val="000B44C9"/>
    <w:rsid w:val="000B4DA1"/>
    <w:rsid w:val="000B4F5D"/>
    <w:rsid w:val="000B504C"/>
    <w:rsid w:val="000B5087"/>
    <w:rsid w:val="000B5AD7"/>
    <w:rsid w:val="000B5DAE"/>
    <w:rsid w:val="000B6000"/>
    <w:rsid w:val="000B6528"/>
    <w:rsid w:val="000B6ECF"/>
    <w:rsid w:val="000B7960"/>
    <w:rsid w:val="000C112B"/>
    <w:rsid w:val="000C143F"/>
    <w:rsid w:val="000C1944"/>
    <w:rsid w:val="000C1AEA"/>
    <w:rsid w:val="000C2807"/>
    <w:rsid w:val="000C29E1"/>
    <w:rsid w:val="000C38B7"/>
    <w:rsid w:val="000C4E25"/>
    <w:rsid w:val="000C519E"/>
    <w:rsid w:val="000C53BD"/>
    <w:rsid w:val="000C5C15"/>
    <w:rsid w:val="000C7040"/>
    <w:rsid w:val="000C7D4F"/>
    <w:rsid w:val="000D0029"/>
    <w:rsid w:val="000D0656"/>
    <w:rsid w:val="000D0EBA"/>
    <w:rsid w:val="000D1F11"/>
    <w:rsid w:val="000D2111"/>
    <w:rsid w:val="000D21BE"/>
    <w:rsid w:val="000D297C"/>
    <w:rsid w:val="000D2DA9"/>
    <w:rsid w:val="000D3239"/>
    <w:rsid w:val="000D3425"/>
    <w:rsid w:val="000D4003"/>
    <w:rsid w:val="000D489A"/>
    <w:rsid w:val="000D5304"/>
    <w:rsid w:val="000D540C"/>
    <w:rsid w:val="000D5EB3"/>
    <w:rsid w:val="000D6276"/>
    <w:rsid w:val="000D795A"/>
    <w:rsid w:val="000D7CFC"/>
    <w:rsid w:val="000E004A"/>
    <w:rsid w:val="000E00EE"/>
    <w:rsid w:val="000E037D"/>
    <w:rsid w:val="000E0B82"/>
    <w:rsid w:val="000E0BD6"/>
    <w:rsid w:val="000E0CC0"/>
    <w:rsid w:val="000E19D1"/>
    <w:rsid w:val="000E1A01"/>
    <w:rsid w:val="000E1CA1"/>
    <w:rsid w:val="000E22A8"/>
    <w:rsid w:val="000E2513"/>
    <w:rsid w:val="000E2969"/>
    <w:rsid w:val="000E2E0C"/>
    <w:rsid w:val="000E43E2"/>
    <w:rsid w:val="000E479D"/>
    <w:rsid w:val="000E4A27"/>
    <w:rsid w:val="000E4BFA"/>
    <w:rsid w:val="000E4D96"/>
    <w:rsid w:val="000E55B0"/>
    <w:rsid w:val="000E59F1"/>
    <w:rsid w:val="000E5D5F"/>
    <w:rsid w:val="000F0159"/>
    <w:rsid w:val="000F066E"/>
    <w:rsid w:val="000F12E0"/>
    <w:rsid w:val="000F16CA"/>
    <w:rsid w:val="000F2A9B"/>
    <w:rsid w:val="000F2CE7"/>
    <w:rsid w:val="000F3F5B"/>
    <w:rsid w:val="000F4A9B"/>
    <w:rsid w:val="000F4CC3"/>
    <w:rsid w:val="000F4E3A"/>
    <w:rsid w:val="000F52C2"/>
    <w:rsid w:val="000F5C19"/>
    <w:rsid w:val="000F62D5"/>
    <w:rsid w:val="000F6531"/>
    <w:rsid w:val="000F6854"/>
    <w:rsid w:val="000F72F4"/>
    <w:rsid w:val="000F771D"/>
    <w:rsid w:val="000F7779"/>
    <w:rsid w:val="000F7DAF"/>
    <w:rsid w:val="001002E5"/>
    <w:rsid w:val="00100B37"/>
    <w:rsid w:val="0010180F"/>
    <w:rsid w:val="00101904"/>
    <w:rsid w:val="00102062"/>
    <w:rsid w:val="00102DF1"/>
    <w:rsid w:val="001033F0"/>
    <w:rsid w:val="00103672"/>
    <w:rsid w:val="00103B78"/>
    <w:rsid w:val="00103D18"/>
    <w:rsid w:val="00103E27"/>
    <w:rsid w:val="00103EF1"/>
    <w:rsid w:val="00104356"/>
    <w:rsid w:val="001045C2"/>
    <w:rsid w:val="00104924"/>
    <w:rsid w:val="00104981"/>
    <w:rsid w:val="001049DB"/>
    <w:rsid w:val="00104A87"/>
    <w:rsid w:val="00104A9C"/>
    <w:rsid w:val="00104D06"/>
    <w:rsid w:val="00104D96"/>
    <w:rsid w:val="00104F7E"/>
    <w:rsid w:val="00105001"/>
    <w:rsid w:val="0010540C"/>
    <w:rsid w:val="001059A5"/>
    <w:rsid w:val="00106394"/>
    <w:rsid w:val="0010642A"/>
    <w:rsid w:val="00106900"/>
    <w:rsid w:val="00106C1F"/>
    <w:rsid w:val="00106CD9"/>
    <w:rsid w:val="00106E7F"/>
    <w:rsid w:val="00107223"/>
    <w:rsid w:val="001072ED"/>
    <w:rsid w:val="001079EE"/>
    <w:rsid w:val="00107AC6"/>
    <w:rsid w:val="00110448"/>
    <w:rsid w:val="00110726"/>
    <w:rsid w:val="00110D0B"/>
    <w:rsid w:val="001110F4"/>
    <w:rsid w:val="001115F4"/>
    <w:rsid w:val="00111CEA"/>
    <w:rsid w:val="00112134"/>
    <w:rsid w:val="00112212"/>
    <w:rsid w:val="001123FD"/>
    <w:rsid w:val="001128BB"/>
    <w:rsid w:val="00112E87"/>
    <w:rsid w:val="00112EC4"/>
    <w:rsid w:val="00112FA2"/>
    <w:rsid w:val="0011306E"/>
    <w:rsid w:val="00113084"/>
    <w:rsid w:val="00113092"/>
    <w:rsid w:val="00113D48"/>
    <w:rsid w:val="00114458"/>
    <w:rsid w:val="00114E0F"/>
    <w:rsid w:val="00114F6F"/>
    <w:rsid w:val="00115467"/>
    <w:rsid w:val="0011548A"/>
    <w:rsid w:val="001163F3"/>
    <w:rsid w:val="00116A98"/>
    <w:rsid w:val="00116EF0"/>
    <w:rsid w:val="0011755F"/>
    <w:rsid w:val="00117A9F"/>
    <w:rsid w:val="00117C18"/>
    <w:rsid w:val="001200C9"/>
    <w:rsid w:val="0012105D"/>
    <w:rsid w:val="001212B0"/>
    <w:rsid w:val="00121D68"/>
    <w:rsid w:val="001223B8"/>
    <w:rsid w:val="001224A6"/>
    <w:rsid w:val="00122CCE"/>
    <w:rsid w:val="00122D82"/>
    <w:rsid w:val="0012366F"/>
    <w:rsid w:val="00123C8F"/>
    <w:rsid w:val="00124519"/>
    <w:rsid w:val="001247F2"/>
    <w:rsid w:val="00124C59"/>
    <w:rsid w:val="001255D4"/>
    <w:rsid w:val="00125660"/>
    <w:rsid w:val="00125B88"/>
    <w:rsid w:val="00126253"/>
    <w:rsid w:val="0012643C"/>
    <w:rsid w:val="00126473"/>
    <w:rsid w:val="00126AFA"/>
    <w:rsid w:val="00126BD5"/>
    <w:rsid w:val="00126FC9"/>
    <w:rsid w:val="001270A7"/>
    <w:rsid w:val="0012724A"/>
    <w:rsid w:val="00130301"/>
    <w:rsid w:val="00130622"/>
    <w:rsid w:val="0013095C"/>
    <w:rsid w:val="00130F8F"/>
    <w:rsid w:val="001319BC"/>
    <w:rsid w:val="0013246F"/>
    <w:rsid w:val="00132D3A"/>
    <w:rsid w:val="0013341E"/>
    <w:rsid w:val="00135313"/>
    <w:rsid w:val="00135604"/>
    <w:rsid w:val="00135696"/>
    <w:rsid w:val="00135744"/>
    <w:rsid w:val="0013592E"/>
    <w:rsid w:val="00135B41"/>
    <w:rsid w:val="00135D26"/>
    <w:rsid w:val="00136108"/>
    <w:rsid w:val="00136291"/>
    <w:rsid w:val="0013636D"/>
    <w:rsid w:val="00136782"/>
    <w:rsid w:val="00137856"/>
    <w:rsid w:val="0014007A"/>
    <w:rsid w:val="001403C9"/>
    <w:rsid w:val="00140956"/>
    <w:rsid w:val="0014096A"/>
    <w:rsid w:val="001411FA"/>
    <w:rsid w:val="001413E5"/>
    <w:rsid w:val="001414B9"/>
    <w:rsid w:val="001416D1"/>
    <w:rsid w:val="00141C19"/>
    <w:rsid w:val="00142438"/>
    <w:rsid w:val="00142735"/>
    <w:rsid w:val="001429FC"/>
    <w:rsid w:val="00142BC7"/>
    <w:rsid w:val="00142DA5"/>
    <w:rsid w:val="00142F5A"/>
    <w:rsid w:val="001433F1"/>
    <w:rsid w:val="00144483"/>
    <w:rsid w:val="001444E7"/>
    <w:rsid w:val="001447D7"/>
    <w:rsid w:val="00145142"/>
    <w:rsid w:val="00145EB5"/>
    <w:rsid w:val="00146718"/>
    <w:rsid w:val="00146FAB"/>
    <w:rsid w:val="001476E2"/>
    <w:rsid w:val="00147884"/>
    <w:rsid w:val="00147FEE"/>
    <w:rsid w:val="001501CF"/>
    <w:rsid w:val="00150786"/>
    <w:rsid w:val="00150CF8"/>
    <w:rsid w:val="00151003"/>
    <w:rsid w:val="00151A7A"/>
    <w:rsid w:val="001520B2"/>
    <w:rsid w:val="001524AD"/>
    <w:rsid w:val="00152735"/>
    <w:rsid w:val="001528D9"/>
    <w:rsid w:val="00152B20"/>
    <w:rsid w:val="00153450"/>
    <w:rsid w:val="0015389A"/>
    <w:rsid w:val="00154958"/>
    <w:rsid w:val="00154C81"/>
    <w:rsid w:val="00154EB6"/>
    <w:rsid w:val="00155070"/>
    <w:rsid w:val="001553A9"/>
    <w:rsid w:val="001554B4"/>
    <w:rsid w:val="001560AC"/>
    <w:rsid w:val="00156477"/>
    <w:rsid w:val="0015689A"/>
    <w:rsid w:val="001568B5"/>
    <w:rsid w:val="00157E13"/>
    <w:rsid w:val="00160102"/>
    <w:rsid w:val="00162023"/>
    <w:rsid w:val="001620A4"/>
    <w:rsid w:val="00162744"/>
    <w:rsid w:val="00162DA5"/>
    <w:rsid w:val="001633F4"/>
    <w:rsid w:val="00163688"/>
    <w:rsid w:val="00164163"/>
    <w:rsid w:val="0016447C"/>
    <w:rsid w:val="00164A99"/>
    <w:rsid w:val="00164F03"/>
    <w:rsid w:val="00167B7F"/>
    <w:rsid w:val="00167D7B"/>
    <w:rsid w:val="0017014B"/>
    <w:rsid w:val="00170164"/>
    <w:rsid w:val="00170AFC"/>
    <w:rsid w:val="00171B8E"/>
    <w:rsid w:val="00171DCD"/>
    <w:rsid w:val="00171F14"/>
    <w:rsid w:val="0017259B"/>
    <w:rsid w:val="00172766"/>
    <w:rsid w:val="00173449"/>
    <w:rsid w:val="00173C97"/>
    <w:rsid w:val="00173ECE"/>
    <w:rsid w:val="001741A7"/>
    <w:rsid w:val="001744A7"/>
    <w:rsid w:val="00174652"/>
    <w:rsid w:val="0017473C"/>
    <w:rsid w:val="001747C0"/>
    <w:rsid w:val="00174F7F"/>
    <w:rsid w:val="001755B1"/>
    <w:rsid w:val="00175616"/>
    <w:rsid w:val="00175887"/>
    <w:rsid w:val="00176557"/>
    <w:rsid w:val="001765BE"/>
    <w:rsid w:val="00177219"/>
    <w:rsid w:val="00177569"/>
    <w:rsid w:val="00177AA3"/>
    <w:rsid w:val="001809BC"/>
    <w:rsid w:val="00181276"/>
    <w:rsid w:val="001814E4"/>
    <w:rsid w:val="00182320"/>
    <w:rsid w:val="0018232A"/>
    <w:rsid w:val="0018238A"/>
    <w:rsid w:val="001829D6"/>
    <w:rsid w:val="00182CF9"/>
    <w:rsid w:val="0018320A"/>
    <w:rsid w:val="00183323"/>
    <w:rsid w:val="00183A09"/>
    <w:rsid w:val="00183BE2"/>
    <w:rsid w:val="0018407A"/>
    <w:rsid w:val="0018433E"/>
    <w:rsid w:val="00184445"/>
    <w:rsid w:val="00184882"/>
    <w:rsid w:val="00184B60"/>
    <w:rsid w:val="00186214"/>
    <w:rsid w:val="0018624E"/>
    <w:rsid w:val="00186EF5"/>
    <w:rsid w:val="00186FC3"/>
    <w:rsid w:val="001876F5"/>
    <w:rsid w:val="0018771A"/>
    <w:rsid w:val="00187A4E"/>
    <w:rsid w:val="001909C0"/>
    <w:rsid w:val="00190BED"/>
    <w:rsid w:val="00191DF9"/>
    <w:rsid w:val="00192349"/>
    <w:rsid w:val="0019297E"/>
    <w:rsid w:val="00192D45"/>
    <w:rsid w:val="00192D6B"/>
    <w:rsid w:val="001935F2"/>
    <w:rsid w:val="00193772"/>
    <w:rsid w:val="001937CF"/>
    <w:rsid w:val="00193958"/>
    <w:rsid w:val="00193D32"/>
    <w:rsid w:val="00193E4F"/>
    <w:rsid w:val="00194738"/>
    <w:rsid w:val="00194CE4"/>
    <w:rsid w:val="00194D14"/>
    <w:rsid w:val="001950E5"/>
    <w:rsid w:val="0019566D"/>
    <w:rsid w:val="001958F9"/>
    <w:rsid w:val="00195AA6"/>
    <w:rsid w:val="00196031"/>
    <w:rsid w:val="0019604C"/>
    <w:rsid w:val="00196373"/>
    <w:rsid w:val="001967AD"/>
    <w:rsid w:val="00196878"/>
    <w:rsid w:val="001968F9"/>
    <w:rsid w:val="0019697F"/>
    <w:rsid w:val="001970A7"/>
    <w:rsid w:val="0019794B"/>
    <w:rsid w:val="00197C32"/>
    <w:rsid w:val="001A0C13"/>
    <w:rsid w:val="001A0C15"/>
    <w:rsid w:val="001A1374"/>
    <w:rsid w:val="001A1F67"/>
    <w:rsid w:val="001A2199"/>
    <w:rsid w:val="001A2EFC"/>
    <w:rsid w:val="001A35F7"/>
    <w:rsid w:val="001A4241"/>
    <w:rsid w:val="001A4498"/>
    <w:rsid w:val="001A4802"/>
    <w:rsid w:val="001A4C1E"/>
    <w:rsid w:val="001A5302"/>
    <w:rsid w:val="001A558E"/>
    <w:rsid w:val="001A5E2E"/>
    <w:rsid w:val="001A5EBB"/>
    <w:rsid w:val="001A68F0"/>
    <w:rsid w:val="001A6DC8"/>
    <w:rsid w:val="001A6F08"/>
    <w:rsid w:val="001A7288"/>
    <w:rsid w:val="001B0AC7"/>
    <w:rsid w:val="001B0D32"/>
    <w:rsid w:val="001B1EFD"/>
    <w:rsid w:val="001B2686"/>
    <w:rsid w:val="001B27A3"/>
    <w:rsid w:val="001B27DE"/>
    <w:rsid w:val="001B35B6"/>
    <w:rsid w:val="001B368A"/>
    <w:rsid w:val="001B4118"/>
    <w:rsid w:val="001B41E7"/>
    <w:rsid w:val="001B457D"/>
    <w:rsid w:val="001B4F8E"/>
    <w:rsid w:val="001B5250"/>
    <w:rsid w:val="001B54CE"/>
    <w:rsid w:val="001B60C9"/>
    <w:rsid w:val="001B60EA"/>
    <w:rsid w:val="001B6A3E"/>
    <w:rsid w:val="001B6BE8"/>
    <w:rsid w:val="001B6D0C"/>
    <w:rsid w:val="001B70D4"/>
    <w:rsid w:val="001B7C75"/>
    <w:rsid w:val="001B7CDF"/>
    <w:rsid w:val="001C069D"/>
    <w:rsid w:val="001C0AE5"/>
    <w:rsid w:val="001C0CA8"/>
    <w:rsid w:val="001C1212"/>
    <w:rsid w:val="001C121E"/>
    <w:rsid w:val="001C2187"/>
    <w:rsid w:val="001C23FB"/>
    <w:rsid w:val="001C2764"/>
    <w:rsid w:val="001C2A41"/>
    <w:rsid w:val="001C3452"/>
    <w:rsid w:val="001C3CBC"/>
    <w:rsid w:val="001C3F69"/>
    <w:rsid w:val="001C4759"/>
    <w:rsid w:val="001C4895"/>
    <w:rsid w:val="001C4CE7"/>
    <w:rsid w:val="001C4F31"/>
    <w:rsid w:val="001C5A52"/>
    <w:rsid w:val="001C5CE6"/>
    <w:rsid w:val="001C6599"/>
    <w:rsid w:val="001C66A7"/>
    <w:rsid w:val="001C6828"/>
    <w:rsid w:val="001C71DF"/>
    <w:rsid w:val="001C77F7"/>
    <w:rsid w:val="001C795A"/>
    <w:rsid w:val="001D0EFE"/>
    <w:rsid w:val="001D13E8"/>
    <w:rsid w:val="001D22B1"/>
    <w:rsid w:val="001D24E5"/>
    <w:rsid w:val="001D29AF"/>
    <w:rsid w:val="001D2B4A"/>
    <w:rsid w:val="001D2F9C"/>
    <w:rsid w:val="001D3263"/>
    <w:rsid w:val="001D3278"/>
    <w:rsid w:val="001D35F7"/>
    <w:rsid w:val="001D3C5E"/>
    <w:rsid w:val="001D3D16"/>
    <w:rsid w:val="001D52B1"/>
    <w:rsid w:val="001D5524"/>
    <w:rsid w:val="001D5EA8"/>
    <w:rsid w:val="001D5F8B"/>
    <w:rsid w:val="001D604A"/>
    <w:rsid w:val="001D6276"/>
    <w:rsid w:val="001D6E08"/>
    <w:rsid w:val="001D7100"/>
    <w:rsid w:val="001D7A9A"/>
    <w:rsid w:val="001E02CF"/>
    <w:rsid w:val="001E08CC"/>
    <w:rsid w:val="001E202B"/>
    <w:rsid w:val="001E25FE"/>
    <w:rsid w:val="001E4A46"/>
    <w:rsid w:val="001E54CC"/>
    <w:rsid w:val="001E5A0C"/>
    <w:rsid w:val="001E6B75"/>
    <w:rsid w:val="001E6B92"/>
    <w:rsid w:val="001E6E02"/>
    <w:rsid w:val="001E7E7F"/>
    <w:rsid w:val="001F0634"/>
    <w:rsid w:val="001F0E5F"/>
    <w:rsid w:val="001F15EF"/>
    <w:rsid w:val="001F1B15"/>
    <w:rsid w:val="001F238E"/>
    <w:rsid w:val="001F249F"/>
    <w:rsid w:val="001F2695"/>
    <w:rsid w:val="001F2CA7"/>
    <w:rsid w:val="001F2D29"/>
    <w:rsid w:val="001F4081"/>
    <w:rsid w:val="001F40FB"/>
    <w:rsid w:val="001F4685"/>
    <w:rsid w:val="001F47FC"/>
    <w:rsid w:val="001F487D"/>
    <w:rsid w:val="001F49FA"/>
    <w:rsid w:val="001F4C13"/>
    <w:rsid w:val="001F5047"/>
    <w:rsid w:val="001F514F"/>
    <w:rsid w:val="001F5196"/>
    <w:rsid w:val="001F51E9"/>
    <w:rsid w:val="001F52B7"/>
    <w:rsid w:val="001F549F"/>
    <w:rsid w:val="001F57BF"/>
    <w:rsid w:val="001F6EB2"/>
    <w:rsid w:val="001F7C60"/>
    <w:rsid w:val="00200177"/>
    <w:rsid w:val="0020098D"/>
    <w:rsid w:val="00200E4E"/>
    <w:rsid w:val="00201EF8"/>
    <w:rsid w:val="00201FB6"/>
    <w:rsid w:val="002020A0"/>
    <w:rsid w:val="00202F06"/>
    <w:rsid w:val="00203049"/>
    <w:rsid w:val="002048CA"/>
    <w:rsid w:val="002048EA"/>
    <w:rsid w:val="00206051"/>
    <w:rsid w:val="00206C25"/>
    <w:rsid w:val="00207260"/>
    <w:rsid w:val="00210403"/>
    <w:rsid w:val="00210543"/>
    <w:rsid w:val="00210591"/>
    <w:rsid w:val="00210BC8"/>
    <w:rsid w:val="002113C6"/>
    <w:rsid w:val="00211E1B"/>
    <w:rsid w:val="00211E88"/>
    <w:rsid w:val="00212182"/>
    <w:rsid w:val="00212A71"/>
    <w:rsid w:val="0021407B"/>
    <w:rsid w:val="00214097"/>
    <w:rsid w:val="0021431F"/>
    <w:rsid w:val="00214FC0"/>
    <w:rsid w:val="0021574A"/>
    <w:rsid w:val="00215DCD"/>
    <w:rsid w:val="0021645A"/>
    <w:rsid w:val="00217358"/>
    <w:rsid w:val="0021748D"/>
    <w:rsid w:val="002178FC"/>
    <w:rsid w:val="002179BD"/>
    <w:rsid w:val="00217A10"/>
    <w:rsid w:val="00217A26"/>
    <w:rsid w:val="00217B6B"/>
    <w:rsid w:val="002200D7"/>
    <w:rsid w:val="002201D1"/>
    <w:rsid w:val="00220AA2"/>
    <w:rsid w:val="00220B25"/>
    <w:rsid w:val="00221E5F"/>
    <w:rsid w:val="00221FB9"/>
    <w:rsid w:val="00222CC9"/>
    <w:rsid w:val="00222D6F"/>
    <w:rsid w:val="00222F1E"/>
    <w:rsid w:val="00223636"/>
    <w:rsid w:val="00224B6E"/>
    <w:rsid w:val="00224E8C"/>
    <w:rsid w:val="00225747"/>
    <w:rsid w:val="002263FF"/>
    <w:rsid w:val="00226438"/>
    <w:rsid w:val="00227714"/>
    <w:rsid w:val="00227DFB"/>
    <w:rsid w:val="00227EEB"/>
    <w:rsid w:val="00230E1D"/>
    <w:rsid w:val="002311A9"/>
    <w:rsid w:val="00231352"/>
    <w:rsid w:val="0023139E"/>
    <w:rsid w:val="0023155D"/>
    <w:rsid w:val="002320B5"/>
    <w:rsid w:val="002325C7"/>
    <w:rsid w:val="002329F6"/>
    <w:rsid w:val="00232BE9"/>
    <w:rsid w:val="00232CC9"/>
    <w:rsid w:val="0023333A"/>
    <w:rsid w:val="002338B3"/>
    <w:rsid w:val="00233C6B"/>
    <w:rsid w:val="002347B6"/>
    <w:rsid w:val="002351CC"/>
    <w:rsid w:val="002355B0"/>
    <w:rsid w:val="00237410"/>
    <w:rsid w:val="00240EBE"/>
    <w:rsid w:val="0024141C"/>
    <w:rsid w:val="002419BE"/>
    <w:rsid w:val="00242EAB"/>
    <w:rsid w:val="00243107"/>
    <w:rsid w:val="002436DF"/>
    <w:rsid w:val="00243871"/>
    <w:rsid w:val="00243D62"/>
    <w:rsid w:val="00243DAC"/>
    <w:rsid w:val="002440E3"/>
    <w:rsid w:val="002441F1"/>
    <w:rsid w:val="00244666"/>
    <w:rsid w:val="002447DE"/>
    <w:rsid w:val="00244AE1"/>
    <w:rsid w:val="00244BF8"/>
    <w:rsid w:val="002465D6"/>
    <w:rsid w:val="002465F7"/>
    <w:rsid w:val="0024673C"/>
    <w:rsid w:val="00246758"/>
    <w:rsid w:val="00247CDC"/>
    <w:rsid w:val="00247F31"/>
    <w:rsid w:val="002505C5"/>
    <w:rsid w:val="002507CC"/>
    <w:rsid w:val="00250DA7"/>
    <w:rsid w:val="00250E57"/>
    <w:rsid w:val="00250FD1"/>
    <w:rsid w:val="00252B92"/>
    <w:rsid w:val="00252FC9"/>
    <w:rsid w:val="00254FD4"/>
    <w:rsid w:val="00255867"/>
    <w:rsid w:val="00255D4A"/>
    <w:rsid w:val="002568C4"/>
    <w:rsid w:val="00256936"/>
    <w:rsid w:val="00257359"/>
    <w:rsid w:val="002611D4"/>
    <w:rsid w:val="002619D7"/>
    <w:rsid w:val="00261F0F"/>
    <w:rsid w:val="002626E5"/>
    <w:rsid w:val="002627F6"/>
    <w:rsid w:val="00263ABD"/>
    <w:rsid w:val="0026411D"/>
    <w:rsid w:val="0026440A"/>
    <w:rsid w:val="0026453F"/>
    <w:rsid w:val="00264702"/>
    <w:rsid w:val="002647FF"/>
    <w:rsid w:val="00264A98"/>
    <w:rsid w:val="00265310"/>
    <w:rsid w:val="002656E5"/>
    <w:rsid w:val="002656E8"/>
    <w:rsid w:val="00265947"/>
    <w:rsid w:val="00265CDC"/>
    <w:rsid w:val="00266069"/>
    <w:rsid w:val="00266268"/>
    <w:rsid w:val="00266403"/>
    <w:rsid w:val="0026669E"/>
    <w:rsid w:val="002667CD"/>
    <w:rsid w:val="0026693B"/>
    <w:rsid w:val="002669F0"/>
    <w:rsid w:val="00266F08"/>
    <w:rsid w:val="00266F90"/>
    <w:rsid w:val="00267096"/>
    <w:rsid w:val="0026724C"/>
    <w:rsid w:val="00267E52"/>
    <w:rsid w:val="00267ED4"/>
    <w:rsid w:val="0027016A"/>
    <w:rsid w:val="00270683"/>
    <w:rsid w:val="00270968"/>
    <w:rsid w:val="00270D48"/>
    <w:rsid w:val="00271392"/>
    <w:rsid w:val="0027298B"/>
    <w:rsid w:val="00272AB4"/>
    <w:rsid w:val="00272B03"/>
    <w:rsid w:val="0027426C"/>
    <w:rsid w:val="002748E5"/>
    <w:rsid w:val="00275754"/>
    <w:rsid w:val="00275EAC"/>
    <w:rsid w:val="002762AA"/>
    <w:rsid w:val="002762CA"/>
    <w:rsid w:val="0027757B"/>
    <w:rsid w:val="00277738"/>
    <w:rsid w:val="0027789D"/>
    <w:rsid w:val="0028018B"/>
    <w:rsid w:val="00280201"/>
    <w:rsid w:val="002808B6"/>
    <w:rsid w:val="00281834"/>
    <w:rsid w:val="0028240C"/>
    <w:rsid w:val="00282B6A"/>
    <w:rsid w:val="00283403"/>
    <w:rsid w:val="00283702"/>
    <w:rsid w:val="00283B65"/>
    <w:rsid w:val="00283BD1"/>
    <w:rsid w:val="002845AE"/>
    <w:rsid w:val="002848EB"/>
    <w:rsid w:val="0028497B"/>
    <w:rsid w:val="00285094"/>
    <w:rsid w:val="0028544D"/>
    <w:rsid w:val="0028554A"/>
    <w:rsid w:val="00285F1A"/>
    <w:rsid w:val="00286228"/>
    <w:rsid w:val="002864F6"/>
    <w:rsid w:val="0028689E"/>
    <w:rsid w:val="00286943"/>
    <w:rsid w:val="00286A94"/>
    <w:rsid w:val="0029038E"/>
    <w:rsid w:val="0029054D"/>
    <w:rsid w:val="00291742"/>
    <w:rsid w:val="0029177B"/>
    <w:rsid w:val="00291B21"/>
    <w:rsid w:val="0029226E"/>
    <w:rsid w:val="00292694"/>
    <w:rsid w:val="00292B88"/>
    <w:rsid w:val="00292CE8"/>
    <w:rsid w:val="00293061"/>
    <w:rsid w:val="00293097"/>
    <w:rsid w:val="002931CC"/>
    <w:rsid w:val="0029389D"/>
    <w:rsid w:val="00293AE7"/>
    <w:rsid w:val="00293B2D"/>
    <w:rsid w:val="002944BA"/>
    <w:rsid w:val="00294578"/>
    <w:rsid w:val="00294BB5"/>
    <w:rsid w:val="00294F3F"/>
    <w:rsid w:val="002951E7"/>
    <w:rsid w:val="0029544C"/>
    <w:rsid w:val="0029593F"/>
    <w:rsid w:val="002959D6"/>
    <w:rsid w:val="00295A4F"/>
    <w:rsid w:val="00295EAD"/>
    <w:rsid w:val="00297FEE"/>
    <w:rsid w:val="002A06F2"/>
    <w:rsid w:val="002A0E77"/>
    <w:rsid w:val="002A10BD"/>
    <w:rsid w:val="002A1256"/>
    <w:rsid w:val="002A16CB"/>
    <w:rsid w:val="002A19A1"/>
    <w:rsid w:val="002A2B6D"/>
    <w:rsid w:val="002A2E9D"/>
    <w:rsid w:val="002A30E6"/>
    <w:rsid w:val="002A37B1"/>
    <w:rsid w:val="002A37C9"/>
    <w:rsid w:val="002A3C36"/>
    <w:rsid w:val="002A43A0"/>
    <w:rsid w:val="002A4967"/>
    <w:rsid w:val="002A4B65"/>
    <w:rsid w:val="002A5955"/>
    <w:rsid w:val="002A5F5C"/>
    <w:rsid w:val="002A6031"/>
    <w:rsid w:val="002A60EC"/>
    <w:rsid w:val="002A64D9"/>
    <w:rsid w:val="002A69B9"/>
    <w:rsid w:val="002A6A5C"/>
    <w:rsid w:val="002A741F"/>
    <w:rsid w:val="002A76E3"/>
    <w:rsid w:val="002A79CF"/>
    <w:rsid w:val="002B081D"/>
    <w:rsid w:val="002B0856"/>
    <w:rsid w:val="002B089B"/>
    <w:rsid w:val="002B0A57"/>
    <w:rsid w:val="002B13E7"/>
    <w:rsid w:val="002B1A9F"/>
    <w:rsid w:val="002B1D51"/>
    <w:rsid w:val="002B1DBA"/>
    <w:rsid w:val="002B2114"/>
    <w:rsid w:val="002B257C"/>
    <w:rsid w:val="002B2CBA"/>
    <w:rsid w:val="002B2ED9"/>
    <w:rsid w:val="002B40A9"/>
    <w:rsid w:val="002B4315"/>
    <w:rsid w:val="002B4338"/>
    <w:rsid w:val="002B447E"/>
    <w:rsid w:val="002B5361"/>
    <w:rsid w:val="002B57D0"/>
    <w:rsid w:val="002B58E3"/>
    <w:rsid w:val="002B5FA2"/>
    <w:rsid w:val="002B63DB"/>
    <w:rsid w:val="002B659B"/>
    <w:rsid w:val="002B67B2"/>
    <w:rsid w:val="002B6D0B"/>
    <w:rsid w:val="002B7448"/>
    <w:rsid w:val="002B77FD"/>
    <w:rsid w:val="002B7DF2"/>
    <w:rsid w:val="002C0E8A"/>
    <w:rsid w:val="002C1332"/>
    <w:rsid w:val="002C139A"/>
    <w:rsid w:val="002C13C0"/>
    <w:rsid w:val="002C1C20"/>
    <w:rsid w:val="002C1F6F"/>
    <w:rsid w:val="002C271D"/>
    <w:rsid w:val="002C2DA9"/>
    <w:rsid w:val="002C376B"/>
    <w:rsid w:val="002C47CC"/>
    <w:rsid w:val="002C4B04"/>
    <w:rsid w:val="002C4BED"/>
    <w:rsid w:val="002C51C5"/>
    <w:rsid w:val="002C6B79"/>
    <w:rsid w:val="002C743F"/>
    <w:rsid w:val="002C7B4A"/>
    <w:rsid w:val="002D016B"/>
    <w:rsid w:val="002D101B"/>
    <w:rsid w:val="002D1F2B"/>
    <w:rsid w:val="002D21C9"/>
    <w:rsid w:val="002D24E8"/>
    <w:rsid w:val="002D3244"/>
    <w:rsid w:val="002D3385"/>
    <w:rsid w:val="002D3539"/>
    <w:rsid w:val="002D37BC"/>
    <w:rsid w:val="002D3F64"/>
    <w:rsid w:val="002D443E"/>
    <w:rsid w:val="002D466A"/>
    <w:rsid w:val="002D49C6"/>
    <w:rsid w:val="002D4A5D"/>
    <w:rsid w:val="002D4A9D"/>
    <w:rsid w:val="002D552C"/>
    <w:rsid w:val="002D5BD1"/>
    <w:rsid w:val="002D62C8"/>
    <w:rsid w:val="002D630A"/>
    <w:rsid w:val="002D6764"/>
    <w:rsid w:val="002D71B9"/>
    <w:rsid w:val="002D77AF"/>
    <w:rsid w:val="002D79D7"/>
    <w:rsid w:val="002D7DA1"/>
    <w:rsid w:val="002E0261"/>
    <w:rsid w:val="002E0B35"/>
    <w:rsid w:val="002E10B3"/>
    <w:rsid w:val="002E1EBF"/>
    <w:rsid w:val="002E22E2"/>
    <w:rsid w:val="002E26B2"/>
    <w:rsid w:val="002E3AFF"/>
    <w:rsid w:val="002E3FC9"/>
    <w:rsid w:val="002E40D5"/>
    <w:rsid w:val="002E47F9"/>
    <w:rsid w:val="002E4D9F"/>
    <w:rsid w:val="002E4EB5"/>
    <w:rsid w:val="002E5660"/>
    <w:rsid w:val="002E613A"/>
    <w:rsid w:val="002E671E"/>
    <w:rsid w:val="002E70BF"/>
    <w:rsid w:val="002E7144"/>
    <w:rsid w:val="002E73CC"/>
    <w:rsid w:val="002E753F"/>
    <w:rsid w:val="002E7813"/>
    <w:rsid w:val="002E7874"/>
    <w:rsid w:val="002E7A69"/>
    <w:rsid w:val="002F0135"/>
    <w:rsid w:val="002F0297"/>
    <w:rsid w:val="002F0BA5"/>
    <w:rsid w:val="002F0DF5"/>
    <w:rsid w:val="002F138C"/>
    <w:rsid w:val="002F2349"/>
    <w:rsid w:val="002F2353"/>
    <w:rsid w:val="002F262E"/>
    <w:rsid w:val="002F289F"/>
    <w:rsid w:val="002F28B6"/>
    <w:rsid w:val="002F2F94"/>
    <w:rsid w:val="002F4F94"/>
    <w:rsid w:val="002F51B7"/>
    <w:rsid w:val="002F5F1B"/>
    <w:rsid w:val="002F68E6"/>
    <w:rsid w:val="002F6A35"/>
    <w:rsid w:val="002F6AAD"/>
    <w:rsid w:val="002F6DA6"/>
    <w:rsid w:val="002F7106"/>
    <w:rsid w:val="002F7624"/>
    <w:rsid w:val="0030053B"/>
    <w:rsid w:val="003011F5"/>
    <w:rsid w:val="0030126E"/>
    <w:rsid w:val="0030143C"/>
    <w:rsid w:val="003015E7"/>
    <w:rsid w:val="00301BE0"/>
    <w:rsid w:val="00302927"/>
    <w:rsid w:val="003034F3"/>
    <w:rsid w:val="0030353E"/>
    <w:rsid w:val="00304843"/>
    <w:rsid w:val="003054B0"/>
    <w:rsid w:val="003057DE"/>
    <w:rsid w:val="00305E4B"/>
    <w:rsid w:val="00306831"/>
    <w:rsid w:val="003069D2"/>
    <w:rsid w:val="00306BD5"/>
    <w:rsid w:val="00306E9C"/>
    <w:rsid w:val="0030717D"/>
    <w:rsid w:val="00307760"/>
    <w:rsid w:val="00307A44"/>
    <w:rsid w:val="00310C98"/>
    <w:rsid w:val="00311027"/>
    <w:rsid w:val="00311602"/>
    <w:rsid w:val="003123A9"/>
    <w:rsid w:val="003123C4"/>
    <w:rsid w:val="0031272D"/>
    <w:rsid w:val="0031288E"/>
    <w:rsid w:val="00312D5D"/>
    <w:rsid w:val="0031347D"/>
    <w:rsid w:val="003146C6"/>
    <w:rsid w:val="003148DE"/>
    <w:rsid w:val="00315192"/>
    <w:rsid w:val="00315438"/>
    <w:rsid w:val="00315C27"/>
    <w:rsid w:val="003162F3"/>
    <w:rsid w:val="0031637D"/>
    <w:rsid w:val="00316A8D"/>
    <w:rsid w:val="00316FBB"/>
    <w:rsid w:val="003170BA"/>
    <w:rsid w:val="003173A3"/>
    <w:rsid w:val="00317BAE"/>
    <w:rsid w:val="00320039"/>
    <w:rsid w:val="003200AF"/>
    <w:rsid w:val="00320317"/>
    <w:rsid w:val="00320407"/>
    <w:rsid w:val="003215C9"/>
    <w:rsid w:val="003219D6"/>
    <w:rsid w:val="00321B05"/>
    <w:rsid w:val="00321F01"/>
    <w:rsid w:val="00323056"/>
    <w:rsid w:val="00323C55"/>
    <w:rsid w:val="00323FC9"/>
    <w:rsid w:val="0032423D"/>
    <w:rsid w:val="00324353"/>
    <w:rsid w:val="003246C4"/>
    <w:rsid w:val="003248AB"/>
    <w:rsid w:val="00324A0E"/>
    <w:rsid w:val="00325079"/>
    <w:rsid w:val="00325501"/>
    <w:rsid w:val="0032577B"/>
    <w:rsid w:val="00325B61"/>
    <w:rsid w:val="0032610D"/>
    <w:rsid w:val="003266CE"/>
    <w:rsid w:val="003269B6"/>
    <w:rsid w:val="00326D38"/>
    <w:rsid w:val="00327900"/>
    <w:rsid w:val="00327A51"/>
    <w:rsid w:val="00327BC6"/>
    <w:rsid w:val="0033015C"/>
    <w:rsid w:val="003301E1"/>
    <w:rsid w:val="00330A07"/>
    <w:rsid w:val="0033254A"/>
    <w:rsid w:val="0033293F"/>
    <w:rsid w:val="00333023"/>
    <w:rsid w:val="0033322B"/>
    <w:rsid w:val="0033370C"/>
    <w:rsid w:val="0033373A"/>
    <w:rsid w:val="0033508C"/>
    <w:rsid w:val="003358B9"/>
    <w:rsid w:val="003360EA"/>
    <w:rsid w:val="003368A3"/>
    <w:rsid w:val="00336B6D"/>
    <w:rsid w:val="00336C08"/>
    <w:rsid w:val="00336D8D"/>
    <w:rsid w:val="0033733C"/>
    <w:rsid w:val="00337C78"/>
    <w:rsid w:val="0034030E"/>
    <w:rsid w:val="0034038E"/>
    <w:rsid w:val="00340AF5"/>
    <w:rsid w:val="003411A0"/>
    <w:rsid w:val="003411C5"/>
    <w:rsid w:val="003411F1"/>
    <w:rsid w:val="00341D4D"/>
    <w:rsid w:val="00341EEC"/>
    <w:rsid w:val="003423EF"/>
    <w:rsid w:val="00342423"/>
    <w:rsid w:val="00343194"/>
    <w:rsid w:val="0034323D"/>
    <w:rsid w:val="0034393C"/>
    <w:rsid w:val="00343985"/>
    <w:rsid w:val="00343E7C"/>
    <w:rsid w:val="00344128"/>
    <w:rsid w:val="00344431"/>
    <w:rsid w:val="00344B22"/>
    <w:rsid w:val="00345ABF"/>
    <w:rsid w:val="00345F03"/>
    <w:rsid w:val="003461D9"/>
    <w:rsid w:val="0034622E"/>
    <w:rsid w:val="00346748"/>
    <w:rsid w:val="00346E97"/>
    <w:rsid w:val="003471DD"/>
    <w:rsid w:val="003475BD"/>
    <w:rsid w:val="003478C3"/>
    <w:rsid w:val="00347A0F"/>
    <w:rsid w:val="00347AA4"/>
    <w:rsid w:val="00347C27"/>
    <w:rsid w:val="003509F1"/>
    <w:rsid w:val="0035116F"/>
    <w:rsid w:val="003515B3"/>
    <w:rsid w:val="00352372"/>
    <w:rsid w:val="0035282D"/>
    <w:rsid w:val="00352C0D"/>
    <w:rsid w:val="00352DCD"/>
    <w:rsid w:val="00352EFD"/>
    <w:rsid w:val="003531A0"/>
    <w:rsid w:val="003537C1"/>
    <w:rsid w:val="00353BA5"/>
    <w:rsid w:val="00353FA6"/>
    <w:rsid w:val="00354687"/>
    <w:rsid w:val="00354A0F"/>
    <w:rsid w:val="00354EFB"/>
    <w:rsid w:val="00354F5A"/>
    <w:rsid w:val="00355156"/>
    <w:rsid w:val="00355596"/>
    <w:rsid w:val="00356044"/>
    <w:rsid w:val="00356A91"/>
    <w:rsid w:val="00356A97"/>
    <w:rsid w:val="0035740B"/>
    <w:rsid w:val="00357D7E"/>
    <w:rsid w:val="00360A35"/>
    <w:rsid w:val="00362224"/>
    <w:rsid w:val="0036272C"/>
    <w:rsid w:val="00362DB6"/>
    <w:rsid w:val="003630A9"/>
    <w:rsid w:val="0036366F"/>
    <w:rsid w:val="00363C13"/>
    <w:rsid w:val="003641AF"/>
    <w:rsid w:val="00364EEB"/>
    <w:rsid w:val="00365DA5"/>
    <w:rsid w:val="00365FA7"/>
    <w:rsid w:val="0036689F"/>
    <w:rsid w:val="00366DC1"/>
    <w:rsid w:val="00366EC7"/>
    <w:rsid w:val="00367728"/>
    <w:rsid w:val="00367BE3"/>
    <w:rsid w:val="00370285"/>
    <w:rsid w:val="003704C9"/>
    <w:rsid w:val="00370B0D"/>
    <w:rsid w:val="00370EE7"/>
    <w:rsid w:val="00371360"/>
    <w:rsid w:val="003724CF"/>
    <w:rsid w:val="00373393"/>
    <w:rsid w:val="0037389F"/>
    <w:rsid w:val="00374121"/>
    <w:rsid w:val="0037506F"/>
    <w:rsid w:val="003752B8"/>
    <w:rsid w:val="0037530C"/>
    <w:rsid w:val="00376B07"/>
    <w:rsid w:val="00376DE5"/>
    <w:rsid w:val="00377A08"/>
    <w:rsid w:val="00377AE2"/>
    <w:rsid w:val="00377C57"/>
    <w:rsid w:val="00380477"/>
    <w:rsid w:val="00381702"/>
    <w:rsid w:val="00382E45"/>
    <w:rsid w:val="0038372B"/>
    <w:rsid w:val="00383B74"/>
    <w:rsid w:val="00383C56"/>
    <w:rsid w:val="00384133"/>
    <w:rsid w:val="00384567"/>
    <w:rsid w:val="003848C6"/>
    <w:rsid w:val="00384A07"/>
    <w:rsid w:val="003850AC"/>
    <w:rsid w:val="00386062"/>
    <w:rsid w:val="00386465"/>
    <w:rsid w:val="00386684"/>
    <w:rsid w:val="00386933"/>
    <w:rsid w:val="00386BDE"/>
    <w:rsid w:val="0038713B"/>
    <w:rsid w:val="003874A9"/>
    <w:rsid w:val="00387657"/>
    <w:rsid w:val="00387E1B"/>
    <w:rsid w:val="00390205"/>
    <w:rsid w:val="00390AFB"/>
    <w:rsid w:val="00391660"/>
    <w:rsid w:val="00391E2A"/>
    <w:rsid w:val="00392843"/>
    <w:rsid w:val="003928D3"/>
    <w:rsid w:val="00393389"/>
    <w:rsid w:val="00393E2E"/>
    <w:rsid w:val="00394207"/>
    <w:rsid w:val="00394C3B"/>
    <w:rsid w:val="00395597"/>
    <w:rsid w:val="0039593B"/>
    <w:rsid w:val="00395A7B"/>
    <w:rsid w:val="003973E0"/>
    <w:rsid w:val="003A1670"/>
    <w:rsid w:val="003A285C"/>
    <w:rsid w:val="003A2E06"/>
    <w:rsid w:val="003A2F3A"/>
    <w:rsid w:val="003A3508"/>
    <w:rsid w:val="003A386D"/>
    <w:rsid w:val="003A38F0"/>
    <w:rsid w:val="003A420F"/>
    <w:rsid w:val="003A4422"/>
    <w:rsid w:val="003A456D"/>
    <w:rsid w:val="003A4E4B"/>
    <w:rsid w:val="003A5703"/>
    <w:rsid w:val="003A6960"/>
    <w:rsid w:val="003A69B2"/>
    <w:rsid w:val="003A7554"/>
    <w:rsid w:val="003A7E41"/>
    <w:rsid w:val="003A7FC0"/>
    <w:rsid w:val="003B093E"/>
    <w:rsid w:val="003B0A54"/>
    <w:rsid w:val="003B0AC0"/>
    <w:rsid w:val="003B1094"/>
    <w:rsid w:val="003B3719"/>
    <w:rsid w:val="003B39BA"/>
    <w:rsid w:val="003B3C0E"/>
    <w:rsid w:val="003B3D39"/>
    <w:rsid w:val="003B47B1"/>
    <w:rsid w:val="003B4E66"/>
    <w:rsid w:val="003B4E9E"/>
    <w:rsid w:val="003B52DA"/>
    <w:rsid w:val="003B5F49"/>
    <w:rsid w:val="003B602B"/>
    <w:rsid w:val="003B6236"/>
    <w:rsid w:val="003B6310"/>
    <w:rsid w:val="003B6380"/>
    <w:rsid w:val="003B697B"/>
    <w:rsid w:val="003B6CC3"/>
    <w:rsid w:val="003B7559"/>
    <w:rsid w:val="003B7BC1"/>
    <w:rsid w:val="003B7C6B"/>
    <w:rsid w:val="003C0259"/>
    <w:rsid w:val="003C0375"/>
    <w:rsid w:val="003C1E8E"/>
    <w:rsid w:val="003C34F1"/>
    <w:rsid w:val="003C3F8B"/>
    <w:rsid w:val="003C41BA"/>
    <w:rsid w:val="003C42D8"/>
    <w:rsid w:val="003C4727"/>
    <w:rsid w:val="003C556A"/>
    <w:rsid w:val="003C6264"/>
    <w:rsid w:val="003C63F8"/>
    <w:rsid w:val="003C6F01"/>
    <w:rsid w:val="003C7702"/>
    <w:rsid w:val="003C78F0"/>
    <w:rsid w:val="003C79A6"/>
    <w:rsid w:val="003D02F0"/>
    <w:rsid w:val="003D136A"/>
    <w:rsid w:val="003D189F"/>
    <w:rsid w:val="003D237A"/>
    <w:rsid w:val="003D2F01"/>
    <w:rsid w:val="003D33FC"/>
    <w:rsid w:val="003D59B0"/>
    <w:rsid w:val="003D6384"/>
    <w:rsid w:val="003D64EC"/>
    <w:rsid w:val="003D67E3"/>
    <w:rsid w:val="003D6B5A"/>
    <w:rsid w:val="003D6C32"/>
    <w:rsid w:val="003D7758"/>
    <w:rsid w:val="003D7C22"/>
    <w:rsid w:val="003E08D6"/>
    <w:rsid w:val="003E09C9"/>
    <w:rsid w:val="003E0CC8"/>
    <w:rsid w:val="003E127A"/>
    <w:rsid w:val="003E1E03"/>
    <w:rsid w:val="003E1EEA"/>
    <w:rsid w:val="003E3562"/>
    <w:rsid w:val="003E4A57"/>
    <w:rsid w:val="003E50E4"/>
    <w:rsid w:val="003E52A1"/>
    <w:rsid w:val="003E66AA"/>
    <w:rsid w:val="003E7A8C"/>
    <w:rsid w:val="003F01E9"/>
    <w:rsid w:val="003F056C"/>
    <w:rsid w:val="003F069F"/>
    <w:rsid w:val="003F07C2"/>
    <w:rsid w:val="003F0900"/>
    <w:rsid w:val="003F1A1A"/>
    <w:rsid w:val="003F1BBB"/>
    <w:rsid w:val="003F1E70"/>
    <w:rsid w:val="003F2DF8"/>
    <w:rsid w:val="003F3C71"/>
    <w:rsid w:val="003F3E7D"/>
    <w:rsid w:val="003F4601"/>
    <w:rsid w:val="003F4D96"/>
    <w:rsid w:val="003F5BBF"/>
    <w:rsid w:val="003F61E5"/>
    <w:rsid w:val="003F63EC"/>
    <w:rsid w:val="003F6ED3"/>
    <w:rsid w:val="003F7358"/>
    <w:rsid w:val="003F7636"/>
    <w:rsid w:val="004001F0"/>
    <w:rsid w:val="0040042E"/>
    <w:rsid w:val="004009C6"/>
    <w:rsid w:val="00401291"/>
    <w:rsid w:val="0040141B"/>
    <w:rsid w:val="0040144F"/>
    <w:rsid w:val="00402405"/>
    <w:rsid w:val="00402A71"/>
    <w:rsid w:val="00402BAD"/>
    <w:rsid w:val="00402EE2"/>
    <w:rsid w:val="00403642"/>
    <w:rsid w:val="00403EA8"/>
    <w:rsid w:val="004044BE"/>
    <w:rsid w:val="00404A79"/>
    <w:rsid w:val="00405A10"/>
    <w:rsid w:val="004064BE"/>
    <w:rsid w:val="004064D6"/>
    <w:rsid w:val="0040743C"/>
    <w:rsid w:val="00410325"/>
    <w:rsid w:val="004105E2"/>
    <w:rsid w:val="0041088B"/>
    <w:rsid w:val="004109D6"/>
    <w:rsid w:val="004110C9"/>
    <w:rsid w:val="00411185"/>
    <w:rsid w:val="00411A97"/>
    <w:rsid w:val="00411D74"/>
    <w:rsid w:val="004126EF"/>
    <w:rsid w:val="00412822"/>
    <w:rsid w:val="0041432E"/>
    <w:rsid w:val="004146A0"/>
    <w:rsid w:val="004147A5"/>
    <w:rsid w:val="00414949"/>
    <w:rsid w:val="00414AA2"/>
    <w:rsid w:val="004156F5"/>
    <w:rsid w:val="004166B2"/>
    <w:rsid w:val="004177E0"/>
    <w:rsid w:val="00417DF4"/>
    <w:rsid w:val="00417F54"/>
    <w:rsid w:val="00417FDE"/>
    <w:rsid w:val="00420010"/>
    <w:rsid w:val="00421761"/>
    <w:rsid w:val="00421934"/>
    <w:rsid w:val="00422036"/>
    <w:rsid w:val="0042242B"/>
    <w:rsid w:val="00422493"/>
    <w:rsid w:val="00422862"/>
    <w:rsid w:val="00423088"/>
    <w:rsid w:val="00423148"/>
    <w:rsid w:val="00423795"/>
    <w:rsid w:val="004239EA"/>
    <w:rsid w:val="00423A6D"/>
    <w:rsid w:val="00423DB3"/>
    <w:rsid w:val="00423F14"/>
    <w:rsid w:val="00424088"/>
    <w:rsid w:val="00425F29"/>
    <w:rsid w:val="0042681A"/>
    <w:rsid w:val="0042688C"/>
    <w:rsid w:val="00426B05"/>
    <w:rsid w:val="00427524"/>
    <w:rsid w:val="0042752D"/>
    <w:rsid w:val="00430A2C"/>
    <w:rsid w:val="0043136A"/>
    <w:rsid w:val="004329D2"/>
    <w:rsid w:val="00432A43"/>
    <w:rsid w:val="00432BB6"/>
    <w:rsid w:val="00432BD8"/>
    <w:rsid w:val="004337CD"/>
    <w:rsid w:val="004347A5"/>
    <w:rsid w:val="0043552E"/>
    <w:rsid w:val="00435C90"/>
    <w:rsid w:val="004361E7"/>
    <w:rsid w:val="00436344"/>
    <w:rsid w:val="0043708F"/>
    <w:rsid w:val="004371AF"/>
    <w:rsid w:val="0043723F"/>
    <w:rsid w:val="004376CC"/>
    <w:rsid w:val="00437C09"/>
    <w:rsid w:val="00440101"/>
    <w:rsid w:val="004402FB"/>
    <w:rsid w:val="004404E1"/>
    <w:rsid w:val="00440506"/>
    <w:rsid w:val="004408BB"/>
    <w:rsid w:val="00440E99"/>
    <w:rsid w:val="004413E0"/>
    <w:rsid w:val="004416B3"/>
    <w:rsid w:val="00441919"/>
    <w:rsid w:val="00441C9E"/>
    <w:rsid w:val="00442325"/>
    <w:rsid w:val="00442446"/>
    <w:rsid w:val="00442F4A"/>
    <w:rsid w:val="0044328F"/>
    <w:rsid w:val="004438D4"/>
    <w:rsid w:val="004449FA"/>
    <w:rsid w:val="00444E5B"/>
    <w:rsid w:val="0044526C"/>
    <w:rsid w:val="004453F7"/>
    <w:rsid w:val="00445427"/>
    <w:rsid w:val="004454C1"/>
    <w:rsid w:val="004456D5"/>
    <w:rsid w:val="004460BA"/>
    <w:rsid w:val="00446CFA"/>
    <w:rsid w:val="004472CE"/>
    <w:rsid w:val="004473DD"/>
    <w:rsid w:val="004477D8"/>
    <w:rsid w:val="00450868"/>
    <w:rsid w:val="00450DB2"/>
    <w:rsid w:val="004512C2"/>
    <w:rsid w:val="0045138E"/>
    <w:rsid w:val="00451445"/>
    <w:rsid w:val="00451A99"/>
    <w:rsid w:val="00451EC5"/>
    <w:rsid w:val="00452BFE"/>
    <w:rsid w:val="00452D02"/>
    <w:rsid w:val="004539D5"/>
    <w:rsid w:val="00453AA6"/>
    <w:rsid w:val="00453FF3"/>
    <w:rsid w:val="0045461A"/>
    <w:rsid w:val="00454C8D"/>
    <w:rsid w:val="0045590E"/>
    <w:rsid w:val="00455B49"/>
    <w:rsid w:val="00455CB0"/>
    <w:rsid w:val="00455D81"/>
    <w:rsid w:val="00455DE4"/>
    <w:rsid w:val="00455EFC"/>
    <w:rsid w:val="00456B94"/>
    <w:rsid w:val="00456E9F"/>
    <w:rsid w:val="004574CC"/>
    <w:rsid w:val="0046013A"/>
    <w:rsid w:val="00460AC2"/>
    <w:rsid w:val="00460ACE"/>
    <w:rsid w:val="004612AD"/>
    <w:rsid w:val="0046150A"/>
    <w:rsid w:val="00461841"/>
    <w:rsid w:val="00462B21"/>
    <w:rsid w:val="004630E9"/>
    <w:rsid w:val="004631E8"/>
    <w:rsid w:val="00464A03"/>
    <w:rsid w:val="00465112"/>
    <w:rsid w:val="004661E7"/>
    <w:rsid w:val="004669E3"/>
    <w:rsid w:val="00466B16"/>
    <w:rsid w:val="00466F01"/>
    <w:rsid w:val="004701B7"/>
    <w:rsid w:val="00470343"/>
    <w:rsid w:val="0047066B"/>
    <w:rsid w:val="004711A8"/>
    <w:rsid w:val="00471387"/>
    <w:rsid w:val="004713C5"/>
    <w:rsid w:val="00471593"/>
    <w:rsid w:val="0047173A"/>
    <w:rsid w:val="004719DA"/>
    <w:rsid w:val="00471B30"/>
    <w:rsid w:val="00472158"/>
    <w:rsid w:val="00472498"/>
    <w:rsid w:val="00472D42"/>
    <w:rsid w:val="00472D72"/>
    <w:rsid w:val="004733FF"/>
    <w:rsid w:val="004735F7"/>
    <w:rsid w:val="00473DAC"/>
    <w:rsid w:val="00473EC7"/>
    <w:rsid w:val="00473FD1"/>
    <w:rsid w:val="00474783"/>
    <w:rsid w:val="00474C64"/>
    <w:rsid w:val="00474F4E"/>
    <w:rsid w:val="00475BBD"/>
    <w:rsid w:val="00475F77"/>
    <w:rsid w:val="00475FD6"/>
    <w:rsid w:val="00475FDD"/>
    <w:rsid w:val="00476071"/>
    <w:rsid w:val="004761CA"/>
    <w:rsid w:val="004766EF"/>
    <w:rsid w:val="00476AB2"/>
    <w:rsid w:val="004772B8"/>
    <w:rsid w:val="00477549"/>
    <w:rsid w:val="00477913"/>
    <w:rsid w:val="0047797E"/>
    <w:rsid w:val="00477B8B"/>
    <w:rsid w:val="00477EF8"/>
    <w:rsid w:val="004809E4"/>
    <w:rsid w:val="004810A6"/>
    <w:rsid w:val="00481619"/>
    <w:rsid w:val="00481737"/>
    <w:rsid w:val="004820AB"/>
    <w:rsid w:val="00482F8B"/>
    <w:rsid w:val="0048303E"/>
    <w:rsid w:val="00483610"/>
    <w:rsid w:val="0048498F"/>
    <w:rsid w:val="00485504"/>
    <w:rsid w:val="004856AF"/>
    <w:rsid w:val="00485829"/>
    <w:rsid w:val="004865A8"/>
    <w:rsid w:val="00487684"/>
    <w:rsid w:val="0049021B"/>
    <w:rsid w:val="004907DE"/>
    <w:rsid w:val="004910C6"/>
    <w:rsid w:val="004910CC"/>
    <w:rsid w:val="004927A9"/>
    <w:rsid w:val="00492DEE"/>
    <w:rsid w:val="00492FAD"/>
    <w:rsid w:val="00493276"/>
    <w:rsid w:val="00493567"/>
    <w:rsid w:val="004938D9"/>
    <w:rsid w:val="00493C81"/>
    <w:rsid w:val="00493C91"/>
    <w:rsid w:val="00494199"/>
    <w:rsid w:val="004942EE"/>
    <w:rsid w:val="00494498"/>
    <w:rsid w:val="0049469C"/>
    <w:rsid w:val="00494B85"/>
    <w:rsid w:val="00495659"/>
    <w:rsid w:val="00495CE6"/>
    <w:rsid w:val="00496AE8"/>
    <w:rsid w:val="00497FA3"/>
    <w:rsid w:val="004A0779"/>
    <w:rsid w:val="004A0C67"/>
    <w:rsid w:val="004A130E"/>
    <w:rsid w:val="004A162B"/>
    <w:rsid w:val="004A19B9"/>
    <w:rsid w:val="004A1E42"/>
    <w:rsid w:val="004A1E96"/>
    <w:rsid w:val="004A1F85"/>
    <w:rsid w:val="004A2323"/>
    <w:rsid w:val="004A233D"/>
    <w:rsid w:val="004A358E"/>
    <w:rsid w:val="004A3DD6"/>
    <w:rsid w:val="004A3E64"/>
    <w:rsid w:val="004A410E"/>
    <w:rsid w:val="004A44A4"/>
    <w:rsid w:val="004A458D"/>
    <w:rsid w:val="004A4AA6"/>
    <w:rsid w:val="004A4EE7"/>
    <w:rsid w:val="004A50BA"/>
    <w:rsid w:val="004A58FC"/>
    <w:rsid w:val="004A60AB"/>
    <w:rsid w:val="004A69CA"/>
    <w:rsid w:val="004A72F6"/>
    <w:rsid w:val="004A76C1"/>
    <w:rsid w:val="004A7D49"/>
    <w:rsid w:val="004B1826"/>
    <w:rsid w:val="004B1D32"/>
    <w:rsid w:val="004B200B"/>
    <w:rsid w:val="004B265B"/>
    <w:rsid w:val="004B3A06"/>
    <w:rsid w:val="004B3FA0"/>
    <w:rsid w:val="004B46CE"/>
    <w:rsid w:val="004B48BC"/>
    <w:rsid w:val="004B4B0C"/>
    <w:rsid w:val="004B505C"/>
    <w:rsid w:val="004B585D"/>
    <w:rsid w:val="004B5927"/>
    <w:rsid w:val="004B721B"/>
    <w:rsid w:val="004B781D"/>
    <w:rsid w:val="004B7EA6"/>
    <w:rsid w:val="004C0457"/>
    <w:rsid w:val="004C04B3"/>
    <w:rsid w:val="004C0A83"/>
    <w:rsid w:val="004C1B3B"/>
    <w:rsid w:val="004C208E"/>
    <w:rsid w:val="004C20DE"/>
    <w:rsid w:val="004C22E6"/>
    <w:rsid w:val="004C2306"/>
    <w:rsid w:val="004C2369"/>
    <w:rsid w:val="004C2441"/>
    <w:rsid w:val="004C27AC"/>
    <w:rsid w:val="004C2879"/>
    <w:rsid w:val="004C2A43"/>
    <w:rsid w:val="004C2F27"/>
    <w:rsid w:val="004C303F"/>
    <w:rsid w:val="004C350F"/>
    <w:rsid w:val="004C379B"/>
    <w:rsid w:val="004C3F43"/>
    <w:rsid w:val="004C44E5"/>
    <w:rsid w:val="004C4AA9"/>
    <w:rsid w:val="004C4D3C"/>
    <w:rsid w:val="004C52CC"/>
    <w:rsid w:val="004C54BA"/>
    <w:rsid w:val="004C6224"/>
    <w:rsid w:val="004C631C"/>
    <w:rsid w:val="004C6772"/>
    <w:rsid w:val="004C67DE"/>
    <w:rsid w:val="004C6A94"/>
    <w:rsid w:val="004C6B25"/>
    <w:rsid w:val="004C7925"/>
    <w:rsid w:val="004C7DA2"/>
    <w:rsid w:val="004D005C"/>
    <w:rsid w:val="004D02FD"/>
    <w:rsid w:val="004D0416"/>
    <w:rsid w:val="004D0471"/>
    <w:rsid w:val="004D08E6"/>
    <w:rsid w:val="004D0C36"/>
    <w:rsid w:val="004D0D79"/>
    <w:rsid w:val="004D13C3"/>
    <w:rsid w:val="004D1762"/>
    <w:rsid w:val="004D18B5"/>
    <w:rsid w:val="004D1ABE"/>
    <w:rsid w:val="004D1B2D"/>
    <w:rsid w:val="004D2BB6"/>
    <w:rsid w:val="004D337F"/>
    <w:rsid w:val="004D34CA"/>
    <w:rsid w:val="004D45EA"/>
    <w:rsid w:val="004D5025"/>
    <w:rsid w:val="004D51F1"/>
    <w:rsid w:val="004D53EF"/>
    <w:rsid w:val="004D552B"/>
    <w:rsid w:val="004D5A6F"/>
    <w:rsid w:val="004D5B29"/>
    <w:rsid w:val="004D5CA0"/>
    <w:rsid w:val="004D5EBD"/>
    <w:rsid w:val="004D67EC"/>
    <w:rsid w:val="004D6D05"/>
    <w:rsid w:val="004D6E81"/>
    <w:rsid w:val="004D70C3"/>
    <w:rsid w:val="004D7D17"/>
    <w:rsid w:val="004E0501"/>
    <w:rsid w:val="004E0869"/>
    <w:rsid w:val="004E10E0"/>
    <w:rsid w:val="004E174C"/>
    <w:rsid w:val="004E1DD9"/>
    <w:rsid w:val="004E1E1F"/>
    <w:rsid w:val="004E27DD"/>
    <w:rsid w:val="004E3A9E"/>
    <w:rsid w:val="004E3C89"/>
    <w:rsid w:val="004E4302"/>
    <w:rsid w:val="004E46F1"/>
    <w:rsid w:val="004E4A66"/>
    <w:rsid w:val="004E5068"/>
    <w:rsid w:val="004E514C"/>
    <w:rsid w:val="004E5D33"/>
    <w:rsid w:val="004E60C3"/>
    <w:rsid w:val="004E698A"/>
    <w:rsid w:val="004E7553"/>
    <w:rsid w:val="004E7E94"/>
    <w:rsid w:val="004F00B2"/>
    <w:rsid w:val="004F043F"/>
    <w:rsid w:val="004F1DA9"/>
    <w:rsid w:val="004F1EF4"/>
    <w:rsid w:val="004F1F17"/>
    <w:rsid w:val="004F2561"/>
    <w:rsid w:val="004F256B"/>
    <w:rsid w:val="004F2FAA"/>
    <w:rsid w:val="004F3111"/>
    <w:rsid w:val="004F3CB9"/>
    <w:rsid w:val="004F47EC"/>
    <w:rsid w:val="004F4846"/>
    <w:rsid w:val="004F5D23"/>
    <w:rsid w:val="004F60EE"/>
    <w:rsid w:val="004F64DA"/>
    <w:rsid w:val="004F7428"/>
    <w:rsid w:val="004F7644"/>
    <w:rsid w:val="004F7673"/>
    <w:rsid w:val="004F7B9C"/>
    <w:rsid w:val="004F7F4D"/>
    <w:rsid w:val="00500AEC"/>
    <w:rsid w:val="00500CED"/>
    <w:rsid w:val="00501804"/>
    <w:rsid w:val="00502D10"/>
    <w:rsid w:val="00503A91"/>
    <w:rsid w:val="0050416F"/>
    <w:rsid w:val="005043D7"/>
    <w:rsid w:val="00504B1C"/>
    <w:rsid w:val="005054A6"/>
    <w:rsid w:val="00505E2D"/>
    <w:rsid w:val="00506FB2"/>
    <w:rsid w:val="00507777"/>
    <w:rsid w:val="00510662"/>
    <w:rsid w:val="005112F1"/>
    <w:rsid w:val="00511437"/>
    <w:rsid w:val="00511531"/>
    <w:rsid w:val="005120A6"/>
    <w:rsid w:val="00512313"/>
    <w:rsid w:val="00512785"/>
    <w:rsid w:val="00512C28"/>
    <w:rsid w:val="00512CD3"/>
    <w:rsid w:val="00512EDA"/>
    <w:rsid w:val="005132F1"/>
    <w:rsid w:val="00513C18"/>
    <w:rsid w:val="00513C28"/>
    <w:rsid w:val="00513C2D"/>
    <w:rsid w:val="00513D0E"/>
    <w:rsid w:val="0051531F"/>
    <w:rsid w:val="005158E2"/>
    <w:rsid w:val="00515991"/>
    <w:rsid w:val="00516E62"/>
    <w:rsid w:val="00517317"/>
    <w:rsid w:val="00517779"/>
    <w:rsid w:val="00517E20"/>
    <w:rsid w:val="00520374"/>
    <w:rsid w:val="005213E0"/>
    <w:rsid w:val="005221E0"/>
    <w:rsid w:val="00522474"/>
    <w:rsid w:val="00522566"/>
    <w:rsid w:val="005230A1"/>
    <w:rsid w:val="005235DB"/>
    <w:rsid w:val="00523ABC"/>
    <w:rsid w:val="00523E5A"/>
    <w:rsid w:val="005241BA"/>
    <w:rsid w:val="00524354"/>
    <w:rsid w:val="00524A6F"/>
    <w:rsid w:val="005254ED"/>
    <w:rsid w:val="00526F82"/>
    <w:rsid w:val="0052737B"/>
    <w:rsid w:val="005273EB"/>
    <w:rsid w:val="00527651"/>
    <w:rsid w:val="005277A1"/>
    <w:rsid w:val="00527BB6"/>
    <w:rsid w:val="00530A4F"/>
    <w:rsid w:val="0053123D"/>
    <w:rsid w:val="005313FB"/>
    <w:rsid w:val="005327C5"/>
    <w:rsid w:val="005327CC"/>
    <w:rsid w:val="005337C9"/>
    <w:rsid w:val="00533AB2"/>
    <w:rsid w:val="00533E58"/>
    <w:rsid w:val="00534236"/>
    <w:rsid w:val="00534F2F"/>
    <w:rsid w:val="0053517E"/>
    <w:rsid w:val="0053629F"/>
    <w:rsid w:val="00537683"/>
    <w:rsid w:val="00537F46"/>
    <w:rsid w:val="005407C1"/>
    <w:rsid w:val="00541477"/>
    <w:rsid w:val="00541D5A"/>
    <w:rsid w:val="00542326"/>
    <w:rsid w:val="00542587"/>
    <w:rsid w:val="00542679"/>
    <w:rsid w:val="0054279E"/>
    <w:rsid w:val="00543469"/>
    <w:rsid w:val="00543A46"/>
    <w:rsid w:val="00543A8E"/>
    <w:rsid w:val="005440D3"/>
    <w:rsid w:val="005445BB"/>
    <w:rsid w:val="00544A86"/>
    <w:rsid w:val="00544B1C"/>
    <w:rsid w:val="00545C91"/>
    <w:rsid w:val="00546880"/>
    <w:rsid w:val="00546FB2"/>
    <w:rsid w:val="005474F0"/>
    <w:rsid w:val="00547536"/>
    <w:rsid w:val="005476D8"/>
    <w:rsid w:val="00547ED4"/>
    <w:rsid w:val="0055034A"/>
    <w:rsid w:val="005508EF"/>
    <w:rsid w:val="0055092C"/>
    <w:rsid w:val="00550CCB"/>
    <w:rsid w:val="00550FB5"/>
    <w:rsid w:val="00551311"/>
    <w:rsid w:val="0055147B"/>
    <w:rsid w:val="00551AA8"/>
    <w:rsid w:val="00551CB6"/>
    <w:rsid w:val="00551E66"/>
    <w:rsid w:val="00551EA7"/>
    <w:rsid w:val="005531B2"/>
    <w:rsid w:val="00553483"/>
    <w:rsid w:val="00553630"/>
    <w:rsid w:val="00553717"/>
    <w:rsid w:val="00553D76"/>
    <w:rsid w:val="00553FFF"/>
    <w:rsid w:val="00554102"/>
    <w:rsid w:val="0055415E"/>
    <w:rsid w:val="005544A9"/>
    <w:rsid w:val="005544C3"/>
    <w:rsid w:val="005545C9"/>
    <w:rsid w:val="00554A7E"/>
    <w:rsid w:val="00554CE5"/>
    <w:rsid w:val="005550BF"/>
    <w:rsid w:val="0055519A"/>
    <w:rsid w:val="00555345"/>
    <w:rsid w:val="005564C0"/>
    <w:rsid w:val="00557149"/>
    <w:rsid w:val="00557245"/>
    <w:rsid w:val="005573ED"/>
    <w:rsid w:val="005574FC"/>
    <w:rsid w:val="00557620"/>
    <w:rsid w:val="005578EC"/>
    <w:rsid w:val="00557AEC"/>
    <w:rsid w:val="00557BAF"/>
    <w:rsid w:val="00557BBD"/>
    <w:rsid w:val="0056011D"/>
    <w:rsid w:val="0056012F"/>
    <w:rsid w:val="005604E9"/>
    <w:rsid w:val="005605F1"/>
    <w:rsid w:val="00560F1A"/>
    <w:rsid w:val="00561661"/>
    <w:rsid w:val="005621D8"/>
    <w:rsid w:val="005625EA"/>
    <w:rsid w:val="00562D57"/>
    <w:rsid w:val="00562EC5"/>
    <w:rsid w:val="0056306D"/>
    <w:rsid w:val="00563EEF"/>
    <w:rsid w:val="0056404F"/>
    <w:rsid w:val="00564504"/>
    <w:rsid w:val="00564546"/>
    <w:rsid w:val="0056461F"/>
    <w:rsid w:val="0056479C"/>
    <w:rsid w:val="00565D9E"/>
    <w:rsid w:val="00565E7A"/>
    <w:rsid w:val="00566313"/>
    <w:rsid w:val="005673CB"/>
    <w:rsid w:val="0056748F"/>
    <w:rsid w:val="0057004C"/>
    <w:rsid w:val="00570127"/>
    <w:rsid w:val="0057072A"/>
    <w:rsid w:val="0057087D"/>
    <w:rsid w:val="005712BC"/>
    <w:rsid w:val="005712DC"/>
    <w:rsid w:val="00571AA8"/>
    <w:rsid w:val="00571C37"/>
    <w:rsid w:val="00571E54"/>
    <w:rsid w:val="00572045"/>
    <w:rsid w:val="005721D8"/>
    <w:rsid w:val="00572881"/>
    <w:rsid w:val="00572ACA"/>
    <w:rsid w:val="0057308F"/>
    <w:rsid w:val="00573703"/>
    <w:rsid w:val="005738D5"/>
    <w:rsid w:val="0057394E"/>
    <w:rsid w:val="00575893"/>
    <w:rsid w:val="00575960"/>
    <w:rsid w:val="0057668B"/>
    <w:rsid w:val="00576C6F"/>
    <w:rsid w:val="0057773E"/>
    <w:rsid w:val="005777EB"/>
    <w:rsid w:val="0057797E"/>
    <w:rsid w:val="005817CE"/>
    <w:rsid w:val="00581E69"/>
    <w:rsid w:val="00582244"/>
    <w:rsid w:val="0058361E"/>
    <w:rsid w:val="00583FCB"/>
    <w:rsid w:val="0058416F"/>
    <w:rsid w:val="0058449A"/>
    <w:rsid w:val="00585273"/>
    <w:rsid w:val="00585477"/>
    <w:rsid w:val="005854DF"/>
    <w:rsid w:val="00585631"/>
    <w:rsid w:val="00586009"/>
    <w:rsid w:val="00586A29"/>
    <w:rsid w:val="00586A83"/>
    <w:rsid w:val="00586D0A"/>
    <w:rsid w:val="005876AD"/>
    <w:rsid w:val="00587B30"/>
    <w:rsid w:val="00587D21"/>
    <w:rsid w:val="005903B8"/>
    <w:rsid w:val="00590978"/>
    <w:rsid w:val="00591DB0"/>
    <w:rsid w:val="00592741"/>
    <w:rsid w:val="00592BFD"/>
    <w:rsid w:val="00592E8E"/>
    <w:rsid w:val="0059311D"/>
    <w:rsid w:val="00594829"/>
    <w:rsid w:val="00594966"/>
    <w:rsid w:val="00594A9F"/>
    <w:rsid w:val="00594CDB"/>
    <w:rsid w:val="00595532"/>
    <w:rsid w:val="0059649C"/>
    <w:rsid w:val="00597436"/>
    <w:rsid w:val="005A0148"/>
    <w:rsid w:val="005A01DB"/>
    <w:rsid w:val="005A0E28"/>
    <w:rsid w:val="005A1A99"/>
    <w:rsid w:val="005A21B2"/>
    <w:rsid w:val="005A24A0"/>
    <w:rsid w:val="005A24C6"/>
    <w:rsid w:val="005A26C5"/>
    <w:rsid w:val="005A3655"/>
    <w:rsid w:val="005A3A89"/>
    <w:rsid w:val="005A3CF9"/>
    <w:rsid w:val="005A3F00"/>
    <w:rsid w:val="005A42B0"/>
    <w:rsid w:val="005A49D7"/>
    <w:rsid w:val="005A4B98"/>
    <w:rsid w:val="005A507A"/>
    <w:rsid w:val="005A5128"/>
    <w:rsid w:val="005A5874"/>
    <w:rsid w:val="005A6B42"/>
    <w:rsid w:val="005A6EE9"/>
    <w:rsid w:val="005A7408"/>
    <w:rsid w:val="005A7516"/>
    <w:rsid w:val="005A7C29"/>
    <w:rsid w:val="005A7F93"/>
    <w:rsid w:val="005B0762"/>
    <w:rsid w:val="005B0A8D"/>
    <w:rsid w:val="005B18D0"/>
    <w:rsid w:val="005B2521"/>
    <w:rsid w:val="005B282D"/>
    <w:rsid w:val="005B29EB"/>
    <w:rsid w:val="005B343F"/>
    <w:rsid w:val="005B3A68"/>
    <w:rsid w:val="005B3EB8"/>
    <w:rsid w:val="005B45A7"/>
    <w:rsid w:val="005B533B"/>
    <w:rsid w:val="005B56A7"/>
    <w:rsid w:val="005B5874"/>
    <w:rsid w:val="005B5928"/>
    <w:rsid w:val="005B5FDC"/>
    <w:rsid w:val="005B610C"/>
    <w:rsid w:val="005B78F3"/>
    <w:rsid w:val="005C0306"/>
    <w:rsid w:val="005C196E"/>
    <w:rsid w:val="005C1D15"/>
    <w:rsid w:val="005C22BD"/>
    <w:rsid w:val="005C2AC0"/>
    <w:rsid w:val="005C2F71"/>
    <w:rsid w:val="005C3A9B"/>
    <w:rsid w:val="005C3FDF"/>
    <w:rsid w:val="005C41D8"/>
    <w:rsid w:val="005C500F"/>
    <w:rsid w:val="005C541F"/>
    <w:rsid w:val="005C5ADD"/>
    <w:rsid w:val="005C686F"/>
    <w:rsid w:val="005C6AA4"/>
    <w:rsid w:val="005C76A3"/>
    <w:rsid w:val="005C7863"/>
    <w:rsid w:val="005C7B73"/>
    <w:rsid w:val="005C7CC7"/>
    <w:rsid w:val="005D01FE"/>
    <w:rsid w:val="005D05D5"/>
    <w:rsid w:val="005D0729"/>
    <w:rsid w:val="005D0B8C"/>
    <w:rsid w:val="005D1275"/>
    <w:rsid w:val="005D14CF"/>
    <w:rsid w:val="005D22BB"/>
    <w:rsid w:val="005D2343"/>
    <w:rsid w:val="005D239E"/>
    <w:rsid w:val="005D24E0"/>
    <w:rsid w:val="005D260A"/>
    <w:rsid w:val="005D2A36"/>
    <w:rsid w:val="005D2A7D"/>
    <w:rsid w:val="005D2E7A"/>
    <w:rsid w:val="005D3B35"/>
    <w:rsid w:val="005D4A0A"/>
    <w:rsid w:val="005D4EA8"/>
    <w:rsid w:val="005D6821"/>
    <w:rsid w:val="005D6F21"/>
    <w:rsid w:val="005D71A1"/>
    <w:rsid w:val="005D757E"/>
    <w:rsid w:val="005D75C1"/>
    <w:rsid w:val="005D7D30"/>
    <w:rsid w:val="005E06E2"/>
    <w:rsid w:val="005E080A"/>
    <w:rsid w:val="005E0C91"/>
    <w:rsid w:val="005E1810"/>
    <w:rsid w:val="005E1DD3"/>
    <w:rsid w:val="005E22A5"/>
    <w:rsid w:val="005E2AD6"/>
    <w:rsid w:val="005E2EBC"/>
    <w:rsid w:val="005E2F5E"/>
    <w:rsid w:val="005E3456"/>
    <w:rsid w:val="005E362D"/>
    <w:rsid w:val="005E446F"/>
    <w:rsid w:val="005E5196"/>
    <w:rsid w:val="005E5EAE"/>
    <w:rsid w:val="005E6D82"/>
    <w:rsid w:val="005E788F"/>
    <w:rsid w:val="005F0174"/>
    <w:rsid w:val="005F0420"/>
    <w:rsid w:val="005F07FC"/>
    <w:rsid w:val="005F150B"/>
    <w:rsid w:val="005F1564"/>
    <w:rsid w:val="005F1B0A"/>
    <w:rsid w:val="005F1C75"/>
    <w:rsid w:val="005F39DA"/>
    <w:rsid w:val="005F3DF5"/>
    <w:rsid w:val="005F3F30"/>
    <w:rsid w:val="005F420C"/>
    <w:rsid w:val="005F4C64"/>
    <w:rsid w:val="005F502D"/>
    <w:rsid w:val="005F504A"/>
    <w:rsid w:val="005F5C26"/>
    <w:rsid w:val="005F5EFA"/>
    <w:rsid w:val="005F6580"/>
    <w:rsid w:val="005F69DB"/>
    <w:rsid w:val="005F6AA3"/>
    <w:rsid w:val="005F715D"/>
    <w:rsid w:val="005F75E3"/>
    <w:rsid w:val="00600BB8"/>
    <w:rsid w:val="00601139"/>
    <w:rsid w:val="00602619"/>
    <w:rsid w:val="00602D9F"/>
    <w:rsid w:val="00603300"/>
    <w:rsid w:val="00603593"/>
    <w:rsid w:val="00603BF3"/>
    <w:rsid w:val="0060489D"/>
    <w:rsid w:val="006059AE"/>
    <w:rsid w:val="00605B57"/>
    <w:rsid w:val="006064D2"/>
    <w:rsid w:val="006068F4"/>
    <w:rsid w:val="00606A71"/>
    <w:rsid w:val="006078C6"/>
    <w:rsid w:val="00607A34"/>
    <w:rsid w:val="00607D7B"/>
    <w:rsid w:val="00607E41"/>
    <w:rsid w:val="006105E4"/>
    <w:rsid w:val="00610AA1"/>
    <w:rsid w:val="00611D37"/>
    <w:rsid w:val="0061224B"/>
    <w:rsid w:val="00612612"/>
    <w:rsid w:val="006130D6"/>
    <w:rsid w:val="00613635"/>
    <w:rsid w:val="0061434B"/>
    <w:rsid w:val="006144E1"/>
    <w:rsid w:val="00614663"/>
    <w:rsid w:val="00614671"/>
    <w:rsid w:val="00614FE6"/>
    <w:rsid w:val="0061515F"/>
    <w:rsid w:val="00615556"/>
    <w:rsid w:val="00615703"/>
    <w:rsid w:val="00615C4B"/>
    <w:rsid w:val="006164AC"/>
    <w:rsid w:val="0061661F"/>
    <w:rsid w:val="0061697B"/>
    <w:rsid w:val="00616AD5"/>
    <w:rsid w:val="00616BEA"/>
    <w:rsid w:val="006178B4"/>
    <w:rsid w:val="00617DB4"/>
    <w:rsid w:val="00620065"/>
    <w:rsid w:val="006204DE"/>
    <w:rsid w:val="00621A46"/>
    <w:rsid w:val="00621A9F"/>
    <w:rsid w:val="00621D21"/>
    <w:rsid w:val="006221DD"/>
    <w:rsid w:val="00622235"/>
    <w:rsid w:val="00622386"/>
    <w:rsid w:val="006226BF"/>
    <w:rsid w:val="00622A88"/>
    <w:rsid w:val="00622CD2"/>
    <w:rsid w:val="00623289"/>
    <w:rsid w:val="00623805"/>
    <w:rsid w:val="00623837"/>
    <w:rsid w:val="006238A2"/>
    <w:rsid w:val="00623A22"/>
    <w:rsid w:val="00626211"/>
    <w:rsid w:val="00626448"/>
    <w:rsid w:val="00626E42"/>
    <w:rsid w:val="0062743F"/>
    <w:rsid w:val="006276CA"/>
    <w:rsid w:val="0062785F"/>
    <w:rsid w:val="006303E2"/>
    <w:rsid w:val="0063089D"/>
    <w:rsid w:val="00630C01"/>
    <w:rsid w:val="006314B7"/>
    <w:rsid w:val="00631870"/>
    <w:rsid w:val="00631A75"/>
    <w:rsid w:val="00631B31"/>
    <w:rsid w:val="00631F57"/>
    <w:rsid w:val="006323F3"/>
    <w:rsid w:val="006326A8"/>
    <w:rsid w:val="00632829"/>
    <w:rsid w:val="0063285C"/>
    <w:rsid w:val="006328C2"/>
    <w:rsid w:val="006331A1"/>
    <w:rsid w:val="00633D97"/>
    <w:rsid w:val="00634294"/>
    <w:rsid w:val="00634429"/>
    <w:rsid w:val="00634D71"/>
    <w:rsid w:val="006350D9"/>
    <w:rsid w:val="006358ED"/>
    <w:rsid w:val="00637BC0"/>
    <w:rsid w:val="00637D65"/>
    <w:rsid w:val="00637F34"/>
    <w:rsid w:val="00640002"/>
    <w:rsid w:val="0064011B"/>
    <w:rsid w:val="00640295"/>
    <w:rsid w:val="00640440"/>
    <w:rsid w:val="00640911"/>
    <w:rsid w:val="00640A0D"/>
    <w:rsid w:val="00640A89"/>
    <w:rsid w:val="00640C85"/>
    <w:rsid w:val="00641000"/>
    <w:rsid w:val="00641303"/>
    <w:rsid w:val="00641413"/>
    <w:rsid w:val="006414B9"/>
    <w:rsid w:val="00641D2C"/>
    <w:rsid w:val="006429A5"/>
    <w:rsid w:val="00642D96"/>
    <w:rsid w:val="00643852"/>
    <w:rsid w:val="00644750"/>
    <w:rsid w:val="00645B08"/>
    <w:rsid w:val="006461FF"/>
    <w:rsid w:val="0064681A"/>
    <w:rsid w:val="00646D20"/>
    <w:rsid w:val="00647544"/>
    <w:rsid w:val="006475C8"/>
    <w:rsid w:val="00647969"/>
    <w:rsid w:val="00647FAC"/>
    <w:rsid w:val="0065050E"/>
    <w:rsid w:val="006509A6"/>
    <w:rsid w:val="00650B51"/>
    <w:rsid w:val="00652077"/>
    <w:rsid w:val="00652129"/>
    <w:rsid w:val="0065232A"/>
    <w:rsid w:val="00652613"/>
    <w:rsid w:val="00652721"/>
    <w:rsid w:val="00652A90"/>
    <w:rsid w:val="0065316D"/>
    <w:rsid w:val="00653496"/>
    <w:rsid w:val="00653F5F"/>
    <w:rsid w:val="00654453"/>
    <w:rsid w:val="0065489F"/>
    <w:rsid w:val="00655FE7"/>
    <w:rsid w:val="0065775A"/>
    <w:rsid w:val="00657AC1"/>
    <w:rsid w:val="006600B1"/>
    <w:rsid w:val="00660A3A"/>
    <w:rsid w:val="00661D6B"/>
    <w:rsid w:val="00662252"/>
    <w:rsid w:val="00662591"/>
    <w:rsid w:val="00662708"/>
    <w:rsid w:val="00662C59"/>
    <w:rsid w:val="00662D06"/>
    <w:rsid w:val="0066312B"/>
    <w:rsid w:val="006639B8"/>
    <w:rsid w:val="00664723"/>
    <w:rsid w:val="00664C13"/>
    <w:rsid w:val="00664F99"/>
    <w:rsid w:val="00665505"/>
    <w:rsid w:val="006655E3"/>
    <w:rsid w:val="00666003"/>
    <w:rsid w:val="00666034"/>
    <w:rsid w:val="00666759"/>
    <w:rsid w:val="006674A2"/>
    <w:rsid w:val="0066799D"/>
    <w:rsid w:val="00667ACD"/>
    <w:rsid w:val="00667B7A"/>
    <w:rsid w:val="00667F17"/>
    <w:rsid w:val="00670393"/>
    <w:rsid w:val="00671D27"/>
    <w:rsid w:val="0067235C"/>
    <w:rsid w:val="006725C0"/>
    <w:rsid w:val="006728F1"/>
    <w:rsid w:val="00672B6A"/>
    <w:rsid w:val="006730E2"/>
    <w:rsid w:val="0067330E"/>
    <w:rsid w:val="006739C2"/>
    <w:rsid w:val="00673DF2"/>
    <w:rsid w:val="0067419A"/>
    <w:rsid w:val="006743CA"/>
    <w:rsid w:val="00674B44"/>
    <w:rsid w:val="00674F0E"/>
    <w:rsid w:val="00675244"/>
    <w:rsid w:val="006761AF"/>
    <w:rsid w:val="006769AD"/>
    <w:rsid w:val="00676B3C"/>
    <w:rsid w:val="00676C9A"/>
    <w:rsid w:val="00677BE3"/>
    <w:rsid w:val="00680F5C"/>
    <w:rsid w:val="006812D2"/>
    <w:rsid w:val="0068167B"/>
    <w:rsid w:val="00681BB6"/>
    <w:rsid w:val="0068264B"/>
    <w:rsid w:val="0068270A"/>
    <w:rsid w:val="00682E2B"/>
    <w:rsid w:val="006830D1"/>
    <w:rsid w:val="0068318C"/>
    <w:rsid w:val="006837BA"/>
    <w:rsid w:val="006838ED"/>
    <w:rsid w:val="00683C9E"/>
    <w:rsid w:val="00684710"/>
    <w:rsid w:val="00684715"/>
    <w:rsid w:val="00684B5A"/>
    <w:rsid w:val="006854B4"/>
    <w:rsid w:val="00685736"/>
    <w:rsid w:val="0068645B"/>
    <w:rsid w:val="006869F6"/>
    <w:rsid w:val="00686C2E"/>
    <w:rsid w:val="00686D84"/>
    <w:rsid w:val="006871E2"/>
    <w:rsid w:val="0068741D"/>
    <w:rsid w:val="0068762C"/>
    <w:rsid w:val="00687EE2"/>
    <w:rsid w:val="006900C3"/>
    <w:rsid w:val="00690422"/>
    <w:rsid w:val="00690B16"/>
    <w:rsid w:val="00691FAF"/>
    <w:rsid w:val="006921B3"/>
    <w:rsid w:val="00692976"/>
    <w:rsid w:val="00692B7E"/>
    <w:rsid w:val="00693A82"/>
    <w:rsid w:val="00693B18"/>
    <w:rsid w:val="00694580"/>
    <w:rsid w:val="006951FE"/>
    <w:rsid w:val="00695945"/>
    <w:rsid w:val="0069599B"/>
    <w:rsid w:val="00695F59"/>
    <w:rsid w:val="006962F4"/>
    <w:rsid w:val="00696869"/>
    <w:rsid w:val="00696FBE"/>
    <w:rsid w:val="006970B2"/>
    <w:rsid w:val="006970DA"/>
    <w:rsid w:val="006971ED"/>
    <w:rsid w:val="00697528"/>
    <w:rsid w:val="006975A0"/>
    <w:rsid w:val="006976C8"/>
    <w:rsid w:val="00697849"/>
    <w:rsid w:val="00697A34"/>
    <w:rsid w:val="00697DF4"/>
    <w:rsid w:val="006A0130"/>
    <w:rsid w:val="006A0253"/>
    <w:rsid w:val="006A100B"/>
    <w:rsid w:val="006A1BEC"/>
    <w:rsid w:val="006A1D1F"/>
    <w:rsid w:val="006A2227"/>
    <w:rsid w:val="006A2337"/>
    <w:rsid w:val="006A28B9"/>
    <w:rsid w:val="006A2DD0"/>
    <w:rsid w:val="006A339C"/>
    <w:rsid w:val="006A3752"/>
    <w:rsid w:val="006A3C3E"/>
    <w:rsid w:val="006A3E75"/>
    <w:rsid w:val="006A42C5"/>
    <w:rsid w:val="006A4362"/>
    <w:rsid w:val="006A4866"/>
    <w:rsid w:val="006A5A23"/>
    <w:rsid w:val="006A5DF5"/>
    <w:rsid w:val="006A5F08"/>
    <w:rsid w:val="006A6039"/>
    <w:rsid w:val="006A629F"/>
    <w:rsid w:val="006A6536"/>
    <w:rsid w:val="006A6559"/>
    <w:rsid w:val="006A6A87"/>
    <w:rsid w:val="006A6C20"/>
    <w:rsid w:val="006A716E"/>
    <w:rsid w:val="006A769F"/>
    <w:rsid w:val="006A7863"/>
    <w:rsid w:val="006A7AA7"/>
    <w:rsid w:val="006B0262"/>
    <w:rsid w:val="006B045E"/>
    <w:rsid w:val="006B094C"/>
    <w:rsid w:val="006B0CD1"/>
    <w:rsid w:val="006B0D0D"/>
    <w:rsid w:val="006B0D27"/>
    <w:rsid w:val="006B0FD5"/>
    <w:rsid w:val="006B1352"/>
    <w:rsid w:val="006B16AE"/>
    <w:rsid w:val="006B1DA2"/>
    <w:rsid w:val="006B25F5"/>
    <w:rsid w:val="006B2DE6"/>
    <w:rsid w:val="006B2EAA"/>
    <w:rsid w:val="006B33CB"/>
    <w:rsid w:val="006B34F4"/>
    <w:rsid w:val="006B35AB"/>
    <w:rsid w:val="006B3689"/>
    <w:rsid w:val="006B3813"/>
    <w:rsid w:val="006B38D7"/>
    <w:rsid w:val="006B3BE5"/>
    <w:rsid w:val="006B3FEB"/>
    <w:rsid w:val="006B4199"/>
    <w:rsid w:val="006B559D"/>
    <w:rsid w:val="006B5646"/>
    <w:rsid w:val="006B5C3D"/>
    <w:rsid w:val="006B5FF8"/>
    <w:rsid w:val="006B6AA6"/>
    <w:rsid w:val="006B6D49"/>
    <w:rsid w:val="006B73C3"/>
    <w:rsid w:val="006B7EA1"/>
    <w:rsid w:val="006B7ED0"/>
    <w:rsid w:val="006C020A"/>
    <w:rsid w:val="006C049A"/>
    <w:rsid w:val="006C07D4"/>
    <w:rsid w:val="006C087F"/>
    <w:rsid w:val="006C181C"/>
    <w:rsid w:val="006C1B6D"/>
    <w:rsid w:val="006C1F7C"/>
    <w:rsid w:val="006C25BC"/>
    <w:rsid w:val="006C283A"/>
    <w:rsid w:val="006C2941"/>
    <w:rsid w:val="006C3475"/>
    <w:rsid w:val="006C3692"/>
    <w:rsid w:val="006C36D6"/>
    <w:rsid w:val="006C3FC0"/>
    <w:rsid w:val="006C4E5E"/>
    <w:rsid w:val="006C4E66"/>
    <w:rsid w:val="006C6058"/>
    <w:rsid w:val="006C6482"/>
    <w:rsid w:val="006C6E1D"/>
    <w:rsid w:val="006C6E2D"/>
    <w:rsid w:val="006C6F37"/>
    <w:rsid w:val="006C720A"/>
    <w:rsid w:val="006D062F"/>
    <w:rsid w:val="006D1DF9"/>
    <w:rsid w:val="006D2BBB"/>
    <w:rsid w:val="006D3392"/>
    <w:rsid w:val="006D3393"/>
    <w:rsid w:val="006D3F79"/>
    <w:rsid w:val="006D4371"/>
    <w:rsid w:val="006D4916"/>
    <w:rsid w:val="006D56A8"/>
    <w:rsid w:val="006D5A97"/>
    <w:rsid w:val="006D6083"/>
    <w:rsid w:val="006D7310"/>
    <w:rsid w:val="006D7A7C"/>
    <w:rsid w:val="006E01B8"/>
    <w:rsid w:val="006E0FC9"/>
    <w:rsid w:val="006E1320"/>
    <w:rsid w:val="006E1725"/>
    <w:rsid w:val="006E1981"/>
    <w:rsid w:val="006E2763"/>
    <w:rsid w:val="006E2AF2"/>
    <w:rsid w:val="006E3A43"/>
    <w:rsid w:val="006E3F1B"/>
    <w:rsid w:val="006E41C9"/>
    <w:rsid w:val="006E47D1"/>
    <w:rsid w:val="006E4909"/>
    <w:rsid w:val="006E4970"/>
    <w:rsid w:val="006E4BF2"/>
    <w:rsid w:val="006E4C94"/>
    <w:rsid w:val="006E4ED1"/>
    <w:rsid w:val="006E5053"/>
    <w:rsid w:val="006E5A27"/>
    <w:rsid w:val="006E5E62"/>
    <w:rsid w:val="006E61F4"/>
    <w:rsid w:val="006E65EE"/>
    <w:rsid w:val="006E66F8"/>
    <w:rsid w:val="006E6A28"/>
    <w:rsid w:val="006E6B82"/>
    <w:rsid w:val="006E6EA8"/>
    <w:rsid w:val="006E7E8A"/>
    <w:rsid w:val="006F0890"/>
    <w:rsid w:val="006F097B"/>
    <w:rsid w:val="006F0981"/>
    <w:rsid w:val="006F1060"/>
    <w:rsid w:val="006F2101"/>
    <w:rsid w:val="006F2C8B"/>
    <w:rsid w:val="006F30C0"/>
    <w:rsid w:val="006F3593"/>
    <w:rsid w:val="006F3F5E"/>
    <w:rsid w:val="006F4124"/>
    <w:rsid w:val="006F4808"/>
    <w:rsid w:val="006F4F87"/>
    <w:rsid w:val="006F5D1F"/>
    <w:rsid w:val="006F5DFC"/>
    <w:rsid w:val="006F5EF3"/>
    <w:rsid w:val="006F606A"/>
    <w:rsid w:val="006F62DE"/>
    <w:rsid w:val="006F70C8"/>
    <w:rsid w:val="006F7A10"/>
    <w:rsid w:val="00701084"/>
    <w:rsid w:val="00701313"/>
    <w:rsid w:val="00701383"/>
    <w:rsid w:val="007021E0"/>
    <w:rsid w:val="0070220B"/>
    <w:rsid w:val="00702A17"/>
    <w:rsid w:val="00702D63"/>
    <w:rsid w:val="007032B2"/>
    <w:rsid w:val="00703344"/>
    <w:rsid w:val="007036F4"/>
    <w:rsid w:val="00703917"/>
    <w:rsid w:val="00703E26"/>
    <w:rsid w:val="0070653D"/>
    <w:rsid w:val="0070689C"/>
    <w:rsid w:val="007069B9"/>
    <w:rsid w:val="007072D0"/>
    <w:rsid w:val="00710165"/>
    <w:rsid w:val="00710241"/>
    <w:rsid w:val="00710AF6"/>
    <w:rsid w:val="00710C17"/>
    <w:rsid w:val="00710C4F"/>
    <w:rsid w:val="00710D90"/>
    <w:rsid w:val="00710EC8"/>
    <w:rsid w:val="00710FA7"/>
    <w:rsid w:val="00711170"/>
    <w:rsid w:val="007112F8"/>
    <w:rsid w:val="007117DD"/>
    <w:rsid w:val="00712342"/>
    <w:rsid w:val="00712C78"/>
    <w:rsid w:val="00713198"/>
    <w:rsid w:val="0071324C"/>
    <w:rsid w:val="0071336D"/>
    <w:rsid w:val="007136F3"/>
    <w:rsid w:val="00713CA8"/>
    <w:rsid w:val="007141C4"/>
    <w:rsid w:val="00715389"/>
    <w:rsid w:val="007155A1"/>
    <w:rsid w:val="00715797"/>
    <w:rsid w:val="00715B5F"/>
    <w:rsid w:val="00715D2E"/>
    <w:rsid w:val="0071691D"/>
    <w:rsid w:val="00716D06"/>
    <w:rsid w:val="00716F4A"/>
    <w:rsid w:val="00717529"/>
    <w:rsid w:val="007177F3"/>
    <w:rsid w:val="0071795B"/>
    <w:rsid w:val="00717F5A"/>
    <w:rsid w:val="007208AC"/>
    <w:rsid w:val="00720A05"/>
    <w:rsid w:val="0072134B"/>
    <w:rsid w:val="00721715"/>
    <w:rsid w:val="0072227A"/>
    <w:rsid w:val="00722B32"/>
    <w:rsid w:val="007232A8"/>
    <w:rsid w:val="00723993"/>
    <w:rsid w:val="00723C87"/>
    <w:rsid w:val="00724EF4"/>
    <w:rsid w:val="0072646A"/>
    <w:rsid w:val="00726A32"/>
    <w:rsid w:val="007270C2"/>
    <w:rsid w:val="007277D0"/>
    <w:rsid w:val="00730B99"/>
    <w:rsid w:val="00730E59"/>
    <w:rsid w:val="007311C6"/>
    <w:rsid w:val="00731B02"/>
    <w:rsid w:val="00731C4C"/>
    <w:rsid w:val="007321EB"/>
    <w:rsid w:val="0073247D"/>
    <w:rsid w:val="007328B4"/>
    <w:rsid w:val="007328D0"/>
    <w:rsid w:val="00732CD1"/>
    <w:rsid w:val="00732EA9"/>
    <w:rsid w:val="007340A3"/>
    <w:rsid w:val="007340D4"/>
    <w:rsid w:val="00734DD8"/>
    <w:rsid w:val="00734F61"/>
    <w:rsid w:val="00736913"/>
    <w:rsid w:val="00736988"/>
    <w:rsid w:val="00736A33"/>
    <w:rsid w:val="00737263"/>
    <w:rsid w:val="007374C8"/>
    <w:rsid w:val="00737614"/>
    <w:rsid w:val="00740417"/>
    <w:rsid w:val="0074090D"/>
    <w:rsid w:val="00740E46"/>
    <w:rsid w:val="00740E78"/>
    <w:rsid w:val="00741FB5"/>
    <w:rsid w:val="0074410D"/>
    <w:rsid w:val="007441F0"/>
    <w:rsid w:val="00744A79"/>
    <w:rsid w:val="007451EC"/>
    <w:rsid w:val="00745F67"/>
    <w:rsid w:val="00746694"/>
    <w:rsid w:val="007467DB"/>
    <w:rsid w:val="00746963"/>
    <w:rsid w:val="00746DEC"/>
    <w:rsid w:val="00746ED0"/>
    <w:rsid w:val="007479DB"/>
    <w:rsid w:val="00747D46"/>
    <w:rsid w:val="0075065D"/>
    <w:rsid w:val="00750B24"/>
    <w:rsid w:val="00751036"/>
    <w:rsid w:val="007510BC"/>
    <w:rsid w:val="00751237"/>
    <w:rsid w:val="007516E5"/>
    <w:rsid w:val="00751B43"/>
    <w:rsid w:val="00751C70"/>
    <w:rsid w:val="00751D24"/>
    <w:rsid w:val="00751E5C"/>
    <w:rsid w:val="00752385"/>
    <w:rsid w:val="00753567"/>
    <w:rsid w:val="007546A4"/>
    <w:rsid w:val="00755BF7"/>
    <w:rsid w:val="00756184"/>
    <w:rsid w:val="00757D25"/>
    <w:rsid w:val="007617E5"/>
    <w:rsid w:val="00762C27"/>
    <w:rsid w:val="00763371"/>
    <w:rsid w:val="0076344A"/>
    <w:rsid w:val="00763931"/>
    <w:rsid w:val="00763C35"/>
    <w:rsid w:val="007645C9"/>
    <w:rsid w:val="007646A0"/>
    <w:rsid w:val="0076605B"/>
    <w:rsid w:val="007660FE"/>
    <w:rsid w:val="007661F0"/>
    <w:rsid w:val="00766300"/>
    <w:rsid w:val="00766560"/>
    <w:rsid w:val="007665E7"/>
    <w:rsid w:val="00767997"/>
    <w:rsid w:val="00770AA0"/>
    <w:rsid w:val="00770D1C"/>
    <w:rsid w:val="00771382"/>
    <w:rsid w:val="007718E5"/>
    <w:rsid w:val="00771CCF"/>
    <w:rsid w:val="0077234D"/>
    <w:rsid w:val="007726D4"/>
    <w:rsid w:val="00772870"/>
    <w:rsid w:val="007730BC"/>
    <w:rsid w:val="007732E7"/>
    <w:rsid w:val="007733ED"/>
    <w:rsid w:val="00773441"/>
    <w:rsid w:val="00773503"/>
    <w:rsid w:val="00773539"/>
    <w:rsid w:val="007738E1"/>
    <w:rsid w:val="0077434C"/>
    <w:rsid w:val="007746D8"/>
    <w:rsid w:val="00774943"/>
    <w:rsid w:val="007750C9"/>
    <w:rsid w:val="00775126"/>
    <w:rsid w:val="00775182"/>
    <w:rsid w:val="00775B14"/>
    <w:rsid w:val="0077640F"/>
    <w:rsid w:val="007769B7"/>
    <w:rsid w:val="00776B81"/>
    <w:rsid w:val="00777054"/>
    <w:rsid w:val="0077709B"/>
    <w:rsid w:val="007778E6"/>
    <w:rsid w:val="00777D07"/>
    <w:rsid w:val="00777EE7"/>
    <w:rsid w:val="00781F37"/>
    <w:rsid w:val="00782493"/>
    <w:rsid w:val="0078261E"/>
    <w:rsid w:val="00782805"/>
    <w:rsid w:val="00782E3B"/>
    <w:rsid w:val="00783BC2"/>
    <w:rsid w:val="00783F6E"/>
    <w:rsid w:val="007840AD"/>
    <w:rsid w:val="007850DD"/>
    <w:rsid w:val="007853D1"/>
    <w:rsid w:val="0078542A"/>
    <w:rsid w:val="0078547A"/>
    <w:rsid w:val="00785D94"/>
    <w:rsid w:val="00786891"/>
    <w:rsid w:val="007869CE"/>
    <w:rsid w:val="00786B5F"/>
    <w:rsid w:val="007870DA"/>
    <w:rsid w:val="00787B4F"/>
    <w:rsid w:val="00787C86"/>
    <w:rsid w:val="00787D27"/>
    <w:rsid w:val="00790067"/>
    <w:rsid w:val="007900E7"/>
    <w:rsid w:val="0079012E"/>
    <w:rsid w:val="0079059D"/>
    <w:rsid w:val="00790EEE"/>
    <w:rsid w:val="0079103E"/>
    <w:rsid w:val="0079155E"/>
    <w:rsid w:val="00791D1E"/>
    <w:rsid w:val="00791FCF"/>
    <w:rsid w:val="0079253A"/>
    <w:rsid w:val="0079292C"/>
    <w:rsid w:val="00792AD2"/>
    <w:rsid w:val="00792AE9"/>
    <w:rsid w:val="007932F5"/>
    <w:rsid w:val="00793476"/>
    <w:rsid w:val="007937D9"/>
    <w:rsid w:val="00793B40"/>
    <w:rsid w:val="007946EF"/>
    <w:rsid w:val="00795110"/>
    <w:rsid w:val="00795542"/>
    <w:rsid w:val="007959FD"/>
    <w:rsid w:val="007960FC"/>
    <w:rsid w:val="007968BE"/>
    <w:rsid w:val="00796A3E"/>
    <w:rsid w:val="00796CBE"/>
    <w:rsid w:val="00796D6E"/>
    <w:rsid w:val="00796F3F"/>
    <w:rsid w:val="00796F95"/>
    <w:rsid w:val="007974CD"/>
    <w:rsid w:val="00797AE8"/>
    <w:rsid w:val="00797BE9"/>
    <w:rsid w:val="00797E82"/>
    <w:rsid w:val="00797EFC"/>
    <w:rsid w:val="00797FBA"/>
    <w:rsid w:val="007A032D"/>
    <w:rsid w:val="007A0414"/>
    <w:rsid w:val="007A07EE"/>
    <w:rsid w:val="007A07FE"/>
    <w:rsid w:val="007A1902"/>
    <w:rsid w:val="007A1C74"/>
    <w:rsid w:val="007A2421"/>
    <w:rsid w:val="007A24B5"/>
    <w:rsid w:val="007A2A5F"/>
    <w:rsid w:val="007A36C1"/>
    <w:rsid w:val="007A38E6"/>
    <w:rsid w:val="007A4537"/>
    <w:rsid w:val="007A5610"/>
    <w:rsid w:val="007A62CF"/>
    <w:rsid w:val="007A632C"/>
    <w:rsid w:val="007A6609"/>
    <w:rsid w:val="007A6AEA"/>
    <w:rsid w:val="007A76DD"/>
    <w:rsid w:val="007B0EC1"/>
    <w:rsid w:val="007B11AD"/>
    <w:rsid w:val="007B121A"/>
    <w:rsid w:val="007B2015"/>
    <w:rsid w:val="007B20E9"/>
    <w:rsid w:val="007B2C4F"/>
    <w:rsid w:val="007B36C9"/>
    <w:rsid w:val="007B3A70"/>
    <w:rsid w:val="007B3F01"/>
    <w:rsid w:val="007B3FCC"/>
    <w:rsid w:val="007B4C3F"/>
    <w:rsid w:val="007B512F"/>
    <w:rsid w:val="007B52C7"/>
    <w:rsid w:val="007B5418"/>
    <w:rsid w:val="007B5517"/>
    <w:rsid w:val="007B5E0F"/>
    <w:rsid w:val="007B6700"/>
    <w:rsid w:val="007B6861"/>
    <w:rsid w:val="007B70FC"/>
    <w:rsid w:val="007B7471"/>
    <w:rsid w:val="007B74F8"/>
    <w:rsid w:val="007B7687"/>
    <w:rsid w:val="007B773D"/>
    <w:rsid w:val="007B7851"/>
    <w:rsid w:val="007C084E"/>
    <w:rsid w:val="007C126A"/>
    <w:rsid w:val="007C17B6"/>
    <w:rsid w:val="007C2C28"/>
    <w:rsid w:val="007C2FEF"/>
    <w:rsid w:val="007C3DBC"/>
    <w:rsid w:val="007C3E1C"/>
    <w:rsid w:val="007C3EBA"/>
    <w:rsid w:val="007C3EFE"/>
    <w:rsid w:val="007C4DE8"/>
    <w:rsid w:val="007C5089"/>
    <w:rsid w:val="007C548D"/>
    <w:rsid w:val="007C5EF7"/>
    <w:rsid w:val="007C5F7A"/>
    <w:rsid w:val="007C61ED"/>
    <w:rsid w:val="007C6A37"/>
    <w:rsid w:val="007C7226"/>
    <w:rsid w:val="007C7C97"/>
    <w:rsid w:val="007C7FBC"/>
    <w:rsid w:val="007D010E"/>
    <w:rsid w:val="007D0BAE"/>
    <w:rsid w:val="007D1101"/>
    <w:rsid w:val="007D19AF"/>
    <w:rsid w:val="007D2110"/>
    <w:rsid w:val="007D22A3"/>
    <w:rsid w:val="007D33AB"/>
    <w:rsid w:val="007D3873"/>
    <w:rsid w:val="007D38B1"/>
    <w:rsid w:val="007D38DF"/>
    <w:rsid w:val="007D3AC3"/>
    <w:rsid w:val="007D3ACC"/>
    <w:rsid w:val="007D3F0F"/>
    <w:rsid w:val="007D42A0"/>
    <w:rsid w:val="007D4807"/>
    <w:rsid w:val="007D4E8C"/>
    <w:rsid w:val="007D5046"/>
    <w:rsid w:val="007D5E1C"/>
    <w:rsid w:val="007D5ECC"/>
    <w:rsid w:val="007D65A4"/>
    <w:rsid w:val="007D763E"/>
    <w:rsid w:val="007D7C03"/>
    <w:rsid w:val="007E05FF"/>
    <w:rsid w:val="007E18EB"/>
    <w:rsid w:val="007E1A23"/>
    <w:rsid w:val="007E219D"/>
    <w:rsid w:val="007E24B0"/>
    <w:rsid w:val="007E250A"/>
    <w:rsid w:val="007E2876"/>
    <w:rsid w:val="007E2FD2"/>
    <w:rsid w:val="007E33A3"/>
    <w:rsid w:val="007E3412"/>
    <w:rsid w:val="007E383F"/>
    <w:rsid w:val="007E4197"/>
    <w:rsid w:val="007E4FB8"/>
    <w:rsid w:val="007E5C29"/>
    <w:rsid w:val="007E626B"/>
    <w:rsid w:val="007E6517"/>
    <w:rsid w:val="007E69A8"/>
    <w:rsid w:val="007E6DD6"/>
    <w:rsid w:val="007E6FA8"/>
    <w:rsid w:val="007E77DF"/>
    <w:rsid w:val="007E7A57"/>
    <w:rsid w:val="007E7D72"/>
    <w:rsid w:val="007F072B"/>
    <w:rsid w:val="007F1622"/>
    <w:rsid w:val="007F17F6"/>
    <w:rsid w:val="007F1C68"/>
    <w:rsid w:val="007F24D1"/>
    <w:rsid w:val="007F2A44"/>
    <w:rsid w:val="007F2A7E"/>
    <w:rsid w:val="007F2D5F"/>
    <w:rsid w:val="007F2DC1"/>
    <w:rsid w:val="007F3040"/>
    <w:rsid w:val="007F340D"/>
    <w:rsid w:val="007F34F4"/>
    <w:rsid w:val="007F366A"/>
    <w:rsid w:val="007F3CA1"/>
    <w:rsid w:val="007F5C2E"/>
    <w:rsid w:val="007F5C87"/>
    <w:rsid w:val="007F61AE"/>
    <w:rsid w:val="007F61D2"/>
    <w:rsid w:val="007F647D"/>
    <w:rsid w:val="007F67E1"/>
    <w:rsid w:val="007F6963"/>
    <w:rsid w:val="007F721B"/>
    <w:rsid w:val="007F7251"/>
    <w:rsid w:val="008004AF"/>
    <w:rsid w:val="00800838"/>
    <w:rsid w:val="00800F95"/>
    <w:rsid w:val="00801182"/>
    <w:rsid w:val="00801D7F"/>
    <w:rsid w:val="00801E00"/>
    <w:rsid w:val="00802799"/>
    <w:rsid w:val="008028E3"/>
    <w:rsid w:val="008041EE"/>
    <w:rsid w:val="0080499C"/>
    <w:rsid w:val="00804C26"/>
    <w:rsid w:val="00805BCC"/>
    <w:rsid w:val="0080632C"/>
    <w:rsid w:val="00806571"/>
    <w:rsid w:val="008068E1"/>
    <w:rsid w:val="00807DEC"/>
    <w:rsid w:val="00807E4C"/>
    <w:rsid w:val="00810463"/>
    <w:rsid w:val="008105C5"/>
    <w:rsid w:val="00810DCA"/>
    <w:rsid w:val="008112E6"/>
    <w:rsid w:val="00811B01"/>
    <w:rsid w:val="00812181"/>
    <w:rsid w:val="008122AC"/>
    <w:rsid w:val="008122B8"/>
    <w:rsid w:val="00812473"/>
    <w:rsid w:val="008129A8"/>
    <w:rsid w:val="008139A9"/>
    <w:rsid w:val="008153DD"/>
    <w:rsid w:val="0081544D"/>
    <w:rsid w:val="00815B48"/>
    <w:rsid w:val="00815E78"/>
    <w:rsid w:val="008165D5"/>
    <w:rsid w:val="00816C96"/>
    <w:rsid w:val="0081787F"/>
    <w:rsid w:val="008179BB"/>
    <w:rsid w:val="00817A89"/>
    <w:rsid w:val="00820286"/>
    <w:rsid w:val="008202AE"/>
    <w:rsid w:val="00821AC0"/>
    <w:rsid w:val="00821F15"/>
    <w:rsid w:val="0082242E"/>
    <w:rsid w:val="00822651"/>
    <w:rsid w:val="00822775"/>
    <w:rsid w:val="008237E2"/>
    <w:rsid w:val="008240AF"/>
    <w:rsid w:val="00824C30"/>
    <w:rsid w:val="00824ECB"/>
    <w:rsid w:val="0082556D"/>
    <w:rsid w:val="00826118"/>
    <w:rsid w:val="00826351"/>
    <w:rsid w:val="00826995"/>
    <w:rsid w:val="00826AFA"/>
    <w:rsid w:val="00826D3C"/>
    <w:rsid w:val="0082727F"/>
    <w:rsid w:val="00827E38"/>
    <w:rsid w:val="00827F48"/>
    <w:rsid w:val="008300A9"/>
    <w:rsid w:val="008311E5"/>
    <w:rsid w:val="008314F4"/>
    <w:rsid w:val="008315FC"/>
    <w:rsid w:val="0083209E"/>
    <w:rsid w:val="008329C4"/>
    <w:rsid w:val="00832B3B"/>
    <w:rsid w:val="00833394"/>
    <w:rsid w:val="00833BD5"/>
    <w:rsid w:val="008345B1"/>
    <w:rsid w:val="00834DC3"/>
    <w:rsid w:val="0083526B"/>
    <w:rsid w:val="00835BCC"/>
    <w:rsid w:val="00835C30"/>
    <w:rsid w:val="00835DFE"/>
    <w:rsid w:val="008362EE"/>
    <w:rsid w:val="008363EF"/>
    <w:rsid w:val="00836BFA"/>
    <w:rsid w:val="00836D99"/>
    <w:rsid w:val="008372EC"/>
    <w:rsid w:val="008376B3"/>
    <w:rsid w:val="008405A4"/>
    <w:rsid w:val="0084088F"/>
    <w:rsid w:val="00841909"/>
    <w:rsid w:val="00841DAE"/>
    <w:rsid w:val="00842013"/>
    <w:rsid w:val="0084217D"/>
    <w:rsid w:val="00842704"/>
    <w:rsid w:val="00843060"/>
    <w:rsid w:val="008443B8"/>
    <w:rsid w:val="00844730"/>
    <w:rsid w:val="00844C9B"/>
    <w:rsid w:val="0084592E"/>
    <w:rsid w:val="00845972"/>
    <w:rsid w:val="00845E03"/>
    <w:rsid w:val="008465AF"/>
    <w:rsid w:val="00846CAE"/>
    <w:rsid w:val="00846D7B"/>
    <w:rsid w:val="00846F7C"/>
    <w:rsid w:val="00847A41"/>
    <w:rsid w:val="00847FE9"/>
    <w:rsid w:val="00850DE8"/>
    <w:rsid w:val="00850E27"/>
    <w:rsid w:val="00851B45"/>
    <w:rsid w:val="00851F29"/>
    <w:rsid w:val="00852631"/>
    <w:rsid w:val="008534D9"/>
    <w:rsid w:val="00853613"/>
    <w:rsid w:val="00854B26"/>
    <w:rsid w:val="00854D55"/>
    <w:rsid w:val="00854F6A"/>
    <w:rsid w:val="0085500F"/>
    <w:rsid w:val="00855143"/>
    <w:rsid w:val="00855878"/>
    <w:rsid w:val="00855A37"/>
    <w:rsid w:val="00855E7C"/>
    <w:rsid w:val="00856821"/>
    <w:rsid w:val="0085682B"/>
    <w:rsid w:val="00856AD7"/>
    <w:rsid w:val="00857282"/>
    <w:rsid w:val="00860369"/>
    <w:rsid w:val="008612D9"/>
    <w:rsid w:val="008613B5"/>
    <w:rsid w:val="00861E10"/>
    <w:rsid w:val="0086213E"/>
    <w:rsid w:val="008623F4"/>
    <w:rsid w:val="00863662"/>
    <w:rsid w:val="008638D0"/>
    <w:rsid w:val="00863946"/>
    <w:rsid w:val="00863BC7"/>
    <w:rsid w:val="00863EFF"/>
    <w:rsid w:val="00864208"/>
    <w:rsid w:val="008644D3"/>
    <w:rsid w:val="00864860"/>
    <w:rsid w:val="00864AD6"/>
    <w:rsid w:val="00865115"/>
    <w:rsid w:val="0086582B"/>
    <w:rsid w:val="00865DED"/>
    <w:rsid w:val="00865F9B"/>
    <w:rsid w:val="008663AA"/>
    <w:rsid w:val="008666AF"/>
    <w:rsid w:val="008666F7"/>
    <w:rsid w:val="00866C2E"/>
    <w:rsid w:val="0086753A"/>
    <w:rsid w:val="008678CE"/>
    <w:rsid w:val="00867EF1"/>
    <w:rsid w:val="00871362"/>
    <w:rsid w:val="0087165B"/>
    <w:rsid w:val="00871A82"/>
    <w:rsid w:val="00872E86"/>
    <w:rsid w:val="0087307D"/>
    <w:rsid w:val="008738D2"/>
    <w:rsid w:val="0087437D"/>
    <w:rsid w:val="00874449"/>
    <w:rsid w:val="00874C74"/>
    <w:rsid w:val="00875028"/>
    <w:rsid w:val="008751F1"/>
    <w:rsid w:val="008754B8"/>
    <w:rsid w:val="00875A80"/>
    <w:rsid w:val="00875B2B"/>
    <w:rsid w:val="00875CAF"/>
    <w:rsid w:val="008761F3"/>
    <w:rsid w:val="00876964"/>
    <w:rsid w:val="008775CB"/>
    <w:rsid w:val="008777B7"/>
    <w:rsid w:val="00880A4A"/>
    <w:rsid w:val="00880D69"/>
    <w:rsid w:val="00881259"/>
    <w:rsid w:val="008813F6"/>
    <w:rsid w:val="00881415"/>
    <w:rsid w:val="00881B95"/>
    <w:rsid w:val="00881D49"/>
    <w:rsid w:val="0088211C"/>
    <w:rsid w:val="0088258A"/>
    <w:rsid w:val="0088277F"/>
    <w:rsid w:val="0088336F"/>
    <w:rsid w:val="00883CA2"/>
    <w:rsid w:val="00883D9D"/>
    <w:rsid w:val="00883DE2"/>
    <w:rsid w:val="00884302"/>
    <w:rsid w:val="00884BDC"/>
    <w:rsid w:val="00884EDA"/>
    <w:rsid w:val="00885005"/>
    <w:rsid w:val="0088554C"/>
    <w:rsid w:val="00885CD6"/>
    <w:rsid w:val="00886406"/>
    <w:rsid w:val="00886C87"/>
    <w:rsid w:val="00887691"/>
    <w:rsid w:val="00887B6C"/>
    <w:rsid w:val="0089016F"/>
    <w:rsid w:val="00890FCF"/>
    <w:rsid w:val="0089151A"/>
    <w:rsid w:val="00891BBD"/>
    <w:rsid w:val="00893665"/>
    <w:rsid w:val="00894183"/>
    <w:rsid w:val="00894D66"/>
    <w:rsid w:val="008955D4"/>
    <w:rsid w:val="00895B65"/>
    <w:rsid w:val="00895D77"/>
    <w:rsid w:val="00896B71"/>
    <w:rsid w:val="0089709E"/>
    <w:rsid w:val="008970C8"/>
    <w:rsid w:val="008973EA"/>
    <w:rsid w:val="0089780B"/>
    <w:rsid w:val="008978B4"/>
    <w:rsid w:val="00897A41"/>
    <w:rsid w:val="008A078D"/>
    <w:rsid w:val="008A0D5D"/>
    <w:rsid w:val="008A1171"/>
    <w:rsid w:val="008A197B"/>
    <w:rsid w:val="008A1F81"/>
    <w:rsid w:val="008A35A7"/>
    <w:rsid w:val="008A37F3"/>
    <w:rsid w:val="008A38CE"/>
    <w:rsid w:val="008A3EEB"/>
    <w:rsid w:val="008A4241"/>
    <w:rsid w:val="008A4F05"/>
    <w:rsid w:val="008A505A"/>
    <w:rsid w:val="008A5133"/>
    <w:rsid w:val="008A5676"/>
    <w:rsid w:val="008A5817"/>
    <w:rsid w:val="008A58FB"/>
    <w:rsid w:val="008A5B02"/>
    <w:rsid w:val="008A5BAA"/>
    <w:rsid w:val="008A5D74"/>
    <w:rsid w:val="008A5E3E"/>
    <w:rsid w:val="008A67B2"/>
    <w:rsid w:val="008A7301"/>
    <w:rsid w:val="008A778F"/>
    <w:rsid w:val="008A7AE5"/>
    <w:rsid w:val="008A7B8A"/>
    <w:rsid w:val="008B0360"/>
    <w:rsid w:val="008B04C6"/>
    <w:rsid w:val="008B14AD"/>
    <w:rsid w:val="008B20DE"/>
    <w:rsid w:val="008B31C5"/>
    <w:rsid w:val="008B3A4A"/>
    <w:rsid w:val="008B47EA"/>
    <w:rsid w:val="008B4B19"/>
    <w:rsid w:val="008B4CE0"/>
    <w:rsid w:val="008B52A0"/>
    <w:rsid w:val="008B5477"/>
    <w:rsid w:val="008B60F2"/>
    <w:rsid w:val="008B6A66"/>
    <w:rsid w:val="008B6AD4"/>
    <w:rsid w:val="008B6C77"/>
    <w:rsid w:val="008B749B"/>
    <w:rsid w:val="008B782F"/>
    <w:rsid w:val="008B78D3"/>
    <w:rsid w:val="008B7967"/>
    <w:rsid w:val="008B7DBC"/>
    <w:rsid w:val="008C0162"/>
    <w:rsid w:val="008C05C9"/>
    <w:rsid w:val="008C0C5E"/>
    <w:rsid w:val="008C0DD3"/>
    <w:rsid w:val="008C0FB4"/>
    <w:rsid w:val="008C1400"/>
    <w:rsid w:val="008C1727"/>
    <w:rsid w:val="008C3125"/>
    <w:rsid w:val="008C3A7B"/>
    <w:rsid w:val="008C403C"/>
    <w:rsid w:val="008C5196"/>
    <w:rsid w:val="008C60D1"/>
    <w:rsid w:val="008C617F"/>
    <w:rsid w:val="008C64CA"/>
    <w:rsid w:val="008C66DF"/>
    <w:rsid w:val="008C679B"/>
    <w:rsid w:val="008C698B"/>
    <w:rsid w:val="008C6FDB"/>
    <w:rsid w:val="008C72A3"/>
    <w:rsid w:val="008C75F2"/>
    <w:rsid w:val="008D0161"/>
    <w:rsid w:val="008D0BEA"/>
    <w:rsid w:val="008D0D27"/>
    <w:rsid w:val="008D1110"/>
    <w:rsid w:val="008D1960"/>
    <w:rsid w:val="008D1D35"/>
    <w:rsid w:val="008D2353"/>
    <w:rsid w:val="008D24BB"/>
    <w:rsid w:val="008D2D7B"/>
    <w:rsid w:val="008D2E48"/>
    <w:rsid w:val="008D30C2"/>
    <w:rsid w:val="008D32A5"/>
    <w:rsid w:val="008D34AF"/>
    <w:rsid w:val="008D34FB"/>
    <w:rsid w:val="008D386C"/>
    <w:rsid w:val="008D4666"/>
    <w:rsid w:val="008D4BDF"/>
    <w:rsid w:val="008D5555"/>
    <w:rsid w:val="008D623E"/>
    <w:rsid w:val="008D668E"/>
    <w:rsid w:val="008D6832"/>
    <w:rsid w:val="008D6A29"/>
    <w:rsid w:val="008D6E0E"/>
    <w:rsid w:val="008D73CE"/>
    <w:rsid w:val="008D747F"/>
    <w:rsid w:val="008D7BA4"/>
    <w:rsid w:val="008D7DAF"/>
    <w:rsid w:val="008E0280"/>
    <w:rsid w:val="008E094A"/>
    <w:rsid w:val="008E0C46"/>
    <w:rsid w:val="008E0CC1"/>
    <w:rsid w:val="008E0D9F"/>
    <w:rsid w:val="008E1149"/>
    <w:rsid w:val="008E188C"/>
    <w:rsid w:val="008E1978"/>
    <w:rsid w:val="008E3079"/>
    <w:rsid w:val="008E46D0"/>
    <w:rsid w:val="008E477E"/>
    <w:rsid w:val="008E478B"/>
    <w:rsid w:val="008E4E1E"/>
    <w:rsid w:val="008E4F52"/>
    <w:rsid w:val="008E5535"/>
    <w:rsid w:val="008E55B7"/>
    <w:rsid w:val="008E5DB5"/>
    <w:rsid w:val="008E6B3A"/>
    <w:rsid w:val="008E6DE5"/>
    <w:rsid w:val="008E70E8"/>
    <w:rsid w:val="008E7B3E"/>
    <w:rsid w:val="008E7ED5"/>
    <w:rsid w:val="008F0794"/>
    <w:rsid w:val="008F0B61"/>
    <w:rsid w:val="008F14D7"/>
    <w:rsid w:val="008F15EA"/>
    <w:rsid w:val="008F1F94"/>
    <w:rsid w:val="008F2889"/>
    <w:rsid w:val="008F2C45"/>
    <w:rsid w:val="008F37BF"/>
    <w:rsid w:val="008F4A16"/>
    <w:rsid w:val="008F5503"/>
    <w:rsid w:val="008F589F"/>
    <w:rsid w:val="008F5AD9"/>
    <w:rsid w:val="008F619E"/>
    <w:rsid w:val="008F6551"/>
    <w:rsid w:val="008F7370"/>
    <w:rsid w:val="008F7793"/>
    <w:rsid w:val="008F7AFB"/>
    <w:rsid w:val="0090013D"/>
    <w:rsid w:val="0090097D"/>
    <w:rsid w:val="00900A39"/>
    <w:rsid w:val="00900C10"/>
    <w:rsid w:val="00900F0C"/>
    <w:rsid w:val="00901088"/>
    <w:rsid w:val="00901929"/>
    <w:rsid w:val="00901A68"/>
    <w:rsid w:val="00901ADB"/>
    <w:rsid w:val="0090211F"/>
    <w:rsid w:val="00902745"/>
    <w:rsid w:val="009031E9"/>
    <w:rsid w:val="00903492"/>
    <w:rsid w:val="00903A0E"/>
    <w:rsid w:val="00903CE4"/>
    <w:rsid w:val="00904339"/>
    <w:rsid w:val="009044DA"/>
    <w:rsid w:val="00906422"/>
    <w:rsid w:val="00907087"/>
    <w:rsid w:val="009077B2"/>
    <w:rsid w:val="00907E85"/>
    <w:rsid w:val="00907F97"/>
    <w:rsid w:val="0091054E"/>
    <w:rsid w:val="00910793"/>
    <w:rsid w:val="009108E2"/>
    <w:rsid w:val="009109AB"/>
    <w:rsid w:val="00910D3B"/>
    <w:rsid w:val="00910DCE"/>
    <w:rsid w:val="00910EB3"/>
    <w:rsid w:val="00911A72"/>
    <w:rsid w:val="00911FED"/>
    <w:rsid w:val="009121AF"/>
    <w:rsid w:val="00912F42"/>
    <w:rsid w:val="009131DE"/>
    <w:rsid w:val="00913EBF"/>
    <w:rsid w:val="00914016"/>
    <w:rsid w:val="00914F3F"/>
    <w:rsid w:val="00915472"/>
    <w:rsid w:val="00915711"/>
    <w:rsid w:val="0091578C"/>
    <w:rsid w:val="00915B46"/>
    <w:rsid w:val="00916662"/>
    <w:rsid w:val="009168E4"/>
    <w:rsid w:val="00917BAD"/>
    <w:rsid w:val="00917F02"/>
    <w:rsid w:val="00917FA7"/>
    <w:rsid w:val="009203F1"/>
    <w:rsid w:val="00920895"/>
    <w:rsid w:val="00920BC7"/>
    <w:rsid w:val="00920FAB"/>
    <w:rsid w:val="00921342"/>
    <w:rsid w:val="00921700"/>
    <w:rsid w:val="00921E72"/>
    <w:rsid w:val="00922273"/>
    <w:rsid w:val="00922277"/>
    <w:rsid w:val="009222DE"/>
    <w:rsid w:val="00922987"/>
    <w:rsid w:val="009229C4"/>
    <w:rsid w:val="00923B6C"/>
    <w:rsid w:val="00924BFD"/>
    <w:rsid w:val="00924E91"/>
    <w:rsid w:val="0092543F"/>
    <w:rsid w:val="00925976"/>
    <w:rsid w:val="00925BBC"/>
    <w:rsid w:val="00925DDD"/>
    <w:rsid w:val="00926093"/>
    <w:rsid w:val="009264DB"/>
    <w:rsid w:val="00926A4E"/>
    <w:rsid w:val="00927B51"/>
    <w:rsid w:val="00927F8F"/>
    <w:rsid w:val="00930155"/>
    <w:rsid w:val="00931F62"/>
    <w:rsid w:val="00932D84"/>
    <w:rsid w:val="00932DFF"/>
    <w:rsid w:val="009336A5"/>
    <w:rsid w:val="00933D58"/>
    <w:rsid w:val="00933EFC"/>
    <w:rsid w:val="009356E2"/>
    <w:rsid w:val="009357BD"/>
    <w:rsid w:val="00935C73"/>
    <w:rsid w:val="00935F61"/>
    <w:rsid w:val="00936FB7"/>
    <w:rsid w:val="009375BA"/>
    <w:rsid w:val="00940188"/>
    <w:rsid w:val="00940F12"/>
    <w:rsid w:val="00941599"/>
    <w:rsid w:val="00941E30"/>
    <w:rsid w:val="009421D9"/>
    <w:rsid w:val="0094226B"/>
    <w:rsid w:val="0094239D"/>
    <w:rsid w:val="00944507"/>
    <w:rsid w:val="00945262"/>
    <w:rsid w:val="00946169"/>
    <w:rsid w:val="00946F12"/>
    <w:rsid w:val="00946F31"/>
    <w:rsid w:val="00947C83"/>
    <w:rsid w:val="00950393"/>
    <w:rsid w:val="00950A54"/>
    <w:rsid w:val="00950C1A"/>
    <w:rsid w:val="00950EFC"/>
    <w:rsid w:val="00950F2D"/>
    <w:rsid w:val="0095103A"/>
    <w:rsid w:val="009518DC"/>
    <w:rsid w:val="00951A8D"/>
    <w:rsid w:val="00951B73"/>
    <w:rsid w:val="009522E0"/>
    <w:rsid w:val="0095280F"/>
    <w:rsid w:val="009535B1"/>
    <w:rsid w:val="0095379F"/>
    <w:rsid w:val="00953A00"/>
    <w:rsid w:val="00953D4E"/>
    <w:rsid w:val="00953E8A"/>
    <w:rsid w:val="009545B1"/>
    <w:rsid w:val="0095537A"/>
    <w:rsid w:val="009575FB"/>
    <w:rsid w:val="00960049"/>
    <w:rsid w:val="0096038F"/>
    <w:rsid w:val="00960566"/>
    <w:rsid w:val="009617A3"/>
    <w:rsid w:val="00962092"/>
    <w:rsid w:val="00962560"/>
    <w:rsid w:val="00963159"/>
    <w:rsid w:val="00963422"/>
    <w:rsid w:val="00963780"/>
    <w:rsid w:val="0096409F"/>
    <w:rsid w:val="009657A5"/>
    <w:rsid w:val="0096581C"/>
    <w:rsid w:val="00965E2E"/>
    <w:rsid w:val="00965E5D"/>
    <w:rsid w:val="009661B7"/>
    <w:rsid w:val="009662C6"/>
    <w:rsid w:val="009674D4"/>
    <w:rsid w:val="00967CF9"/>
    <w:rsid w:val="00970116"/>
    <w:rsid w:val="0097035B"/>
    <w:rsid w:val="0097056C"/>
    <w:rsid w:val="009705E2"/>
    <w:rsid w:val="00970B44"/>
    <w:rsid w:val="009715CD"/>
    <w:rsid w:val="00971A29"/>
    <w:rsid w:val="00972B42"/>
    <w:rsid w:val="00972BD8"/>
    <w:rsid w:val="00972BE8"/>
    <w:rsid w:val="009738C5"/>
    <w:rsid w:val="00973CD9"/>
    <w:rsid w:val="00973EA2"/>
    <w:rsid w:val="00975C59"/>
    <w:rsid w:val="00976B23"/>
    <w:rsid w:val="009775A7"/>
    <w:rsid w:val="00977C58"/>
    <w:rsid w:val="0098040C"/>
    <w:rsid w:val="009807A0"/>
    <w:rsid w:val="00981BCB"/>
    <w:rsid w:val="00981E16"/>
    <w:rsid w:val="00982675"/>
    <w:rsid w:val="0098269C"/>
    <w:rsid w:val="00982809"/>
    <w:rsid w:val="00982B1C"/>
    <w:rsid w:val="00982D97"/>
    <w:rsid w:val="00982F84"/>
    <w:rsid w:val="009849FB"/>
    <w:rsid w:val="00984DEB"/>
    <w:rsid w:val="00984EE6"/>
    <w:rsid w:val="00985164"/>
    <w:rsid w:val="00986433"/>
    <w:rsid w:val="0098677A"/>
    <w:rsid w:val="00987FC7"/>
    <w:rsid w:val="009905E4"/>
    <w:rsid w:val="0099093E"/>
    <w:rsid w:val="009912AD"/>
    <w:rsid w:val="00991B1C"/>
    <w:rsid w:val="00991CCA"/>
    <w:rsid w:val="009922F2"/>
    <w:rsid w:val="00992E0C"/>
    <w:rsid w:val="00992E73"/>
    <w:rsid w:val="00993079"/>
    <w:rsid w:val="00993403"/>
    <w:rsid w:val="009937F6"/>
    <w:rsid w:val="00993889"/>
    <w:rsid w:val="00994241"/>
    <w:rsid w:val="00994D38"/>
    <w:rsid w:val="00995B59"/>
    <w:rsid w:val="00995FFE"/>
    <w:rsid w:val="009965A8"/>
    <w:rsid w:val="00996AD7"/>
    <w:rsid w:val="00996B6D"/>
    <w:rsid w:val="00997A2F"/>
    <w:rsid w:val="009A14E8"/>
    <w:rsid w:val="009A1C35"/>
    <w:rsid w:val="009A1F71"/>
    <w:rsid w:val="009A38EB"/>
    <w:rsid w:val="009A3C20"/>
    <w:rsid w:val="009A41C2"/>
    <w:rsid w:val="009A6965"/>
    <w:rsid w:val="009A710B"/>
    <w:rsid w:val="009A731B"/>
    <w:rsid w:val="009A73F4"/>
    <w:rsid w:val="009A7671"/>
    <w:rsid w:val="009A7B06"/>
    <w:rsid w:val="009A7F5C"/>
    <w:rsid w:val="009A7F70"/>
    <w:rsid w:val="009B0461"/>
    <w:rsid w:val="009B06E4"/>
    <w:rsid w:val="009B07FF"/>
    <w:rsid w:val="009B0E74"/>
    <w:rsid w:val="009B0F6E"/>
    <w:rsid w:val="009B1173"/>
    <w:rsid w:val="009B208B"/>
    <w:rsid w:val="009B26AF"/>
    <w:rsid w:val="009B27BE"/>
    <w:rsid w:val="009B28EC"/>
    <w:rsid w:val="009B3418"/>
    <w:rsid w:val="009B38AC"/>
    <w:rsid w:val="009B39B2"/>
    <w:rsid w:val="009B3D06"/>
    <w:rsid w:val="009B406C"/>
    <w:rsid w:val="009B555A"/>
    <w:rsid w:val="009B61A9"/>
    <w:rsid w:val="009B64B4"/>
    <w:rsid w:val="009B65C3"/>
    <w:rsid w:val="009B694A"/>
    <w:rsid w:val="009B6AA1"/>
    <w:rsid w:val="009B6D33"/>
    <w:rsid w:val="009B7482"/>
    <w:rsid w:val="009B792E"/>
    <w:rsid w:val="009B7D11"/>
    <w:rsid w:val="009B7E44"/>
    <w:rsid w:val="009C02B3"/>
    <w:rsid w:val="009C039E"/>
    <w:rsid w:val="009C03EB"/>
    <w:rsid w:val="009C0803"/>
    <w:rsid w:val="009C08F2"/>
    <w:rsid w:val="009C0A12"/>
    <w:rsid w:val="009C1174"/>
    <w:rsid w:val="009C173C"/>
    <w:rsid w:val="009C1807"/>
    <w:rsid w:val="009C1CD5"/>
    <w:rsid w:val="009C1E4D"/>
    <w:rsid w:val="009C1EFE"/>
    <w:rsid w:val="009C21A4"/>
    <w:rsid w:val="009C266C"/>
    <w:rsid w:val="009C3075"/>
    <w:rsid w:val="009C314A"/>
    <w:rsid w:val="009C458A"/>
    <w:rsid w:val="009C477B"/>
    <w:rsid w:val="009C524B"/>
    <w:rsid w:val="009C5D81"/>
    <w:rsid w:val="009C67CD"/>
    <w:rsid w:val="009C6ACA"/>
    <w:rsid w:val="009C6C17"/>
    <w:rsid w:val="009C6E06"/>
    <w:rsid w:val="009C77E1"/>
    <w:rsid w:val="009C794D"/>
    <w:rsid w:val="009D01C3"/>
    <w:rsid w:val="009D0340"/>
    <w:rsid w:val="009D0666"/>
    <w:rsid w:val="009D1789"/>
    <w:rsid w:val="009D1AB5"/>
    <w:rsid w:val="009D2810"/>
    <w:rsid w:val="009D307B"/>
    <w:rsid w:val="009D3E53"/>
    <w:rsid w:val="009D431A"/>
    <w:rsid w:val="009D43B2"/>
    <w:rsid w:val="009D47CA"/>
    <w:rsid w:val="009D488A"/>
    <w:rsid w:val="009D4B3B"/>
    <w:rsid w:val="009D51A0"/>
    <w:rsid w:val="009D5B03"/>
    <w:rsid w:val="009D5C37"/>
    <w:rsid w:val="009D62D4"/>
    <w:rsid w:val="009D6813"/>
    <w:rsid w:val="009D6D08"/>
    <w:rsid w:val="009D7498"/>
    <w:rsid w:val="009D7FAB"/>
    <w:rsid w:val="009E0D6D"/>
    <w:rsid w:val="009E10B4"/>
    <w:rsid w:val="009E11D3"/>
    <w:rsid w:val="009E147B"/>
    <w:rsid w:val="009E213A"/>
    <w:rsid w:val="009E26FE"/>
    <w:rsid w:val="009E273A"/>
    <w:rsid w:val="009E27A3"/>
    <w:rsid w:val="009E2999"/>
    <w:rsid w:val="009E2BD0"/>
    <w:rsid w:val="009E6C1E"/>
    <w:rsid w:val="009E782D"/>
    <w:rsid w:val="009E78D5"/>
    <w:rsid w:val="009F07B0"/>
    <w:rsid w:val="009F18EE"/>
    <w:rsid w:val="009F1EFD"/>
    <w:rsid w:val="009F2B72"/>
    <w:rsid w:val="009F35C0"/>
    <w:rsid w:val="009F3D72"/>
    <w:rsid w:val="009F3DCA"/>
    <w:rsid w:val="009F406B"/>
    <w:rsid w:val="009F454D"/>
    <w:rsid w:val="009F573C"/>
    <w:rsid w:val="009F679A"/>
    <w:rsid w:val="009F6A6A"/>
    <w:rsid w:val="009F7390"/>
    <w:rsid w:val="009F768C"/>
    <w:rsid w:val="009F775D"/>
    <w:rsid w:val="009F788D"/>
    <w:rsid w:val="009F797C"/>
    <w:rsid w:val="00A0011E"/>
    <w:rsid w:val="00A00306"/>
    <w:rsid w:val="00A008EA"/>
    <w:rsid w:val="00A0093D"/>
    <w:rsid w:val="00A009EE"/>
    <w:rsid w:val="00A01D77"/>
    <w:rsid w:val="00A0216D"/>
    <w:rsid w:val="00A029EC"/>
    <w:rsid w:val="00A034CE"/>
    <w:rsid w:val="00A0374E"/>
    <w:rsid w:val="00A0509F"/>
    <w:rsid w:val="00A053D4"/>
    <w:rsid w:val="00A05A8B"/>
    <w:rsid w:val="00A05B96"/>
    <w:rsid w:val="00A0601F"/>
    <w:rsid w:val="00A065C4"/>
    <w:rsid w:val="00A06729"/>
    <w:rsid w:val="00A06AF1"/>
    <w:rsid w:val="00A06F4D"/>
    <w:rsid w:val="00A07016"/>
    <w:rsid w:val="00A071A9"/>
    <w:rsid w:val="00A07288"/>
    <w:rsid w:val="00A1004D"/>
    <w:rsid w:val="00A10F37"/>
    <w:rsid w:val="00A111AB"/>
    <w:rsid w:val="00A11BA6"/>
    <w:rsid w:val="00A128D8"/>
    <w:rsid w:val="00A12985"/>
    <w:rsid w:val="00A12DA1"/>
    <w:rsid w:val="00A1328F"/>
    <w:rsid w:val="00A13428"/>
    <w:rsid w:val="00A13451"/>
    <w:rsid w:val="00A1400F"/>
    <w:rsid w:val="00A141CA"/>
    <w:rsid w:val="00A143DE"/>
    <w:rsid w:val="00A14575"/>
    <w:rsid w:val="00A14C3E"/>
    <w:rsid w:val="00A1576E"/>
    <w:rsid w:val="00A15924"/>
    <w:rsid w:val="00A15B12"/>
    <w:rsid w:val="00A15CA4"/>
    <w:rsid w:val="00A15DB9"/>
    <w:rsid w:val="00A15E8A"/>
    <w:rsid w:val="00A16F22"/>
    <w:rsid w:val="00A17A15"/>
    <w:rsid w:val="00A20388"/>
    <w:rsid w:val="00A20CBC"/>
    <w:rsid w:val="00A213F6"/>
    <w:rsid w:val="00A214D7"/>
    <w:rsid w:val="00A216DD"/>
    <w:rsid w:val="00A2201F"/>
    <w:rsid w:val="00A22355"/>
    <w:rsid w:val="00A22438"/>
    <w:rsid w:val="00A22470"/>
    <w:rsid w:val="00A22559"/>
    <w:rsid w:val="00A22976"/>
    <w:rsid w:val="00A22EB9"/>
    <w:rsid w:val="00A2317E"/>
    <w:rsid w:val="00A23863"/>
    <w:rsid w:val="00A23896"/>
    <w:rsid w:val="00A24503"/>
    <w:rsid w:val="00A24E00"/>
    <w:rsid w:val="00A25C6C"/>
    <w:rsid w:val="00A26198"/>
    <w:rsid w:val="00A261BB"/>
    <w:rsid w:val="00A263D8"/>
    <w:rsid w:val="00A26ACA"/>
    <w:rsid w:val="00A27773"/>
    <w:rsid w:val="00A27C5B"/>
    <w:rsid w:val="00A30974"/>
    <w:rsid w:val="00A31BA8"/>
    <w:rsid w:val="00A33935"/>
    <w:rsid w:val="00A33B9C"/>
    <w:rsid w:val="00A342CB"/>
    <w:rsid w:val="00A34488"/>
    <w:rsid w:val="00A351DE"/>
    <w:rsid w:val="00A3523D"/>
    <w:rsid w:val="00A35A18"/>
    <w:rsid w:val="00A35B39"/>
    <w:rsid w:val="00A35ED9"/>
    <w:rsid w:val="00A36C00"/>
    <w:rsid w:val="00A37303"/>
    <w:rsid w:val="00A3763E"/>
    <w:rsid w:val="00A37646"/>
    <w:rsid w:val="00A37C95"/>
    <w:rsid w:val="00A37FE5"/>
    <w:rsid w:val="00A4072D"/>
    <w:rsid w:val="00A408D8"/>
    <w:rsid w:val="00A40F1E"/>
    <w:rsid w:val="00A41169"/>
    <w:rsid w:val="00A41969"/>
    <w:rsid w:val="00A41AFA"/>
    <w:rsid w:val="00A41F21"/>
    <w:rsid w:val="00A42745"/>
    <w:rsid w:val="00A42C9C"/>
    <w:rsid w:val="00A43668"/>
    <w:rsid w:val="00A43A44"/>
    <w:rsid w:val="00A43C6F"/>
    <w:rsid w:val="00A43CA8"/>
    <w:rsid w:val="00A44A1D"/>
    <w:rsid w:val="00A44B4A"/>
    <w:rsid w:val="00A45374"/>
    <w:rsid w:val="00A4653A"/>
    <w:rsid w:val="00A47343"/>
    <w:rsid w:val="00A4741C"/>
    <w:rsid w:val="00A47AC7"/>
    <w:rsid w:val="00A47E33"/>
    <w:rsid w:val="00A47EFA"/>
    <w:rsid w:val="00A502C6"/>
    <w:rsid w:val="00A50C6B"/>
    <w:rsid w:val="00A51156"/>
    <w:rsid w:val="00A5173C"/>
    <w:rsid w:val="00A51D3D"/>
    <w:rsid w:val="00A5220A"/>
    <w:rsid w:val="00A524BF"/>
    <w:rsid w:val="00A5294F"/>
    <w:rsid w:val="00A53D04"/>
    <w:rsid w:val="00A53FE5"/>
    <w:rsid w:val="00A54038"/>
    <w:rsid w:val="00A5429B"/>
    <w:rsid w:val="00A54768"/>
    <w:rsid w:val="00A548DB"/>
    <w:rsid w:val="00A54D47"/>
    <w:rsid w:val="00A54DF1"/>
    <w:rsid w:val="00A55354"/>
    <w:rsid w:val="00A5557D"/>
    <w:rsid w:val="00A55FE2"/>
    <w:rsid w:val="00A5633E"/>
    <w:rsid w:val="00A567B9"/>
    <w:rsid w:val="00A57824"/>
    <w:rsid w:val="00A60560"/>
    <w:rsid w:val="00A60AFE"/>
    <w:rsid w:val="00A60E0F"/>
    <w:rsid w:val="00A616F0"/>
    <w:rsid w:val="00A6187B"/>
    <w:rsid w:val="00A61DEF"/>
    <w:rsid w:val="00A61FBF"/>
    <w:rsid w:val="00A62AF4"/>
    <w:rsid w:val="00A6323D"/>
    <w:rsid w:val="00A63D26"/>
    <w:rsid w:val="00A657B4"/>
    <w:rsid w:val="00A65B3D"/>
    <w:rsid w:val="00A65D8A"/>
    <w:rsid w:val="00A66407"/>
    <w:rsid w:val="00A66EE7"/>
    <w:rsid w:val="00A67936"/>
    <w:rsid w:val="00A67C93"/>
    <w:rsid w:val="00A70220"/>
    <w:rsid w:val="00A70598"/>
    <w:rsid w:val="00A708A2"/>
    <w:rsid w:val="00A70905"/>
    <w:rsid w:val="00A70A78"/>
    <w:rsid w:val="00A71267"/>
    <w:rsid w:val="00A715C2"/>
    <w:rsid w:val="00A71B5B"/>
    <w:rsid w:val="00A71C69"/>
    <w:rsid w:val="00A71E17"/>
    <w:rsid w:val="00A71FEA"/>
    <w:rsid w:val="00A73081"/>
    <w:rsid w:val="00A7412E"/>
    <w:rsid w:val="00A74508"/>
    <w:rsid w:val="00A74EA1"/>
    <w:rsid w:val="00A752F7"/>
    <w:rsid w:val="00A75630"/>
    <w:rsid w:val="00A75FE6"/>
    <w:rsid w:val="00A7782C"/>
    <w:rsid w:val="00A77B74"/>
    <w:rsid w:val="00A77F87"/>
    <w:rsid w:val="00A805AE"/>
    <w:rsid w:val="00A80909"/>
    <w:rsid w:val="00A80CE2"/>
    <w:rsid w:val="00A811E6"/>
    <w:rsid w:val="00A8193B"/>
    <w:rsid w:val="00A8221C"/>
    <w:rsid w:val="00A82550"/>
    <w:rsid w:val="00A82ED6"/>
    <w:rsid w:val="00A83087"/>
    <w:rsid w:val="00A83405"/>
    <w:rsid w:val="00A845F2"/>
    <w:rsid w:val="00A8559A"/>
    <w:rsid w:val="00A857F7"/>
    <w:rsid w:val="00A85DD3"/>
    <w:rsid w:val="00A85EA0"/>
    <w:rsid w:val="00A86116"/>
    <w:rsid w:val="00A868BD"/>
    <w:rsid w:val="00A87094"/>
    <w:rsid w:val="00A91A7C"/>
    <w:rsid w:val="00A921E7"/>
    <w:rsid w:val="00A92326"/>
    <w:rsid w:val="00A924D7"/>
    <w:rsid w:val="00A927F7"/>
    <w:rsid w:val="00A92DC6"/>
    <w:rsid w:val="00A932EF"/>
    <w:rsid w:val="00A93350"/>
    <w:rsid w:val="00A9399D"/>
    <w:rsid w:val="00A94154"/>
    <w:rsid w:val="00A94564"/>
    <w:rsid w:val="00A945E2"/>
    <w:rsid w:val="00A947BB"/>
    <w:rsid w:val="00A94A8D"/>
    <w:rsid w:val="00A94BCB"/>
    <w:rsid w:val="00A94EB9"/>
    <w:rsid w:val="00A9524E"/>
    <w:rsid w:val="00A9556F"/>
    <w:rsid w:val="00A95A81"/>
    <w:rsid w:val="00A95F53"/>
    <w:rsid w:val="00A964C6"/>
    <w:rsid w:val="00A96FE0"/>
    <w:rsid w:val="00A973F4"/>
    <w:rsid w:val="00A979A7"/>
    <w:rsid w:val="00AA0991"/>
    <w:rsid w:val="00AA0CF0"/>
    <w:rsid w:val="00AA113C"/>
    <w:rsid w:val="00AA18B5"/>
    <w:rsid w:val="00AA1E63"/>
    <w:rsid w:val="00AA28C6"/>
    <w:rsid w:val="00AA2DB3"/>
    <w:rsid w:val="00AA32FA"/>
    <w:rsid w:val="00AA380F"/>
    <w:rsid w:val="00AA3CBB"/>
    <w:rsid w:val="00AA4000"/>
    <w:rsid w:val="00AA4B6A"/>
    <w:rsid w:val="00AA4DA8"/>
    <w:rsid w:val="00AA50E9"/>
    <w:rsid w:val="00AA62CA"/>
    <w:rsid w:val="00AA68F5"/>
    <w:rsid w:val="00AA69F9"/>
    <w:rsid w:val="00AA6C47"/>
    <w:rsid w:val="00AA6FD1"/>
    <w:rsid w:val="00AA72F3"/>
    <w:rsid w:val="00AA73E3"/>
    <w:rsid w:val="00AA77C0"/>
    <w:rsid w:val="00AA7A69"/>
    <w:rsid w:val="00AA7CE1"/>
    <w:rsid w:val="00AA7D33"/>
    <w:rsid w:val="00AB056A"/>
    <w:rsid w:val="00AB06E9"/>
    <w:rsid w:val="00AB09A3"/>
    <w:rsid w:val="00AB0DEB"/>
    <w:rsid w:val="00AB17D0"/>
    <w:rsid w:val="00AB1824"/>
    <w:rsid w:val="00AB280E"/>
    <w:rsid w:val="00AB2B9C"/>
    <w:rsid w:val="00AB2C49"/>
    <w:rsid w:val="00AB30A7"/>
    <w:rsid w:val="00AB33E4"/>
    <w:rsid w:val="00AB3543"/>
    <w:rsid w:val="00AB3950"/>
    <w:rsid w:val="00AB39EF"/>
    <w:rsid w:val="00AB3D4F"/>
    <w:rsid w:val="00AB3F01"/>
    <w:rsid w:val="00AB4A7D"/>
    <w:rsid w:val="00AB5419"/>
    <w:rsid w:val="00AB5ABD"/>
    <w:rsid w:val="00AB5E6B"/>
    <w:rsid w:val="00AB6261"/>
    <w:rsid w:val="00AB6488"/>
    <w:rsid w:val="00AB6845"/>
    <w:rsid w:val="00AB6C78"/>
    <w:rsid w:val="00AB717E"/>
    <w:rsid w:val="00AB744D"/>
    <w:rsid w:val="00AB795B"/>
    <w:rsid w:val="00AB7A1C"/>
    <w:rsid w:val="00AC04FD"/>
    <w:rsid w:val="00AC29F4"/>
    <w:rsid w:val="00AC3148"/>
    <w:rsid w:val="00AC389E"/>
    <w:rsid w:val="00AC4024"/>
    <w:rsid w:val="00AC412E"/>
    <w:rsid w:val="00AC4217"/>
    <w:rsid w:val="00AC426F"/>
    <w:rsid w:val="00AC4CFD"/>
    <w:rsid w:val="00AC4DC4"/>
    <w:rsid w:val="00AC52C1"/>
    <w:rsid w:val="00AC54E6"/>
    <w:rsid w:val="00AC5A08"/>
    <w:rsid w:val="00AC5F83"/>
    <w:rsid w:val="00AC5F8D"/>
    <w:rsid w:val="00AC649F"/>
    <w:rsid w:val="00AC75E8"/>
    <w:rsid w:val="00AC7717"/>
    <w:rsid w:val="00AD03AA"/>
    <w:rsid w:val="00AD0BC9"/>
    <w:rsid w:val="00AD11AF"/>
    <w:rsid w:val="00AD132A"/>
    <w:rsid w:val="00AD1911"/>
    <w:rsid w:val="00AD2EC1"/>
    <w:rsid w:val="00AD35EF"/>
    <w:rsid w:val="00AD3FAA"/>
    <w:rsid w:val="00AD407B"/>
    <w:rsid w:val="00AD497B"/>
    <w:rsid w:val="00AD5058"/>
    <w:rsid w:val="00AD53E8"/>
    <w:rsid w:val="00AD5DFF"/>
    <w:rsid w:val="00AD6BCA"/>
    <w:rsid w:val="00AE00ED"/>
    <w:rsid w:val="00AE0720"/>
    <w:rsid w:val="00AE0A1F"/>
    <w:rsid w:val="00AE1391"/>
    <w:rsid w:val="00AE1584"/>
    <w:rsid w:val="00AE15C8"/>
    <w:rsid w:val="00AE1D56"/>
    <w:rsid w:val="00AE2405"/>
    <w:rsid w:val="00AE25FC"/>
    <w:rsid w:val="00AE2AD9"/>
    <w:rsid w:val="00AE2CC6"/>
    <w:rsid w:val="00AE350F"/>
    <w:rsid w:val="00AE3B59"/>
    <w:rsid w:val="00AE3EF2"/>
    <w:rsid w:val="00AE4814"/>
    <w:rsid w:val="00AE543E"/>
    <w:rsid w:val="00AE6448"/>
    <w:rsid w:val="00AE69C0"/>
    <w:rsid w:val="00AE6C95"/>
    <w:rsid w:val="00AE6EFC"/>
    <w:rsid w:val="00AE7551"/>
    <w:rsid w:val="00AE776D"/>
    <w:rsid w:val="00AE77EC"/>
    <w:rsid w:val="00AF0144"/>
    <w:rsid w:val="00AF057B"/>
    <w:rsid w:val="00AF074B"/>
    <w:rsid w:val="00AF0829"/>
    <w:rsid w:val="00AF347B"/>
    <w:rsid w:val="00AF35E0"/>
    <w:rsid w:val="00AF4882"/>
    <w:rsid w:val="00AF556F"/>
    <w:rsid w:val="00AF60D8"/>
    <w:rsid w:val="00AF7229"/>
    <w:rsid w:val="00AF7567"/>
    <w:rsid w:val="00AF7CCB"/>
    <w:rsid w:val="00B01518"/>
    <w:rsid w:val="00B0196E"/>
    <w:rsid w:val="00B024B0"/>
    <w:rsid w:val="00B02563"/>
    <w:rsid w:val="00B027D5"/>
    <w:rsid w:val="00B02FCE"/>
    <w:rsid w:val="00B03321"/>
    <w:rsid w:val="00B03F14"/>
    <w:rsid w:val="00B0439A"/>
    <w:rsid w:val="00B05322"/>
    <w:rsid w:val="00B05BB5"/>
    <w:rsid w:val="00B062E5"/>
    <w:rsid w:val="00B07D72"/>
    <w:rsid w:val="00B100B0"/>
    <w:rsid w:val="00B104B0"/>
    <w:rsid w:val="00B10C26"/>
    <w:rsid w:val="00B1166E"/>
    <w:rsid w:val="00B11CD2"/>
    <w:rsid w:val="00B12667"/>
    <w:rsid w:val="00B12E0E"/>
    <w:rsid w:val="00B131A8"/>
    <w:rsid w:val="00B13B0F"/>
    <w:rsid w:val="00B13BEA"/>
    <w:rsid w:val="00B140DF"/>
    <w:rsid w:val="00B14313"/>
    <w:rsid w:val="00B15FB6"/>
    <w:rsid w:val="00B16133"/>
    <w:rsid w:val="00B1687C"/>
    <w:rsid w:val="00B16E5B"/>
    <w:rsid w:val="00B17D96"/>
    <w:rsid w:val="00B17ECB"/>
    <w:rsid w:val="00B2063A"/>
    <w:rsid w:val="00B20679"/>
    <w:rsid w:val="00B20C0D"/>
    <w:rsid w:val="00B20C13"/>
    <w:rsid w:val="00B20EFB"/>
    <w:rsid w:val="00B20FBD"/>
    <w:rsid w:val="00B21357"/>
    <w:rsid w:val="00B21C1A"/>
    <w:rsid w:val="00B22B5E"/>
    <w:rsid w:val="00B23320"/>
    <w:rsid w:val="00B23546"/>
    <w:rsid w:val="00B238B6"/>
    <w:rsid w:val="00B23976"/>
    <w:rsid w:val="00B23EE9"/>
    <w:rsid w:val="00B24311"/>
    <w:rsid w:val="00B24908"/>
    <w:rsid w:val="00B24C34"/>
    <w:rsid w:val="00B25079"/>
    <w:rsid w:val="00B25894"/>
    <w:rsid w:val="00B25EC4"/>
    <w:rsid w:val="00B25FA7"/>
    <w:rsid w:val="00B2607E"/>
    <w:rsid w:val="00B26AC4"/>
    <w:rsid w:val="00B26DD1"/>
    <w:rsid w:val="00B27A3A"/>
    <w:rsid w:val="00B306BF"/>
    <w:rsid w:val="00B307A0"/>
    <w:rsid w:val="00B309AD"/>
    <w:rsid w:val="00B31995"/>
    <w:rsid w:val="00B3221E"/>
    <w:rsid w:val="00B322EE"/>
    <w:rsid w:val="00B3232E"/>
    <w:rsid w:val="00B3263F"/>
    <w:rsid w:val="00B33491"/>
    <w:rsid w:val="00B33661"/>
    <w:rsid w:val="00B338B6"/>
    <w:rsid w:val="00B33EF8"/>
    <w:rsid w:val="00B3463E"/>
    <w:rsid w:val="00B346B2"/>
    <w:rsid w:val="00B34B64"/>
    <w:rsid w:val="00B34CF7"/>
    <w:rsid w:val="00B34F2A"/>
    <w:rsid w:val="00B35926"/>
    <w:rsid w:val="00B35A82"/>
    <w:rsid w:val="00B36492"/>
    <w:rsid w:val="00B36B94"/>
    <w:rsid w:val="00B37221"/>
    <w:rsid w:val="00B3734B"/>
    <w:rsid w:val="00B37927"/>
    <w:rsid w:val="00B37E78"/>
    <w:rsid w:val="00B4071A"/>
    <w:rsid w:val="00B40892"/>
    <w:rsid w:val="00B4102F"/>
    <w:rsid w:val="00B413F1"/>
    <w:rsid w:val="00B41A83"/>
    <w:rsid w:val="00B41AC5"/>
    <w:rsid w:val="00B41DA4"/>
    <w:rsid w:val="00B42564"/>
    <w:rsid w:val="00B426C1"/>
    <w:rsid w:val="00B427E1"/>
    <w:rsid w:val="00B4294A"/>
    <w:rsid w:val="00B42FCB"/>
    <w:rsid w:val="00B437BC"/>
    <w:rsid w:val="00B43F9E"/>
    <w:rsid w:val="00B45418"/>
    <w:rsid w:val="00B4588A"/>
    <w:rsid w:val="00B45D00"/>
    <w:rsid w:val="00B45F4F"/>
    <w:rsid w:val="00B46780"/>
    <w:rsid w:val="00B46E66"/>
    <w:rsid w:val="00B471DD"/>
    <w:rsid w:val="00B47D79"/>
    <w:rsid w:val="00B517B5"/>
    <w:rsid w:val="00B51D5C"/>
    <w:rsid w:val="00B5266C"/>
    <w:rsid w:val="00B53090"/>
    <w:rsid w:val="00B53278"/>
    <w:rsid w:val="00B5394D"/>
    <w:rsid w:val="00B5407D"/>
    <w:rsid w:val="00B54DC3"/>
    <w:rsid w:val="00B54EDC"/>
    <w:rsid w:val="00B54F1B"/>
    <w:rsid w:val="00B54FB1"/>
    <w:rsid w:val="00B55507"/>
    <w:rsid w:val="00B56131"/>
    <w:rsid w:val="00B566D4"/>
    <w:rsid w:val="00B56E93"/>
    <w:rsid w:val="00B57331"/>
    <w:rsid w:val="00B57874"/>
    <w:rsid w:val="00B57D82"/>
    <w:rsid w:val="00B57F72"/>
    <w:rsid w:val="00B57FE6"/>
    <w:rsid w:val="00B6033F"/>
    <w:rsid w:val="00B60C54"/>
    <w:rsid w:val="00B61BED"/>
    <w:rsid w:val="00B62B17"/>
    <w:rsid w:val="00B62BA3"/>
    <w:rsid w:val="00B635C8"/>
    <w:rsid w:val="00B637D4"/>
    <w:rsid w:val="00B63DC3"/>
    <w:rsid w:val="00B644B6"/>
    <w:rsid w:val="00B66081"/>
    <w:rsid w:val="00B66178"/>
    <w:rsid w:val="00B661AC"/>
    <w:rsid w:val="00B6636F"/>
    <w:rsid w:val="00B66BDD"/>
    <w:rsid w:val="00B672B4"/>
    <w:rsid w:val="00B6795D"/>
    <w:rsid w:val="00B67D95"/>
    <w:rsid w:val="00B7019F"/>
    <w:rsid w:val="00B70863"/>
    <w:rsid w:val="00B71BEF"/>
    <w:rsid w:val="00B7212D"/>
    <w:rsid w:val="00B7282D"/>
    <w:rsid w:val="00B73213"/>
    <w:rsid w:val="00B737E3"/>
    <w:rsid w:val="00B739B7"/>
    <w:rsid w:val="00B73CE0"/>
    <w:rsid w:val="00B7484A"/>
    <w:rsid w:val="00B75C20"/>
    <w:rsid w:val="00B75C3D"/>
    <w:rsid w:val="00B7604E"/>
    <w:rsid w:val="00B769CD"/>
    <w:rsid w:val="00B77C3A"/>
    <w:rsid w:val="00B8012D"/>
    <w:rsid w:val="00B80E66"/>
    <w:rsid w:val="00B81514"/>
    <w:rsid w:val="00B8199A"/>
    <w:rsid w:val="00B8232C"/>
    <w:rsid w:val="00B824B1"/>
    <w:rsid w:val="00B829F0"/>
    <w:rsid w:val="00B82C60"/>
    <w:rsid w:val="00B82CCB"/>
    <w:rsid w:val="00B83026"/>
    <w:rsid w:val="00B8375A"/>
    <w:rsid w:val="00B837F0"/>
    <w:rsid w:val="00B83841"/>
    <w:rsid w:val="00B83E00"/>
    <w:rsid w:val="00B8429C"/>
    <w:rsid w:val="00B84FC4"/>
    <w:rsid w:val="00B85166"/>
    <w:rsid w:val="00B85CF8"/>
    <w:rsid w:val="00B85E32"/>
    <w:rsid w:val="00B86391"/>
    <w:rsid w:val="00B869F5"/>
    <w:rsid w:val="00B86BFA"/>
    <w:rsid w:val="00B875A4"/>
    <w:rsid w:val="00B87C56"/>
    <w:rsid w:val="00B87FF3"/>
    <w:rsid w:val="00B90273"/>
    <w:rsid w:val="00B90432"/>
    <w:rsid w:val="00B904E9"/>
    <w:rsid w:val="00B908A9"/>
    <w:rsid w:val="00B91CC2"/>
    <w:rsid w:val="00B928E4"/>
    <w:rsid w:val="00B93081"/>
    <w:rsid w:val="00B93144"/>
    <w:rsid w:val="00B936F2"/>
    <w:rsid w:val="00B93DB6"/>
    <w:rsid w:val="00B93EE5"/>
    <w:rsid w:val="00B9422F"/>
    <w:rsid w:val="00B955B9"/>
    <w:rsid w:val="00B95F1B"/>
    <w:rsid w:val="00B95F79"/>
    <w:rsid w:val="00B97084"/>
    <w:rsid w:val="00B97AB8"/>
    <w:rsid w:val="00BA014B"/>
    <w:rsid w:val="00BA0EBE"/>
    <w:rsid w:val="00BA109C"/>
    <w:rsid w:val="00BA1169"/>
    <w:rsid w:val="00BA1545"/>
    <w:rsid w:val="00BA2E9F"/>
    <w:rsid w:val="00BA2FBC"/>
    <w:rsid w:val="00BA347B"/>
    <w:rsid w:val="00BA428C"/>
    <w:rsid w:val="00BA44DF"/>
    <w:rsid w:val="00BA5848"/>
    <w:rsid w:val="00BA6BA5"/>
    <w:rsid w:val="00BA6BB3"/>
    <w:rsid w:val="00BA6E73"/>
    <w:rsid w:val="00BA74F9"/>
    <w:rsid w:val="00BA7961"/>
    <w:rsid w:val="00BA7974"/>
    <w:rsid w:val="00BA7A8B"/>
    <w:rsid w:val="00BA7BF7"/>
    <w:rsid w:val="00BB13E0"/>
    <w:rsid w:val="00BB14A2"/>
    <w:rsid w:val="00BB16D1"/>
    <w:rsid w:val="00BB1D81"/>
    <w:rsid w:val="00BB203B"/>
    <w:rsid w:val="00BB273E"/>
    <w:rsid w:val="00BB2CCC"/>
    <w:rsid w:val="00BB4384"/>
    <w:rsid w:val="00BB43C4"/>
    <w:rsid w:val="00BB4A12"/>
    <w:rsid w:val="00BB5201"/>
    <w:rsid w:val="00BB5A5D"/>
    <w:rsid w:val="00BB5DA0"/>
    <w:rsid w:val="00BB5F2A"/>
    <w:rsid w:val="00BB61B9"/>
    <w:rsid w:val="00BB630F"/>
    <w:rsid w:val="00BB6850"/>
    <w:rsid w:val="00BB6D98"/>
    <w:rsid w:val="00BB758C"/>
    <w:rsid w:val="00BB7B22"/>
    <w:rsid w:val="00BB7C5D"/>
    <w:rsid w:val="00BB7CFE"/>
    <w:rsid w:val="00BB7E72"/>
    <w:rsid w:val="00BC0CBF"/>
    <w:rsid w:val="00BC1374"/>
    <w:rsid w:val="00BC2443"/>
    <w:rsid w:val="00BC31C6"/>
    <w:rsid w:val="00BC3380"/>
    <w:rsid w:val="00BC3952"/>
    <w:rsid w:val="00BC3B8F"/>
    <w:rsid w:val="00BC4354"/>
    <w:rsid w:val="00BC4561"/>
    <w:rsid w:val="00BC48C2"/>
    <w:rsid w:val="00BC50C2"/>
    <w:rsid w:val="00BC5C0E"/>
    <w:rsid w:val="00BC5C91"/>
    <w:rsid w:val="00BC5D00"/>
    <w:rsid w:val="00BC63B6"/>
    <w:rsid w:val="00BC6979"/>
    <w:rsid w:val="00BC6E2A"/>
    <w:rsid w:val="00BC6F04"/>
    <w:rsid w:val="00BC7050"/>
    <w:rsid w:val="00BC7479"/>
    <w:rsid w:val="00BC7B36"/>
    <w:rsid w:val="00BD00F1"/>
    <w:rsid w:val="00BD05D7"/>
    <w:rsid w:val="00BD1031"/>
    <w:rsid w:val="00BD2CCE"/>
    <w:rsid w:val="00BD2F1E"/>
    <w:rsid w:val="00BD3700"/>
    <w:rsid w:val="00BD3766"/>
    <w:rsid w:val="00BD3868"/>
    <w:rsid w:val="00BD3C0B"/>
    <w:rsid w:val="00BD3EAB"/>
    <w:rsid w:val="00BD407A"/>
    <w:rsid w:val="00BD40D9"/>
    <w:rsid w:val="00BD4A34"/>
    <w:rsid w:val="00BD501A"/>
    <w:rsid w:val="00BD5131"/>
    <w:rsid w:val="00BD644E"/>
    <w:rsid w:val="00BD69A2"/>
    <w:rsid w:val="00BD6E18"/>
    <w:rsid w:val="00BD6E68"/>
    <w:rsid w:val="00BD7241"/>
    <w:rsid w:val="00BD7972"/>
    <w:rsid w:val="00BD797A"/>
    <w:rsid w:val="00BE017B"/>
    <w:rsid w:val="00BE079F"/>
    <w:rsid w:val="00BE0F03"/>
    <w:rsid w:val="00BE24EC"/>
    <w:rsid w:val="00BE2528"/>
    <w:rsid w:val="00BE2FB6"/>
    <w:rsid w:val="00BE4673"/>
    <w:rsid w:val="00BE4C70"/>
    <w:rsid w:val="00BE63CD"/>
    <w:rsid w:val="00BE6711"/>
    <w:rsid w:val="00BE6C89"/>
    <w:rsid w:val="00BE722E"/>
    <w:rsid w:val="00BE734F"/>
    <w:rsid w:val="00BE757B"/>
    <w:rsid w:val="00BE798B"/>
    <w:rsid w:val="00BF0486"/>
    <w:rsid w:val="00BF0CC5"/>
    <w:rsid w:val="00BF0EEE"/>
    <w:rsid w:val="00BF0FDD"/>
    <w:rsid w:val="00BF1805"/>
    <w:rsid w:val="00BF1A5D"/>
    <w:rsid w:val="00BF1BD9"/>
    <w:rsid w:val="00BF1CD8"/>
    <w:rsid w:val="00BF210B"/>
    <w:rsid w:val="00BF2607"/>
    <w:rsid w:val="00BF293E"/>
    <w:rsid w:val="00BF2B78"/>
    <w:rsid w:val="00BF2FE0"/>
    <w:rsid w:val="00BF38D2"/>
    <w:rsid w:val="00BF3904"/>
    <w:rsid w:val="00BF4BA7"/>
    <w:rsid w:val="00BF5102"/>
    <w:rsid w:val="00BF5D34"/>
    <w:rsid w:val="00BF6582"/>
    <w:rsid w:val="00BF6A9A"/>
    <w:rsid w:val="00BF7480"/>
    <w:rsid w:val="00BF75A1"/>
    <w:rsid w:val="00BF7694"/>
    <w:rsid w:val="00BF770C"/>
    <w:rsid w:val="00BF7ED6"/>
    <w:rsid w:val="00C00CC3"/>
    <w:rsid w:val="00C024C9"/>
    <w:rsid w:val="00C02E50"/>
    <w:rsid w:val="00C02E7F"/>
    <w:rsid w:val="00C02F2A"/>
    <w:rsid w:val="00C04E26"/>
    <w:rsid w:val="00C04EFC"/>
    <w:rsid w:val="00C05504"/>
    <w:rsid w:val="00C05839"/>
    <w:rsid w:val="00C06ABC"/>
    <w:rsid w:val="00C107CF"/>
    <w:rsid w:val="00C10831"/>
    <w:rsid w:val="00C10FB4"/>
    <w:rsid w:val="00C11A94"/>
    <w:rsid w:val="00C11F45"/>
    <w:rsid w:val="00C1202F"/>
    <w:rsid w:val="00C122D6"/>
    <w:rsid w:val="00C12BBA"/>
    <w:rsid w:val="00C12C08"/>
    <w:rsid w:val="00C13056"/>
    <w:rsid w:val="00C13840"/>
    <w:rsid w:val="00C14391"/>
    <w:rsid w:val="00C1460F"/>
    <w:rsid w:val="00C1469C"/>
    <w:rsid w:val="00C14ECF"/>
    <w:rsid w:val="00C151B7"/>
    <w:rsid w:val="00C159CA"/>
    <w:rsid w:val="00C15BE7"/>
    <w:rsid w:val="00C166B5"/>
    <w:rsid w:val="00C16789"/>
    <w:rsid w:val="00C16959"/>
    <w:rsid w:val="00C176DD"/>
    <w:rsid w:val="00C17979"/>
    <w:rsid w:val="00C20002"/>
    <w:rsid w:val="00C203FA"/>
    <w:rsid w:val="00C20729"/>
    <w:rsid w:val="00C2088E"/>
    <w:rsid w:val="00C20AE3"/>
    <w:rsid w:val="00C210C6"/>
    <w:rsid w:val="00C219E2"/>
    <w:rsid w:val="00C219FB"/>
    <w:rsid w:val="00C21BDC"/>
    <w:rsid w:val="00C222A3"/>
    <w:rsid w:val="00C22845"/>
    <w:rsid w:val="00C22F31"/>
    <w:rsid w:val="00C23366"/>
    <w:rsid w:val="00C23370"/>
    <w:rsid w:val="00C235F4"/>
    <w:rsid w:val="00C23F2E"/>
    <w:rsid w:val="00C2421C"/>
    <w:rsid w:val="00C243FA"/>
    <w:rsid w:val="00C246FE"/>
    <w:rsid w:val="00C24701"/>
    <w:rsid w:val="00C25A2F"/>
    <w:rsid w:val="00C25C74"/>
    <w:rsid w:val="00C25DC1"/>
    <w:rsid w:val="00C25E6C"/>
    <w:rsid w:val="00C25EB7"/>
    <w:rsid w:val="00C261D8"/>
    <w:rsid w:val="00C267EE"/>
    <w:rsid w:val="00C26CF4"/>
    <w:rsid w:val="00C26D2B"/>
    <w:rsid w:val="00C2701C"/>
    <w:rsid w:val="00C2707E"/>
    <w:rsid w:val="00C27291"/>
    <w:rsid w:val="00C3069A"/>
    <w:rsid w:val="00C30794"/>
    <w:rsid w:val="00C30A77"/>
    <w:rsid w:val="00C30A8D"/>
    <w:rsid w:val="00C30AF3"/>
    <w:rsid w:val="00C31066"/>
    <w:rsid w:val="00C310FC"/>
    <w:rsid w:val="00C31F26"/>
    <w:rsid w:val="00C32FE2"/>
    <w:rsid w:val="00C330CA"/>
    <w:rsid w:val="00C34ABA"/>
    <w:rsid w:val="00C35C93"/>
    <w:rsid w:val="00C35FA3"/>
    <w:rsid w:val="00C361EF"/>
    <w:rsid w:val="00C36B42"/>
    <w:rsid w:val="00C3713B"/>
    <w:rsid w:val="00C4023B"/>
    <w:rsid w:val="00C4098D"/>
    <w:rsid w:val="00C41718"/>
    <w:rsid w:val="00C4206D"/>
    <w:rsid w:val="00C42885"/>
    <w:rsid w:val="00C432F5"/>
    <w:rsid w:val="00C436B3"/>
    <w:rsid w:val="00C436EE"/>
    <w:rsid w:val="00C4399C"/>
    <w:rsid w:val="00C43B7D"/>
    <w:rsid w:val="00C443F6"/>
    <w:rsid w:val="00C45157"/>
    <w:rsid w:val="00C452F4"/>
    <w:rsid w:val="00C45A90"/>
    <w:rsid w:val="00C464A8"/>
    <w:rsid w:val="00C46578"/>
    <w:rsid w:val="00C46D7E"/>
    <w:rsid w:val="00C4761E"/>
    <w:rsid w:val="00C47948"/>
    <w:rsid w:val="00C5024B"/>
    <w:rsid w:val="00C50322"/>
    <w:rsid w:val="00C50330"/>
    <w:rsid w:val="00C504CA"/>
    <w:rsid w:val="00C5057D"/>
    <w:rsid w:val="00C50934"/>
    <w:rsid w:val="00C50D90"/>
    <w:rsid w:val="00C513EE"/>
    <w:rsid w:val="00C515A8"/>
    <w:rsid w:val="00C526FE"/>
    <w:rsid w:val="00C52F98"/>
    <w:rsid w:val="00C533C9"/>
    <w:rsid w:val="00C53821"/>
    <w:rsid w:val="00C541C9"/>
    <w:rsid w:val="00C5424B"/>
    <w:rsid w:val="00C543E0"/>
    <w:rsid w:val="00C54D75"/>
    <w:rsid w:val="00C550FC"/>
    <w:rsid w:val="00C55787"/>
    <w:rsid w:val="00C557CF"/>
    <w:rsid w:val="00C55F50"/>
    <w:rsid w:val="00C561A9"/>
    <w:rsid w:val="00C56868"/>
    <w:rsid w:val="00C57315"/>
    <w:rsid w:val="00C60637"/>
    <w:rsid w:val="00C6077C"/>
    <w:rsid w:val="00C60C4B"/>
    <w:rsid w:val="00C612D1"/>
    <w:rsid w:val="00C6140B"/>
    <w:rsid w:val="00C62FCB"/>
    <w:rsid w:val="00C6394E"/>
    <w:rsid w:val="00C6395A"/>
    <w:rsid w:val="00C63F44"/>
    <w:rsid w:val="00C642B5"/>
    <w:rsid w:val="00C643A1"/>
    <w:rsid w:val="00C64461"/>
    <w:rsid w:val="00C64F88"/>
    <w:rsid w:val="00C65405"/>
    <w:rsid w:val="00C65822"/>
    <w:rsid w:val="00C65A78"/>
    <w:rsid w:val="00C65C22"/>
    <w:rsid w:val="00C65ECA"/>
    <w:rsid w:val="00C6610D"/>
    <w:rsid w:val="00C66588"/>
    <w:rsid w:val="00C667DD"/>
    <w:rsid w:val="00C66B89"/>
    <w:rsid w:val="00C66CA4"/>
    <w:rsid w:val="00C66FDF"/>
    <w:rsid w:val="00C6736B"/>
    <w:rsid w:val="00C67843"/>
    <w:rsid w:val="00C679BB"/>
    <w:rsid w:val="00C67C28"/>
    <w:rsid w:val="00C67DDE"/>
    <w:rsid w:val="00C705C5"/>
    <w:rsid w:val="00C70A8F"/>
    <w:rsid w:val="00C70B8E"/>
    <w:rsid w:val="00C70DCD"/>
    <w:rsid w:val="00C70EE5"/>
    <w:rsid w:val="00C72261"/>
    <w:rsid w:val="00C72380"/>
    <w:rsid w:val="00C724A4"/>
    <w:rsid w:val="00C728DC"/>
    <w:rsid w:val="00C735E3"/>
    <w:rsid w:val="00C737E4"/>
    <w:rsid w:val="00C73CEA"/>
    <w:rsid w:val="00C74872"/>
    <w:rsid w:val="00C74AD1"/>
    <w:rsid w:val="00C75119"/>
    <w:rsid w:val="00C75693"/>
    <w:rsid w:val="00C757EB"/>
    <w:rsid w:val="00C75C3E"/>
    <w:rsid w:val="00C75F9E"/>
    <w:rsid w:val="00C76763"/>
    <w:rsid w:val="00C76C61"/>
    <w:rsid w:val="00C76F28"/>
    <w:rsid w:val="00C771CA"/>
    <w:rsid w:val="00C77422"/>
    <w:rsid w:val="00C776CA"/>
    <w:rsid w:val="00C77CAD"/>
    <w:rsid w:val="00C77D0C"/>
    <w:rsid w:val="00C800F0"/>
    <w:rsid w:val="00C809B0"/>
    <w:rsid w:val="00C809BE"/>
    <w:rsid w:val="00C83B97"/>
    <w:rsid w:val="00C845B1"/>
    <w:rsid w:val="00C8500F"/>
    <w:rsid w:val="00C85BD3"/>
    <w:rsid w:val="00C85FFE"/>
    <w:rsid w:val="00C86304"/>
    <w:rsid w:val="00C86800"/>
    <w:rsid w:val="00C868D7"/>
    <w:rsid w:val="00C86CF6"/>
    <w:rsid w:val="00C86D84"/>
    <w:rsid w:val="00C86F0E"/>
    <w:rsid w:val="00C874E2"/>
    <w:rsid w:val="00C87605"/>
    <w:rsid w:val="00C877EC"/>
    <w:rsid w:val="00C87898"/>
    <w:rsid w:val="00C8791F"/>
    <w:rsid w:val="00C87B1A"/>
    <w:rsid w:val="00C911CC"/>
    <w:rsid w:val="00C91DFE"/>
    <w:rsid w:val="00C92529"/>
    <w:rsid w:val="00C92D56"/>
    <w:rsid w:val="00C92F08"/>
    <w:rsid w:val="00C933C6"/>
    <w:rsid w:val="00C9399C"/>
    <w:rsid w:val="00C94137"/>
    <w:rsid w:val="00C9448B"/>
    <w:rsid w:val="00C9523F"/>
    <w:rsid w:val="00C95434"/>
    <w:rsid w:val="00C960F9"/>
    <w:rsid w:val="00C971CA"/>
    <w:rsid w:val="00C97286"/>
    <w:rsid w:val="00C97792"/>
    <w:rsid w:val="00C97897"/>
    <w:rsid w:val="00C97BC8"/>
    <w:rsid w:val="00CA0478"/>
    <w:rsid w:val="00CA0FD6"/>
    <w:rsid w:val="00CA1434"/>
    <w:rsid w:val="00CA1956"/>
    <w:rsid w:val="00CA1A3D"/>
    <w:rsid w:val="00CA1F39"/>
    <w:rsid w:val="00CA2555"/>
    <w:rsid w:val="00CA2B19"/>
    <w:rsid w:val="00CA3590"/>
    <w:rsid w:val="00CA3B96"/>
    <w:rsid w:val="00CA3F59"/>
    <w:rsid w:val="00CA4128"/>
    <w:rsid w:val="00CA50A4"/>
    <w:rsid w:val="00CA5528"/>
    <w:rsid w:val="00CA582C"/>
    <w:rsid w:val="00CA5985"/>
    <w:rsid w:val="00CA5B7E"/>
    <w:rsid w:val="00CA5C5F"/>
    <w:rsid w:val="00CA5E7F"/>
    <w:rsid w:val="00CA6068"/>
    <w:rsid w:val="00CA61FB"/>
    <w:rsid w:val="00CA70AD"/>
    <w:rsid w:val="00CA70F8"/>
    <w:rsid w:val="00CA727D"/>
    <w:rsid w:val="00CB0507"/>
    <w:rsid w:val="00CB0DAC"/>
    <w:rsid w:val="00CB11DB"/>
    <w:rsid w:val="00CB17CF"/>
    <w:rsid w:val="00CB1F3B"/>
    <w:rsid w:val="00CB2072"/>
    <w:rsid w:val="00CB20DE"/>
    <w:rsid w:val="00CB2365"/>
    <w:rsid w:val="00CB2569"/>
    <w:rsid w:val="00CB26F4"/>
    <w:rsid w:val="00CB279A"/>
    <w:rsid w:val="00CB28A6"/>
    <w:rsid w:val="00CB2FCE"/>
    <w:rsid w:val="00CB346C"/>
    <w:rsid w:val="00CB3787"/>
    <w:rsid w:val="00CB4353"/>
    <w:rsid w:val="00CB4356"/>
    <w:rsid w:val="00CB5B1D"/>
    <w:rsid w:val="00CB5BFC"/>
    <w:rsid w:val="00CB5D56"/>
    <w:rsid w:val="00CB676C"/>
    <w:rsid w:val="00CB6C09"/>
    <w:rsid w:val="00CB7310"/>
    <w:rsid w:val="00CB7E26"/>
    <w:rsid w:val="00CB7F23"/>
    <w:rsid w:val="00CC01C2"/>
    <w:rsid w:val="00CC099B"/>
    <w:rsid w:val="00CC0E64"/>
    <w:rsid w:val="00CC135A"/>
    <w:rsid w:val="00CC189F"/>
    <w:rsid w:val="00CC1DEC"/>
    <w:rsid w:val="00CC1E54"/>
    <w:rsid w:val="00CC281C"/>
    <w:rsid w:val="00CC2A62"/>
    <w:rsid w:val="00CC3333"/>
    <w:rsid w:val="00CC356C"/>
    <w:rsid w:val="00CC4236"/>
    <w:rsid w:val="00CC4461"/>
    <w:rsid w:val="00CC4D4F"/>
    <w:rsid w:val="00CC4FB0"/>
    <w:rsid w:val="00CC6C2C"/>
    <w:rsid w:val="00CC6ECD"/>
    <w:rsid w:val="00CC7136"/>
    <w:rsid w:val="00CC731B"/>
    <w:rsid w:val="00CC7DEF"/>
    <w:rsid w:val="00CD0E19"/>
    <w:rsid w:val="00CD11F1"/>
    <w:rsid w:val="00CD1334"/>
    <w:rsid w:val="00CD18C8"/>
    <w:rsid w:val="00CD22BC"/>
    <w:rsid w:val="00CD22C0"/>
    <w:rsid w:val="00CD2542"/>
    <w:rsid w:val="00CD2635"/>
    <w:rsid w:val="00CD425C"/>
    <w:rsid w:val="00CD42D9"/>
    <w:rsid w:val="00CD4A8F"/>
    <w:rsid w:val="00CD4F79"/>
    <w:rsid w:val="00CD52AC"/>
    <w:rsid w:val="00CD52FD"/>
    <w:rsid w:val="00CD63B5"/>
    <w:rsid w:val="00CD63DC"/>
    <w:rsid w:val="00CD63F7"/>
    <w:rsid w:val="00CD6F9D"/>
    <w:rsid w:val="00CD7BFB"/>
    <w:rsid w:val="00CD7F88"/>
    <w:rsid w:val="00CE016A"/>
    <w:rsid w:val="00CE090D"/>
    <w:rsid w:val="00CE1470"/>
    <w:rsid w:val="00CE1551"/>
    <w:rsid w:val="00CE15B6"/>
    <w:rsid w:val="00CE1FFE"/>
    <w:rsid w:val="00CE2685"/>
    <w:rsid w:val="00CE400E"/>
    <w:rsid w:val="00CE412A"/>
    <w:rsid w:val="00CE4BA5"/>
    <w:rsid w:val="00CE4EBE"/>
    <w:rsid w:val="00CE5665"/>
    <w:rsid w:val="00CE5F7C"/>
    <w:rsid w:val="00CE6191"/>
    <w:rsid w:val="00CE7E1D"/>
    <w:rsid w:val="00CE7E46"/>
    <w:rsid w:val="00CF0C27"/>
    <w:rsid w:val="00CF19CD"/>
    <w:rsid w:val="00CF230D"/>
    <w:rsid w:val="00CF24CD"/>
    <w:rsid w:val="00CF2B1C"/>
    <w:rsid w:val="00CF2BAF"/>
    <w:rsid w:val="00CF2C34"/>
    <w:rsid w:val="00CF3202"/>
    <w:rsid w:val="00CF3440"/>
    <w:rsid w:val="00CF3532"/>
    <w:rsid w:val="00CF3919"/>
    <w:rsid w:val="00CF421D"/>
    <w:rsid w:val="00CF47E3"/>
    <w:rsid w:val="00CF5179"/>
    <w:rsid w:val="00CF53A5"/>
    <w:rsid w:val="00CF5661"/>
    <w:rsid w:val="00CF57F0"/>
    <w:rsid w:val="00CF593D"/>
    <w:rsid w:val="00CF59FA"/>
    <w:rsid w:val="00CF5ABA"/>
    <w:rsid w:val="00CF5CBC"/>
    <w:rsid w:val="00CF5F06"/>
    <w:rsid w:val="00CF5FF1"/>
    <w:rsid w:val="00CF65AC"/>
    <w:rsid w:val="00CF6C25"/>
    <w:rsid w:val="00CF6CCB"/>
    <w:rsid w:val="00CF7230"/>
    <w:rsid w:val="00CF75FA"/>
    <w:rsid w:val="00CF7B40"/>
    <w:rsid w:val="00D002BE"/>
    <w:rsid w:val="00D004D4"/>
    <w:rsid w:val="00D01255"/>
    <w:rsid w:val="00D0141A"/>
    <w:rsid w:val="00D0151E"/>
    <w:rsid w:val="00D01CCA"/>
    <w:rsid w:val="00D01E6D"/>
    <w:rsid w:val="00D02521"/>
    <w:rsid w:val="00D025B9"/>
    <w:rsid w:val="00D0447C"/>
    <w:rsid w:val="00D04C79"/>
    <w:rsid w:val="00D059C3"/>
    <w:rsid w:val="00D05BD7"/>
    <w:rsid w:val="00D05F7A"/>
    <w:rsid w:val="00D05FE7"/>
    <w:rsid w:val="00D0697F"/>
    <w:rsid w:val="00D10971"/>
    <w:rsid w:val="00D114CB"/>
    <w:rsid w:val="00D1199E"/>
    <w:rsid w:val="00D12022"/>
    <w:rsid w:val="00D124DC"/>
    <w:rsid w:val="00D1251F"/>
    <w:rsid w:val="00D12993"/>
    <w:rsid w:val="00D12C11"/>
    <w:rsid w:val="00D12C14"/>
    <w:rsid w:val="00D12E39"/>
    <w:rsid w:val="00D1352B"/>
    <w:rsid w:val="00D14655"/>
    <w:rsid w:val="00D15B62"/>
    <w:rsid w:val="00D15BA6"/>
    <w:rsid w:val="00D15BB7"/>
    <w:rsid w:val="00D161D3"/>
    <w:rsid w:val="00D1621E"/>
    <w:rsid w:val="00D1626D"/>
    <w:rsid w:val="00D169A7"/>
    <w:rsid w:val="00D16B9B"/>
    <w:rsid w:val="00D16C84"/>
    <w:rsid w:val="00D16F0E"/>
    <w:rsid w:val="00D173D3"/>
    <w:rsid w:val="00D17F22"/>
    <w:rsid w:val="00D2067B"/>
    <w:rsid w:val="00D2097F"/>
    <w:rsid w:val="00D20C57"/>
    <w:rsid w:val="00D20D31"/>
    <w:rsid w:val="00D20D34"/>
    <w:rsid w:val="00D21133"/>
    <w:rsid w:val="00D21268"/>
    <w:rsid w:val="00D21765"/>
    <w:rsid w:val="00D21EFA"/>
    <w:rsid w:val="00D22035"/>
    <w:rsid w:val="00D232A9"/>
    <w:rsid w:val="00D23DC7"/>
    <w:rsid w:val="00D23EEB"/>
    <w:rsid w:val="00D23F22"/>
    <w:rsid w:val="00D243F8"/>
    <w:rsid w:val="00D245A4"/>
    <w:rsid w:val="00D25822"/>
    <w:rsid w:val="00D259C8"/>
    <w:rsid w:val="00D25A54"/>
    <w:rsid w:val="00D25D56"/>
    <w:rsid w:val="00D265F9"/>
    <w:rsid w:val="00D2665E"/>
    <w:rsid w:val="00D27068"/>
    <w:rsid w:val="00D270AD"/>
    <w:rsid w:val="00D2738C"/>
    <w:rsid w:val="00D301E9"/>
    <w:rsid w:val="00D305FE"/>
    <w:rsid w:val="00D306AB"/>
    <w:rsid w:val="00D30CDE"/>
    <w:rsid w:val="00D3100E"/>
    <w:rsid w:val="00D32295"/>
    <w:rsid w:val="00D32324"/>
    <w:rsid w:val="00D3244C"/>
    <w:rsid w:val="00D32CD6"/>
    <w:rsid w:val="00D32EC5"/>
    <w:rsid w:val="00D33249"/>
    <w:rsid w:val="00D332A8"/>
    <w:rsid w:val="00D33537"/>
    <w:rsid w:val="00D33835"/>
    <w:rsid w:val="00D338FC"/>
    <w:rsid w:val="00D34099"/>
    <w:rsid w:val="00D34588"/>
    <w:rsid w:val="00D34EF5"/>
    <w:rsid w:val="00D35142"/>
    <w:rsid w:val="00D362C3"/>
    <w:rsid w:val="00D36397"/>
    <w:rsid w:val="00D373E5"/>
    <w:rsid w:val="00D37714"/>
    <w:rsid w:val="00D3778E"/>
    <w:rsid w:val="00D3798F"/>
    <w:rsid w:val="00D4041F"/>
    <w:rsid w:val="00D41296"/>
    <w:rsid w:val="00D4146A"/>
    <w:rsid w:val="00D41669"/>
    <w:rsid w:val="00D423EF"/>
    <w:rsid w:val="00D4245C"/>
    <w:rsid w:val="00D43FBE"/>
    <w:rsid w:val="00D44314"/>
    <w:rsid w:val="00D44BF3"/>
    <w:rsid w:val="00D44D7E"/>
    <w:rsid w:val="00D4513E"/>
    <w:rsid w:val="00D45388"/>
    <w:rsid w:val="00D453F6"/>
    <w:rsid w:val="00D45476"/>
    <w:rsid w:val="00D45BEA"/>
    <w:rsid w:val="00D45E58"/>
    <w:rsid w:val="00D46793"/>
    <w:rsid w:val="00D46C9F"/>
    <w:rsid w:val="00D47585"/>
    <w:rsid w:val="00D47E87"/>
    <w:rsid w:val="00D501A6"/>
    <w:rsid w:val="00D50200"/>
    <w:rsid w:val="00D50E79"/>
    <w:rsid w:val="00D50F8B"/>
    <w:rsid w:val="00D51999"/>
    <w:rsid w:val="00D51BE9"/>
    <w:rsid w:val="00D522C4"/>
    <w:rsid w:val="00D530F1"/>
    <w:rsid w:val="00D535C3"/>
    <w:rsid w:val="00D53A0F"/>
    <w:rsid w:val="00D54473"/>
    <w:rsid w:val="00D54935"/>
    <w:rsid w:val="00D54F66"/>
    <w:rsid w:val="00D54FF0"/>
    <w:rsid w:val="00D55348"/>
    <w:rsid w:val="00D55548"/>
    <w:rsid w:val="00D559EC"/>
    <w:rsid w:val="00D55B38"/>
    <w:rsid w:val="00D56574"/>
    <w:rsid w:val="00D56CBD"/>
    <w:rsid w:val="00D56CF8"/>
    <w:rsid w:val="00D57ECB"/>
    <w:rsid w:val="00D57ED3"/>
    <w:rsid w:val="00D611BC"/>
    <w:rsid w:val="00D61532"/>
    <w:rsid w:val="00D6178C"/>
    <w:rsid w:val="00D61CED"/>
    <w:rsid w:val="00D61F82"/>
    <w:rsid w:val="00D620FB"/>
    <w:rsid w:val="00D62269"/>
    <w:rsid w:val="00D62B6C"/>
    <w:rsid w:val="00D62DBE"/>
    <w:rsid w:val="00D62DE4"/>
    <w:rsid w:val="00D633B4"/>
    <w:rsid w:val="00D63994"/>
    <w:rsid w:val="00D63EE1"/>
    <w:rsid w:val="00D64914"/>
    <w:rsid w:val="00D649C1"/>
    <w:rsid w:val="00D65548"/>
    <w:rsid w:val="00D6563D"/>
    <w:rsid w:val="00D65D17"/>
    <w:rsid w:val="00D6615A"/>
    <w:rsid w:val="00D66CB3"/>
    <w:rsid w:val="00D67126"/>
    <w:rsid w:val="00D67245"/>
    <w:rsid w:val="00D67813"/>
    <w:rsid w:val="00D705D6"/>
    <w:rsid w:val="00D70C42"/>
    <w:rsid w:val="00D7156A"/>
    <w:rsid w:val="00D72000"/>
    <w:rsid w:val="00D7214E"/>
    <w:rsid w:val="00D733F1"/>
    <w:rsid w:val="00D73F15"/>
    <w:rsid w:val="00D73FB7"/>
    <w:rsid w:val="00D742CB"/>
    <w:rsid w:val="00D7432D"/>
    <w:rsid w:val="00D74D33"/>
    <w:rsid w:val="00D750D5"/>
    <w:rsid w:val="00D756E1"/>
    <w:rsid w:val="00D75CE9"/>
    <w:rsid w:val="00D75FE8"/>
    <w:rsid w:val="00D76672"/>
    <w:rsid w:val="00D76E43"/>
    <w:rsid w:val="00D771D8"/>
    <w:rsid w:val="00D7768D"/>
    <w:rsid w:val="00D77797"/>
    <w:rsid w:val="00D80355"/>
    <w:rsid w:val="00D803CD"/>
    <w:rsid w:val="00D80A95"/>
    <w:rsid w:val="00D8153D"/>
    <w:rsid w:val="00D818AF"/>
    <w:rsid w:val="00D81A61"/>
    <w:rsid w:val="00D81E35"/>
    <w:rsid w:val="00D8238A"/>
    <w:rsid w:val="00D825D4"/>
    <w:rsid w:val="00D830D6"/>
    <w:rsid w:val="00D831F9"/>
    <w:rsid w:val="00D83703"/>
    <w:rsid w:val="00D83860"/>
    <w:rsid w:val="00D83BC6"/>
    <w:rsid w:val="00D8459C"/>
    <w:rsid w:val="00D84926"/>
    <w:rsid w:val="00D84A84"/>
    <w:rsid w:val="00D84B8E"/>
    <w:rsid w:val="00D85EFB"/>
    <w:rsid w:val="00D85FDA"/>
    <w:rsid w:val="00D86298"/>
    <w:rsid w:val="00D86F30"/>
    <w:rsid w:val="00D870C0"/>
    <w:rsid w:val="00D871B3"/>
    <w:rsid w:val="00D87CCD"/>
    <w:rsid w:val="00D87E5D"/>
    <w:rsid w:val="00D90145"/>
    <w:rsid w:val="00D91DDF"/>
    <w:rsid w:val="00D923A0"/>
    <w:rsid w:val="00D92987"/>
    <w:rsid w:val="00D92B8F"/>
    <w:rsid w:val="00D92C5F"/>
    <w:rsid w:val="00D9355B"/>
    <w:rsid w:val="00D93A06"/>
    <w:rsid w:val="00D93ABD"/>
    <w:rsid w:val="00D93CC1"/>
    <w:rsid w:val="00D942C5"/>
    <w:rsid w:val="00D944F7"/>
    <w:rsid w:val="00D95749"/>
    <w:rsid w:val="00D95FC8"/>
    <w:rsid w:val="00D964C5"/>
    <w:rsid w:val="00D9658B"/>
    <w:rsid w:val="00D96D63"/>
    <w:rsid w:val="00D97403"/>
    <w:rsid w:val="00D97DA9"/>
    <w:rsid w:val="00DA003F"/>
    <w:rsid w:val="00DA0D43"/>
    <w:rsid w:val="00DA1700"/>
    <w:rsid w:val="00DA2366"/>
    <w:rsid w:val="00DA2A95"/>
    <w:rsid w:val="00DA2B6A"/>
    <w:rsid w:val="00DA2DC0"/>
    <w:rsid w:val="00DA31C0"/>
    <w:rsid w:val="00DA32ED"/>
    <w:rsid w:val="00DA335C"/>
    <w:rsid w:val="00DA3896"/>
    <w:rsid w:val="00DA397A"/>
    <w:rsid w:val="00DA3C8E"/>
    <w:rsid w:val="00DA3D13"/>
    <w:rsid w:val="00DA40F0"/>
    <w:rsid w:val="00DA532D"/>
    <w:rsid w:val="00DA5FAF"/>
    <w:rsid w:val="00DA60C7"/>
    <w:rsid w:val="00DA629F"/>
    <w:rsid w:val="00DA63CF"/>
    <w:rsid w:val="00DA7582"/>
    <w:rsid w:val="00DA79E1"/>
    <w:rsid w:val="00DA7A60"/>
    <w:rsid w:val="00DB0312"/>
    <w:rsid w:val="00DB23DD"/>
    <w:rsid w:val="00DB24DC"/>
    <w:rsid w:val="00DB428E"/>
    <w:rsid w:val="00DB44F2"/>
    <w:rsid w:val="00DB4824"/>
    <w:rsid w:val="00DB530A"/>
    <w:rsid w:val="00DB58AE"/>
    <w:rsid w:val="00DB725E"/>
    <w:rsid w:val="00DB7531"/>
    <w:rsid w:val="00DC0635"/>
    <w:rsid w:val="00DC0F33"/>
    <w:rsid w:val="00DC1941"/>
    <w:rsid w:val="00DC1B84"/>
    <w:rsid w:val="00DC244A"/>
    <w:rsid w:val="00DC3117"/>
    <w:rsid w:val="00DC3B2A"/>
    <w:rsid w:val="00DC423E"/>
    <w:rsid w:val="00DC46EE"/>
    <w:rsid w:val="00DC4BCF"/>
    <w:rsid w:val="00DC5376"/>
    <w:rsid w:val="00DC55F6"/>
    <w:rsid w:val="00DC6A13"/>
    <w:rsid w:val="00DC6A34"/>
    <w:rsid w:val="00DC6BA3"/>
    <w:rsid w:val="00DC6D7C"/>
    <w:rsid w:val="00DC7CC0"/>
    <w:rsid w:val="00DD0B87"/>
    <w:rsid w:val="00DD0CED"/>
    <w:rsid w:val="00DD1C8A"/>
    <w:rsid w:val="00DD1CA5"/>
    <w:rsid w:val="00DD22B2"/>
    <w:rsid w:val="00DD2396"/>
    <w:rsid w:val="00DD29CC"/>
    <w:rsid w:val="00DD328C"/>
    <w:rsid w:val="00DD348A"/>
    <w:rsid w:val="00DD43DD"/>
    <w:rsid w:val="00DD45C3"/>
    <w:rsid w:val="00DD4871"/>
    <w:rsid w:val="00DD4B5C"/>
    <w:rsid w:val="00DD5E42"/>
    <w:rsid w:val="00DD661F"/>
    <w:rsid w:val="00DD69D2"/>
    <w:rsid w:val="00DD72EC"/>
    <w:rsid w:val="00DD7DA8"/>
    <w:rsid w:val="00DE0047"/>
    <w:rsid w:val="00DE034D"/>
    <w:rsid w:val="00DE0834"/>
    <w:rsid w:val="00DE0DE0"/>
    <w:rsid w:val="00DE10B1"/>
    <w:rsid w:val="00DE11AD"/>
    <w:rsid w:val="00DE11B7"/>
    <w:rsid w:val="00DE158B"/>
    <w:rsid w:val="00DE1F0D"/>
    <w:rsid w:val="00DE22D4"/>
    <w:rsid w:val="00DE27B6"/>
    <w:rsid w:val="00DE3C4B"/>
    <w:rsid w:val="00DE41FF"/>
    <w:rsid w:val="00DE477D"/>
    <w:rsid w:val="00DE518A"/>
    <w:rsid w:val="00DE5447"/>
    <w:rsid w:val="00DE6199"/>
    <w:rsid w:val="00DE6C49"/>
    <w:rsid w:val="00DE7670"/>
    <w:rsid w:val="00DF1BAF"/>
    <w:rsid w:val="00DF1EC5"/>
    <w:rsid w:val="00DF20E6"/>
    <w:rsid w:val="00DF3688"/>
    <w:rsid w:val="00DF3A40"/>
    <w:rsid w:val="00DF3B32"/>
    <w:rsid w:val="00DF3D2E"/>
    <w:rsid w:val="00DF3DF6"/>
    <w:rsid w:val="00DF4651"/>
    <w:rsid w:val="00DF488B"/>
    <w:rsid w:val="00DF491F"/>
    <w:rsid w:val="00DF5A09"/>
    <w:rsid w:val="00DF6549"/>
    <w:rsid w:val="00DF67EF"/>
    <w:rsid w:val="00DF6F8F"/>
    <w:rsid w:val="00DF6FB2"/>
    <w:rsid w:val="00DF7E1C"/>
    <w:rsid w:val="00E00B50"/>
    <w:rsid w:val="00E011F3"/>
    <w:rsid w:val="00E02294"/>
    <w:rsid w:val="00E02646"/>
    <w:rsid w:val="00E02A36"/>
    <w:rsid w:val="00E03341"/>
    <w:rsid w:val="00E036B2"/>
    <w:rsid w:val="00E04051"/>
    <w:rsid w:val="00E04282"/>
    <w:rsid w:val="00E04756"/>
    <w:rsid w:val="00E04A3A"/>
    <w:rsid w:val="00E04B10"/>
    <w:rsid w:val="00E0500C"/>
    <w:rsid w:val="00E05459"/>
    <w:rsid w:val="00E054FB"/>
    <w:rsid w:val="00E05BC5"/>
    <w:rsid w:val="00E0624B"/>
    <w:rsid w:val="00E064E7"/>
    <w:rsid w:val="00E069AE"/>
    <w:rsid w:val="00E06CF8"/>
    <w:rsid w:val="00E072AB"/>
    <w:rsid w:val="00E07717"/>
    <w:rsid w:val="00E10023"/>
    <w:rsid w:val="00E1100D"/>
    <w:rsid w:val="00E11295"/>
    <w:rsid w:val="00E1140E"/>
    <w:rsid w:val="00E11D84"/>
    <w:rsid w:val="00E127E9"/>
    <w:rsid w:val="00E128AD"/>
    <w:rsid w:val="00E12D11"/>
    <w:rsid w:val="00E12D40"/>
    <w:rsid w:val="00E13200"/>
    <w:rsid w:val="00E139D2"/>
    <w:rsid w:val="00E13D7F"/>
    <w:rsid w:val="00E1409F"/>
    <w:rsid w:val="00E14300"/>
    <w:rsid w:val="00E14497"/>
    <w:rsid w:val="00E14E8D"/>
    <w:rsid w:val="00E1510B"/>
    <w:rsid w:val="00E1562C"/>
    <w:rsid w:val="00E15756"/>
    <w:rsid w:val="00E157E6"/>
    <w:rsid w:val="00E15997"/>
    <w:rsid w:val="00E1621E"/>
    <w:rsid w:val="00E16355"/>
    <w:rsid w:val="00E164FD"/>
    <w:rsid w:val="00E1666A"/>
    <w:rsid w:val="00E16B75"/>
    <w:rsid w:val="00E17E52"/>
    <w:rsid w:val="00E20A1F"/>
    <w:rsid w:val="00E23038"/>
    <w:rsid w:val="00E23178"/>
    <w:rsid w:val="00E23904"/>
    <w:rsid w:val="00E2424E"/>
    <w:rsid w:val="00E24C6B"/>
    <w:rsid w:val="00E254A1"/>
    <w:rsid w:val="00E25635"/>
    <w:rsid w:val="00E256D0"/>
    <w:rsid w:val="00E26687"/>
    <w:rsid w:val="00E2698D"/>
    <w:rsid w:val="00E26B2A"/>
    <w:rsid w:val="00E26DD8"/>
    <w:rsid w:val="00E271B2"/>
    <w:rsid w:val="00E27816"/>
    <w:rsid w:val="00E27C5E"/>
    <w:rsid w:val="00E31114"/>
    <w:rsid w:val="00E32087"/>
    <w:rsid w:val="00E32103"/>
    <w:rsid w:val="00E321FD"/>
    <w:rsid w:val="00E32621"/>
    <w:rsid w:val="00E328BB"/>
    <w:rsid w:val="00E32A88"/>
    <w:rsid w:val="00E334F6"/>
    <w:rsid w:val="00E3392D"/>
    <w:rsid w:val="00E33AE3"/>
    <w:rsid w:val="00E34D7D"/>
    <w:rsid w:val="00E34E31"/>
    <w:rsid w:val="00E34F34"/>
    <w:rsid w:val="00E3544C"/>
    <w:rsid w:val="00E35661"/>
    <w:rsid w:val="00E35810"/>
    <w:rsid w:val="00E359B9"/>
    <w:rsid w:val="00E35CE8"/>
    <w:rsid w:val="00E367F7"/>
    <w:rsid w:val="00E36DB7"/>
    <w:rsid w:val="00E37297"/>
    <w:rsid w:val="00E37618"/>
    <w:rsid w:val="00E37AE5"/>
    <w:rsid w:val="00E40017"/>
    <w:rsid w:val="00E4034D"/>
    <w:rsid w:val="00E4036F"/>
    <w:rsid w:val="00E4100D"/>
    <w:rsid w:val="00E41553"/>
    <w:rsid w:val="00E419B3"/>
    <w:rsid w:val="00E421F4"/>
    <w:rsid w:val="00E4228A"/>
    <w:rsid w:val="00E42321"/>
    <w:rsid w:val="00E43ED5"/>
    <w:rsid w:val="00E44552"/>
    <w:rsid w:val="00E44C34"/>
    <w:rsid w:val="00E45073"/>
    <w:rsid w:val="00E45592"/>
    <w:rsid w:val="00E4644F"/>
    <w:rsid w:val="00E46E7B"/>
    <w:rsid w:val="00E475E4"/>
    <w:rsid w:val="00E4788A"/>
    <w:rsid w:val="00E50576"/>
    <w:rsid w:val="00E510B9"/>
    <w:rsid w:val="00E5127E"/>
    <w:rsid w:val="00E513B2"/>
    <w:rsid w:val="00E5167A"/>
    <w:rsid w:val="00E51878"/>
    <w:rsid w:val="00E51BA8"/>
    <w:rsid w:val="00E51E05"/>
    <w:rsid w:val="00E5252F"/>
    <w:rsid w:val="00E5291D"/>
    <w:rsid w:val="00E53112"/>
    <w:rsid w:val="00E53E30"/>
    <w:rsid w:val="00E54590"/>
    <w:rsid w:val="00E547BC"/>
    <w:rsid w:val="00E54F89"/>
    <w:rsid w:val="00E551FC"/>
    <w:rsid w:val="00E55639"/>
    <w:rsid w:val="00E5604C"/>
    <w:rsid w:val="00E56E93"/>
    <w:rsid w:val="00E6002D"/>
    <w:rsid w:val="00E60733"/>
    <w:rsid w:val="00E60B91"/>
    <w:rsid w:val="00E60EAA"/>
    <w:rsid w:val="00E6105A"/>
    <w:rsid w:val="00E61990"/>
    <w:rsid w:val="00E61B85"/>
    <w:rsid w:val="00E61BCB"/>
    <w:rsid w:val="00E629FB"/>
    <w:rsid w:val="00E634FE"/>
    <w:rsid w:val="00E63761"/>
    <w:rsid w:val="00E63930"/>
    <w:rsid w:val="00E63E91"/>
    <w:rsid w:val="00E64302"/>
    <w:rsid w:val="00E65367"/>
    <w:rsid w:val="00E65748"/>
    <w:rsid w:val="00E65C6C"/>
    <w:rsid w:val="00E6600A"/>
    <w:rsid w:val="00E664C8"/>
    <w:rsid w:val="00E6666A"/>
    <w:rsid w:val="00E669FC"/>
    <w:rsid w:val="00E66B15"/>
    <w:rsid w:val="00E66CD6"/>
    <w:rsid w:val="00E679C5"/>
    <w:rsid w:val="00E67D98"/>
    <w:rsid w:val="00E67FC2"/>
    <w:rsid w:val="00E7005A"/>
    <w:rsid w:val="00E7037B"/>
    <w:rsid w:val="00E7046A"/>
    <w:rsid w:val="00E705EB"/>
    <w:rsid w:val="00E711A3"/>
    <w:rsid w:val="00E71751"/>
    <w:rsid w:val="00E71986"/>
    <w:rsid w:val="00E726EF"/>
    <w:rsid w:val="00E72C96"/>
    <w:rsid w:val="00E74C7B"/>
    <w:rsid w:val="00E7507C"/>
    <w:rsid w:val="00E754EA"/>
    <w:rsid w:val="00E75AC0"/>
    <w:rsid w:val="00E75EB8"/>
    <w:rsid w:val="00E760B7"/>
    <w:rsid w:val="00E76488"/>
    <w:rsid w:val="00E7659E"/>
    <w:rsid w:val="00E765CB"/>
    <w:rsid w:val="00E76864"/>
    <w:rsid w:val="00E773AC"/>
    <w:rsid w:val="00E77706"/>
    <w:rsid w:val="00E80605"/>
    <w:rsid w:val="00E809A4"/>
    <w:rsid w:val="00E809B9"/>
    <w:rsid w:val="00E815D5"/>
    <w:rsid w:val="00E8197C"/>
    <w:rsid w:val="00E81B27"/>
    <w:rsid w:val="00E82414"/>
    <w:rsid w:val="00E82A12"/>
    <w:rsid w:val="00E830A2"/>
    <w:rsid w:val="00E836D8"/>
    <w:rsid w:val="00E8416B"/>
    <w:rsid w:val="00E843C1"/>
    <w:rsid w:val="00E84422"/>
    <w:rsid w:val="00E84465"/>
    <w:rsid w:val="00E846BC"/>
    <w:rsid w:val="00E84B2D"/>
    <w:rsid w:val="00E851E7"/>
    <w:rsid w:val="00E85638"/>
    <w:rsid w:val="00E85871"/>
    <w:rsid w:val="00E85BD4"/>
    <w:rsid w:val="00E85DC6"/>
    <w:rsid w:val="00E86B5A"/>
    <w:rsid w:val="00E87781"/>
    <w:rsid w:val="00E879E7"/>
    <w:rsid w:val="00E87CF0"/>
    <w:rsid w:val="00E87FE1"/>
    <w:rsid w:val="00E90FEB"/>
    <w:rsid w:val="00E916C5"/>
    <w:rsid w:val="00E91741"/>
    <w:rsid w:val="00E921B4"/>
    <w:rsid w:val="00E921E1"/>
    <w:rsid w:val="00E9283E"/>
    <w:rsid w:val="00E929DA"/>
    <w:rsid w:val="00E931E9"/>
    <w:rsid w:val="00E934F9"/>
    <w:rsid w:val="00E93795"/>
    <w:rsid w:val="00E9388C"/>
    <w:rsid w:val="00E93D03"/>
    <w:rsid w:val="00E93F48"/>
    <w:rsid w:val="00E9423C"/>
    <w:rsid w:val="00E94FC6"/>
    <w:rsid w:val="00E95786"/>
    <w:rsid w:val="00E967A4"/>
    <w:rsid w:val="00E96AAB"/>
    <w:rsid w:val="00E96C8E"/>
    <w:rsid w:val="00E96EE0"/>
    <w:rsid w:val="00E972E4"/>
    <w:rsid w:val="00E979FE"/>
    <w:rsid w:val="00EA091B"/>
    <w:rsid w:val="00EA09E9"/>
    <w:rsid w:val="00EA109D"/>
    <w:rsid w:val="00EA22E2"/>
    <w:rsid w:val="00EA2303"/>
    <w:rsid w:val="00EA251B"/>
    <w:rsid w:val="00EA40B7"/>
    <w:rsid w:val="00EA43F7"/>
    <w:rsid w:val="00EA45DA"/>
    <w:rsid w:val="00EA51A0"/>
    <w:rsid w:val="00EA525D"/>
    <w:rsid w:val="00EA60E3"/>
    <w:rsid w:val="00EA6172"/>
    <w:rsid w:val="00EA6189"/>
    <w:rsid w:val="00EA6E61"/>
    <w:rsid w:val="00EA74B2"/>
    <w:rsid w:val="00EA784D"/>
    <w:rsid w:val="00EB0794"/>
    <w:rsid w:val="00EB0C53"/>
    <w:rsid w:val="00EB0CDA"/>
    <w:rsid w:val="00EB116D"/>
    <w:rsid w:val="00EB24B6"/>
    <w:rsid w:val="00EB2844"/>
    <w:rsid w:val="00EB2C00"/>
    <w:rsid w:val="00EB306C"/>
    <w:rsid w:val="00EB370B"/>
    <w:rsid w:val="00EB374B"/>
    <w:rsid w:val="00EB3F55"/>
    <w:rsid w:val="00EB449E"/>
    <w:rsid w:val="00EB4EBF"/>
    <w:rsid w:val="00EB5407"/>
    <w:rsid w:val="00EB59C3"/>
    <w:rsid w:val="00EB5A4A"/>
    <w:rsid w:val="00EB672E"/>
    <w:rsid w:val="00EB69F7"/>
    <w:rsid w:val="00EB6A40"/>
    <w:rsid w:val="00EB6A9A"/>
    <w:rsid w:val="00EB6C35"/>
    <w:rsid w:val="00EB6F12"/>
    <w:rsid w:val="00EB7869"/>
    <w:rsid w:val="00EB7E8B"/>
    <w:rsid w:val="00EC0470"/>
    <w:rsid w:val="00EC04EC"/>
    <w:rsid w:val="00EC0FB0"/>
    <w:rsid w:val="00EC0FE6"/>
    <w:rsid w:val="00EC156E"/>
    <w:rsid w:val="00EC2292"/>
    <w:rsid w:val="00EC3C1C"/>
    <w:rsid w:val="00EC3CDB"/>
    <w:rsid w:val="00EC48AF"/>
    <w:rsid w:val="00EC575A"/>
    <w:rsid w:val="00EC63C5"/>
    <w:rsid w:val="00EC6576"/>
    <w:rsid w:val="00EC75EE"/>
    <w:rsid w:val="00EC77F1"/>
    <w:rsid w:val="00ED09A1"/>
    <w:rsid w:val="00ED09FD"/>
    <w:rsid w:val="00ED0C4A"/>
    <w:rsid w:val="00ED1CCD"/>
    <w:rsid w:val="00ED200A"/>
    <w:rsid w:val="00ED3A6C"/>
    <w:rsid w:val="00ED474E"/>
    <w:rsid w:val="00ED48A4"/>
    <w:rsid w:val="00ED48CE"/>
    <w:rsid w:val="00ED6325"/>
    <w:rsid w:val="00ED64A2"/>
    <w:rsid w:val="00ED6D29"/>
    <w:rsid w:val="00ED6EFC"/>
    <w:rsid w:val="00ED778B"/>
    <w:rsid w:val="00EE069C"/>
    <w:rsid w:val="00EE11F5"/>
    <w:rsid w:val="00EE1DD6"/>
    <w:rsid w:val="00EE2BA1"/>
    <w:rsid w:val="00EE2BF8"/>
    <w:rsid w:val="00EE3EFB"/>
    <w:rsid w:val="00EE4135"/>
    <w:rsid w:val="00EE4153"/>
    <w:rsid w:val="00EE4336"/>
    <w:rsid w:val="00EE508F"/>
    <w:rsid w:val="00EE5A58"/>
    <w:rsid w:val="00EE645C"/>
    <w:rsid w:val="00EE6702"/>
    <w:rsid w:val="00EE6986"/>
    <w:rsid w:val="00EE69FB"/>
    <w:rsid w:val="00EE6AA1"/>
    <w:rsid w:val="00EE6B69"/>
    <w:rsid w:val="00EE70E9"/>
    <w:rsid w:val="00EE7411"/>
    <w:rsid w:val="00EE791B"/>
    <w:rsid w:val="00EE7B8E"/>
    <w:rsid w:val="00EF03BC"/>
    <w:rsid w:val="00EF04B1"/>
    <w:rsid w:val="00EF04CC"/>
    <w:rsid w:val="00EF0918"/>
    <w:rsid w:val="00EF0DD1"/>
    <w:rsid w:val="00EF0E6A"/>
    <w:rsid w:val="00EF0FD1"/>
    <w:rsid w:val="00EF111C"/>
    <w:rsid w:val="00EF1763"/>
    <w:rsid w:val="00EF1830"/>
    <w:rsid w:val="00EF1D48"/>
    <w:rsid w:val="00EF1DBB"/>
    <w:rsid w:val="00EF2649"/>
    <w:rsid w:val="00EF2D5F"/>
    <w:rsid w:val="00EF3347"/>
    <w:rsid w:val="00EF3CE5"/>
    <w:rsid w:val="00EF40D9"/>
    <w:rsid w:val="00EF490B"/>
    <w:rsid w:val="00EF4943"/>
    <w:rsid w:val="00EF4F8A"/>
    <w:rsid w:val="00EF5982"/>
    <w:rsid w:val="00EF5C8D"/>
    <w:rsid w:val="00EF6E08"/>
    <w:rsid w:val="00EF733B"/>
    <w:rsid w:val="00EF7A9A"/>
    <w:rsid w:val="00EF7F2E"/>
    <w:rsid w:val="00F003F0"/>
    <w:rsid w:val="00F0052E"/>
    <w:rsid w:val="00F00786"/>
    <w:rsid w:val="00F00A64"/>
    <w:rsid w:val="00F01617"/>
    <w:rsid w:val="00F01909"/>
    <w:rsid w:val="00F02C79"/>
    <w:rsid w:val="00F03756"/>
    <w:rsid w:val="00F04E1E"/>
    <w:rsid w:val="00F051E8"/>
    <w:rsid w:val="00F05C8E"/>
    <w:rsid w:val="00F06865"/>
    <w:rsid w:val="00F06BD4"/>
    <w:rsid w:val="00F0742E"/>
    <w:rsid w:val="00F078CA"/>
    <w:rsid w:val="00F0793B"/>
    <w:rsid w:val="00F07F31"/>
    <w:rsid w:val="00F07FBF"/>
    <w:rsid w:val="00F101B6"/>
    <w:rsid w:val="00F107D5"/>
    <w:rsid w:val="00F113EC"/>
    <w:rsid w:val="00F11F69"/>
    <w:rsid w:val="00F137CA"/>
    <w:rsid w:val="00F137CE"/>
    <w:rsid w:val="00F13A38"/>
    <w:rsid w:val="00F143F3"/>
    <w:rsid w:val="00F14505"/>
    <w:rsid w:val="00F148BB"/>
    <w:rsid w:val="00F14C11"/>
    <w:rsid w:val="00F14E4A"/>
    <w:rsid w:val="00F15735"/>
    <w:rsid w:val="00F15E2A"/>
    <w:rsid w:val="00F15F3E"/>
    <w:rsid w:val="00F16093"/>
    <w:rsid w:val="00F17965"/>
    <w:rsid w:val="00F20056"/>
    <w:rsid w:val="00F20B43"/>
    <w:rsid w:val="00F20C33"/>
    <w:rsid w:val="00F2124F"/>
    <w:rsid w:val="00F21ED4"/>
    <w:rsid w:val="00F21F25"/>
    <w:rsid w:val="00F21F2C"/>
    <w:rsid w:val="00F225AF"/>
    <w:rsid w:val="00F2311B"/>
    <w:rsid w:val="00F23E01"/>
    <w:rsid w:val="00F240CA"/>
    <w:rsid w:val="00F245A7"/>
    <w:rsid w:val="00F2507D"/>
    <w:rsid w:val="00F25089"/>
    <w:rsid w:val="00F264DB"/>
    <w:rsid w:val="00F26BF1"/>
    <w:rsid w:val="00F279F3"/>
    <w:rsid w:val="00F27D24"/>
    <w:rsid w:val="00F27D6E"/>
    <w:rsid w:val="00F30097"/>
    <w:rsid w:val="00F301F6"/>
    <w:rsid w:val="00F3033A"/>
    <w:rsid w:val="00F30A24"/>
    <w:rsid w:val="00F3211B"/>
    <w:rsid w:val="00F32800"/>
    <w:rsid w:val="00F33456"/>
    <w:rsid w:val="00F339C3"/>
    <w:rsid w:val="00F3445E"/>
    <w:rsid w:val="00F34965"/>
    <w:rsid w:val="00F350B9"/>
    <w:rsid w:val="00F35FB9"/>
    <w:rsid w:val="00F36571"/>
    <w:rsid w:val="00F36644"/>
    <w:rsid w:val="00F36BC3"/>
    <w:rsid w:val="00F36ECA"/>
    <w:rsid w:val="00F37583"/>
    <w:rsid w:val="00F37A3B"/>
    <w:rsid w:val="00F37A98"/>
    <w:rsid w:val="00F37C65"/>
    <w:rsid w:val="00F37FA4"/>
    <w:rsid w:val="00F4057F"/>
    <w:rsid w:val="00F40C8B"/>
    <w:rsid w:val="00F41F82"/>
    <w:rsid w:val="00F41FEF"/>
    <w:rsid w:val="00F4229F"/>
    <w:rsid w:val="00F4232D"/>
    <w:rsid w:val="00F42E06"/>
    <w:rsid w:val="00F432F7"/>
    <w:rsid w:val="00F43884"/>
    <w:rsid w:val="00F4406E"/>
    <w:rsid w:val="00F4573C"/>
    <w:rsid w:val="00F459B6"/>
    <w:rsid w:val="00F45A0B"/>
    <w:rsid w:val="00F45B3A"/>
    <w:rsid w:val="00F46F42"/>
    <w:rsid w:val="00F4711E"/>
    <w:rsid w:val="00F4723B"/>
    <w:rsid w:val="00F477DC"/>
    <w:rsid w:val="00F47F6B"/>
    <w:rsid w:val="00F50106"/>
    <w:rsid w:val="00F504F2"/>
    <w:rsid w:val="00F505F6"/>
    <w:rsid w:val="00F50612"/>
    <w:rsid w:val="00F508EC"/>
    <w:rsid w:val="00F50A83"/>
    <w:rsid w:val="00F50B8C"/>
    <w:rsid w:val="00F50DD8"/>
    <w:rsid w:val="00F51F7D"/>
    <w:rsid w:val="00F528EE"/>
    <w:rsid w:val="00F52C77"/>
    <w:rsid w:val="00F534B2"/>
    <w:rsid w:val="00F5350E"/>
    <w:rsid w:val="00F5383A"/>
    <w:rsid w:val="00F53E88"/>
    <w:rsid w:val="00F5432F"/>
    <w:rsid w:val="00F548EF"/>
    <w:rsid w:val="00F54AE8"/>
    <w:rsid w:val="00F5595D"/>
    <w:rsid w:val="00F56786"/>
    <w:rsid w:val="00F56F66"/>
    <w:rsid w:val="00F57723"/>
    <w:rsid w:val="00F57E6B"/>
    <w:rsid w:val="00F60D54"/>
    <w:rsid w:val="00F60F8F"/>
    <w:rsid w:val="00F614DF"/>
    <w:rsid w:val="00F614F6"/>
    <w:rsid w:val="00F61591"/>
    <w:rsid w:val="00F624CD"/>
    <w:rsid w:val="00F62A74"/>
    <w:rsid w:val="00F62ACE"/>
    <w:rsid w:val="00F63FA3"/>
    <w:rsid w:val="00F641D6"/>
    <w:rsid w:val="00F645FF"/>
    <w:rsid w:val="00F652A4"/>
    <w:rsid w:val="00F66531"/>
    <w:rsid w:val="00F66AEC"/>
    <w:rsid w:val="00F66F08"/>
    <w:rsid w:val="00F6714E"/>
    <w:rsid w:val="00F67251"/>
    <w:rsid w:val="00F6727F"/>
    <w:rsid w:val="00F67CBB"/>
    <w:rsid w:val="00F67DC4"/>
    <w:rsid w:val="00F704B0"/>
    <w:rsid w:val="00F70771"/>
    <w:rsid w:val="00F70FD4"/>
    <w:rsid w:val="00F71246"/>
    <w:rsid w:val="00F71A97"/>
    <w:rsid w:val="00F72A67"/>
    <w:rsid w:val="00F72BFE"/>
    <w:rsid w:val="00F72EEB"/>
    <w:rsid w:val="00F72F73"/>
    <w:rsid w:val="00F73D19"/>
    <w:rsid w:val="00F73FE9"/>
    <w:rsid w:val="00F74268"/>
    <w:rsid w:val="00F74A15"/>
    <w:rsid w:val="00F75344"/>
    <w:rsid w:val="00F76252"/>
    <w:rsid w:val="00F76B08"/>
    <w:rsid w:val="00F76B88"/>
    <w:rsid w:val="00F77257"/>
    <w:rsid w:val="00F7738B"/>
    <w:rsid w:val="00F77B5E"/>
    <w:rsid w:val="00F77CAD"/>
    <w:rsid w:val="00F8011E"/>
    <w:rsid w:val="00F802D3"/>
    <w:rsid w:val="00F80800"/>
    <w:rsid w:val="00F81A9B"/>
    <w:rsid w:val="00F81B95"/>
    <w:rsid w:val="00F81E0B"/>
    <w:rsid w:val="00F81F11"/>
    <w:rsid w:val="00F82DBC"/>
    <w:rsid w:val="00F83004"/>
    <w:rsid w:val="00F83192"/>
    <w:rsid w:val="00F83AEE"/>
    <w:rsid w:val="00F83ED6"/>
    <w:rsid w:val="00F84093"/>
    <w:rsid w:val="00F858E3"/>
    <w:rsid w:val="00F86605"/>
    <w:rsid w:val="00F87C19"/>
    <w:rsid w:val="00F910FE"/>
    <w:rsid w:val="00F91E00"/>
    <w:rsid w:val="00F91FEB"/>
    <w:rsid w:val="00F91FF6"/>
    <w:rsid w:val="00F924D9"/>
    <w:rsid w:val="00F92708"/>
    <w:rsid w:val="00F9370B"/>
    <w:rsid w:val="00F939E4"/>
    <w:rsid w:val="00F93E3C"/>
    <w:rsid w:val="00F93E96"/>
    <w:rsid w:val="00F93ED4"/>
    <w:rsid w:val="00F9498C"/>
    <w:rsid w:val="00F94AC2"/>
    <w:rsid w:val="00F95C0A"/>
    <w:rsid w:val="00F96C29"/>
    <w:rsid w:val="00F96DFD"/>
    <w:rsid w:val="00F96FC9"/>
    <w:rsid w:val="00F97AAF"/>
    <w:rsid w:val="00FA08FC"/>
    <w:rsid w:val="00FA17E2"/>
    <w:rsid w:val="00FA1875"/>
    <w:rsid w:val="00FA1F52"/>
    <w:rsid w:val="00FA20A4"/>
    <w:rsid w:val="00FA31BF"/>
    <w:rsid w:val="00FA32C2"/>
    <w:rsid w:val="00FA36A3"/>
    <w:rsid w:val="00FA3B8F"/>
    <w:rsid w:val="00FA4017"/>
    <w:rsid w:val="00FA45E6"/>
    <w:rsid w:val="00FA4AC5"/>
    <w:rsid w:val="00FA4B77"/>
    <w:rsid w:val="00FA5090"/>
    <w:rsid w:val="00FA50B9"/>
    <w:rsid w:val="00FA55DF"/>
    <w:rsid w:val="00FA5ACC"/>
    <w:rsid w:val="00FA5B38"/>
    <w:rsid w:val="00FA72E3"/>
    <w:rsid w:val="00FA739C"/>
    <w:rsid w:val="00FA7D61"/>
    <w:rsid w:val="00FB01D9"/>
    <w:rsid w:val="00FB1137"/>
    <w:rsid w:val="00FB1173"/>
    <w:rsid w:val="00FB1F82"/>
    <w:rsid w:val="00FB2501"/>
    <w:rsid w:val="00FB27A8"/>
    <w:rsid w:val="00FB2A40"/>
    <w:rsid w:val="00FB2AA6"/>
    <w:rsid w:val="00FB2E91"/>
    <w:rsid w:val="00FB32ED"/>
    <w:rsid w:val="00FB35F8"/>
    <w:rsid w:val="00FB3A2B"/>
    <w:rsid w:val="00FB404B"/>
    <w:rsid w:val="00FB4115"/>
    <w:rsid w:val="00FB5318"/>
    <w:rsid w:val="00FB5474"/>
    <w:rsid w:val="00FB6EF5"/>
    <w:rsid w:val="00FB729C"/>
    <w:rsid w:val="00FB7723"/>
    <w:rsid w:val="00FC024B"/>
    <w:rsid w:val="00FC060D"/>
    <w:rsid w:val="00FC1F29"/>
    <w:rsid w:val="00FC24FA"/>
    <w:rsid w:val="00FC257E"/>
    <w:rsid w:val="00FC2893"/>
    <w:rsid w:val="00FC2970"/>
    <w:rsid w:val="00FC2A7D"/>
    <w:rsid w:val="00FC2EC5"/>
    <w:rsid w:val="00FC3657"/>
    <w:rsid w:val="00FC47AB"/>
    <w:rsid w:val="00FC4A8C"/>
    <w:rsid w:val="00FC547B"/>
    <w:rsid w:val="00FC5552"/>
    <w:rsid w:val="00FC5AAA"/>
    <w:rsid w:val="00FC5ACB"/>
    <w:rsid w:val="00FC5EF8"/>
    <w:rsid w:val="00FC6ED6"/>
    <w:rsid w:val="00FC701A"/>
    <w:rsid w:val="00FC7095"/>
    <w:rsid w:val="00FC7802"/>
    <w:rsid w:val="00FC7A4D"/>
    <w:rsid w:val="00FC7A8B"/>
    <w:rsid w:val="00FC7BCD"/>
    <w:rsid w:val="00FD02B1"/>
    <w:rsid w:val="00FD0922"/>
    <w:rsid w:val="00FD0924"/>
    <w:rsid w:val="00FD09A3"/>
    <w:rsid w:val="00FD0CE6"/>
    <w:rsid w:val="00FD0D4A"/>
    <w:rsid w:val="00FD0E1F"/>
    <w:rsid w:val="00FD0EEB"/>
    <w:rsid w:val="00FD0F2B"/>
    <w:rsid w:val="00FD1127"/>
    <w:rsid w:val="00FD1650"/>
    <w:rsid w:val="00FD17BB"/>
    <w:rsid w:val="00FD1827"/>
    <w:rsid w:val="00FD1E1C"/>
    <w:rsid w:val="00FD28D6"/>
    <w:rsid w:val="00FD2EB0"/>
    <w:rsid w:val="00FD35ED"/>
    <w:rsid w:val="00FD3825"/>
    <w:rsid w:val="00FD499D"/>
    <w:rsid w:val="00FD5BC4"/>
    <w:rsid w:val="00FD5FE3"/>
    <w:rsid w:val="00FD6380"/>
    <w:rsid w:val="00FD693B"/>
    <w:rsid w:val="00FD6B5D"/>
    <w:rsid w:val="00FD6EB5"/>
    <w:rsid w:val="00FD7C0A"/>
    <w:rsid w:val="00FE06E9"/>
    <w:rsid w:val="00FE0953"/>
    <w:rsid w:val="00FE09FB"/>
    <w:rsid w:val="00FE20F8"/>
    <w:rsid w:val="00FE25EF"/>
    <w:rsid w:val="00FE2648"/>
    <w:rsid w:val="00FE2B54"/>
    <w:rsid w:val="00FE2CCF"/>
    <w:rsid w:val="00FE30C3"/>
    <w:rsid w:val="00FE324D"/>
    <w:rsid w:val="00FE3A52"/>
    <w:rsid w:val="00FE3C91"/>
    <w:rsid w:val="00FE3EE4"/>
    <w:rsid w:val="00FE3F88"/>
    <w:rsid w:val="00FE52B0"/>
    <w:rsid w:val="00FE5FF6"/>
    <w:rsid w:val="00FE6716"/>
    <w:rsid w:val="00FE709D"/>
    <w:rsid w:val="00FE73E9"/>
    <w:rsid w:val="00FE74AC"/>
    <w:rsid w:val="00FE79C2"/>
    <w:rsid w:val="00FF0015"/>
    <w:rsid w:val="00FF0E75"/>
    <w:rsid w:val="00FF0F8F"/>
    <w:rsid w:val="00FF1174"/>
    <w:rsid w:val="00FF11FC"/>
    <w:rsid w:val="00FF1AA8"/>
    <w:rsid w:val="00FF1BD1"/>
    <w:rsid w:val="00FF3B3B"/>
    <w:rsid w:val="00FF3DAD"/>
    <w:rsid w:val="00FF45AB"/>
    <w:rsid w:val="00FF51DC"/>
    <w:rsid w:val="00FF5A3B"/>
    <w:rsid w:val="00FF5E05"/>
    <w:rsid w:val="00FF685B"/>
    <w:rsid w:val="00FF6897"/>
    <w:rsid w:val="00FF6C43"/>
    <w:rsid w:val="00FF7864"/>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655"/>
    <w:rPr>
      <w:sz w:val="24"/>
      <w:szCs w:val="24"/>
    </w:rPr>
  </w:style>
  <w:style w:type="paragraph" w:styleId="1">
    <w:name w:val="heading 1"/>
    <w:basedOn w:val="a"/>
    <w:next w:val="a"/>
    <w:link w:val="10"/>
    <w:qFormat/>
    <w:rsid w:val="00EB449E"/>
    <w:pPr>
      <w:keepNext/>
      <w:spacing w:before="240" w:after="60"/>
      <w:outlineLvl w:val="0"/>
    </w:pPr>
    <w:rPr>
      <w:rFonts w:ascii="Cambria" w:hAnsi="Cambria"/>
      <w:b/>
      <w:bCs/>
      <w:kern w:val="32"/>
      <w:sz w:val="32"/>
      <w:szCs w:val="32"/>
      <w:lang w:val="x-none" w:eastAsia="x-none"/>
    </w:rPr>
  </w:style>
  <w:style w:type="paragraph" w:styleId="3">
    <w:name w:val="heading 3"/>
    <w:basedOn w:val="a"/>
    <w:next w:val="a"/>
    <w:link w:val="30"/>
    <w:semiHidden/>
    <w:unhideWhenUsed/>
    <w:qFormat/>
    <w:rsid w:val="001B7C7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Знак Знак,З,Знак Зн"/>
    <w:basedOn w:val="a"/>
    <w:link w:val="a4"/>
    <w:uiPriority w:val="99"/>
    <w:qFormat/>
    <w:rsid w:val="00844730"/>
    <w:pPr>
      <w:spacing w:before="100" w:beforeAutospacing="1" w:after="100" w:afterAutospacing="1"/>
    </w:p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Знак Знак Знак,З Знак"/>
    <w:link w:val="a3"/>
    <w:uiPriority w:val="99"/>
    <w:rsid w:val="00844730"/>
    <w:rPr>
      <w:sz w:val="24"/>
      <w:szCs w:val="24"/>
      <w:lang w:val="ru-RU" w:eastAsia="ru-RU" w:bidi="ar-SA"/>
    </w:rPr>
  </w:style>
  <w:style w:type="paragraph" w:customStyle="1" w:styleId="ConsPlusNormal">
    <w:name w:val="ConsPlusNormal"/>
    <w:rsid w:val="003A5703"/>
    <w:pPr>
      <w:widowControl w:val="0"/>
      <w:autoSpaceDE w:val="0"/>
      <w:autoSpaceDN w:val="0"/>
      <w:adjustRightInd w:val="0"/>
      <w:ind w:firstLine="720"/>
    </w:pPr>
    <w:rPr>
      <w:rFonts w:ascii="Arial" w:hAnsi="Arial" w:cs="Arial"/>
    </w:rPr>
  </w:style>
  <w:style w:type="paragraph" w:styleId="a5">
    <w:name w:val="header"/>
    <w:basedOn w:val="a"/>
    <w:link w:val="a6"/>
    <w:uiPriority w:val="99"/>
    <w:rsid w:val="004719DA"/>
    <w:pPr>
      <w:tabs>
        <w:tab w:val="center" w:pos="4677"/>
        <w:tab w:val="right" w:pos="9355"/>
      </w:tabs>
    </w:pPr>
    <w:rPr>
      <w:lang w:val="x-none" w:eastAsia="x-none"/>
    </w:rPr>
  </w:style>
  <w:style w:type="character" w:customStyle="1" w:styleId="a6">
    <w:name w:val="Верхний колонтитул Знак"/>
    <w:link w:val="a5"/>
    <w:uiPriority w:val="99"/>
    <w:rsid w:val="004719DA"/>
    <w:rPr>
      <w:sz w:val="24"/>
      <w:szCs w:val="24"/>
    </w:rPr>
  </w:style>
  <w:style w:type="paragraph" w:styleId="a7">
    <w:name w:val="footer"/>
    <w:basedOn w:val="a"/>
    <w:link w:val="a8"/>
    <w:uiPriority w:val="99"/>
    <w:rsid w:val="004719DA"/>
    <w:pPr>
      <w:tabs>
        <w:tab w:val="center" w:pos="4677"/>
        <w:tab w:val="right" w:pos="9355"/>
      </w:tabs>
    </w:pPr>
    <w:rPr>
      <w:lang w:val="x-none" w:eastAsia="x-none"/>
    </w:rPr>
  </w:style>
  <w:style w:type="character" w:customStyle="1" w:styleId="a8">
    <w:name w:val="Нижний колонтитул Знак"/>
    <w:link w:val="a7"/>
    <w:uiPriority w:val="99"/>
    <w:rsid w:val="004719DA"/>
    <w:rPr>
      <w:sz w:val="24"/>
      <w:szCs w:val="24"/>
    </w:rPr>
  </w:style>
  <w:style w:type="paragraph" w:styleId="a9">
    <w:name w:val="No Spacing"/>
    <w:link w:val="aa"/>
    <w:uiPriority w:val="1"/>
    <w:qFormat/>
    <w:rsid w:val="000D7CFC"/>
    <w:rPr>
      <w:rFonts w:ascii="Calibri" w:hAnsi="Calibri"/>
      <w:sz w:val="22"/>
      <w:szCs w:val="22"/>
    </w:rPr>
  </w:style>
  <w:style w:type="character" w:customStyle="1" w:styleId="10">
    <w:name w:val="Заголовок 1 Знак"/>
    <w:link w:val="1"/>
    <w:rsid w:val="00EB449E"/>
    <w:rPr>
      <w:rFonts w:ascii="Cambria" w:eastAsia="Times New Roman" w:hAnsi="Cambria" w:cs="Times New Roman"/>
      <w:b/>
      <w:bCs/>
      <w:kern w:val="32"/>
      <w:sz w:val="32"/>
      <w:szCs w:val="32"/>
    </w:rPr>
  </w:style>
  <w:style w:type="paragraph" w:styleId="ab">
    <w:name w:val="Subtitle"/>
    <w:basedOn w:val="a"/>
    <w:next w:val="a"/>
    <w:link w:val="ac"/>
    <w:qFormat/>
    <w:rsid w:val="00EB449E"/>
    <w:pPr>
      <w:spacing w:after="60"/>
      <w:jc w:val="center"/>
      <w:outlineLvl w:val="1"/>
    </w:pPr>
    <w:rPr>
      <w:rFonts w:ascii="Cambria" w:hAnsi="Cambria"/>
      <w:lang w:val="x-none" w:eastAsia="x-none"/>
    </w:rPr>
  </w:style>
  <w:style w:type="character" w:customStyle="1" w:styleId="ac">
    <w:name w:val="Подзаголовок Знак"/>
    <w:link w:val="ab"/>
    <w:rsid w:val="00EB449E"/>
    <w:rPr>
      <w:rFonts w:ascii="Cambria" w:eastAsia="Times New Roman" w:hAnsi="Cambria" w:cs="Times New Roman"/>
      <w:sz w:val="24"/>
      <w:szCs w:val="24"/>
    </w:rPr>
  </w:style>
  <w:style w:type="paragraph" w:styleId="ad">
    <w:name w:val="Balloon Text"/>
    <w:basedOn w:val="a"/>
    <w:link w:val="ae"/>
    <w:uiPriority w:val="99"/>
    <w:semiHidden/>
    <w:rsid w:val="008E094A"/>
    <w:rPr>
      <w:rFonts w:ascii="Tahoma" w:hAnsi="Tahoma"/>
      <w:sz w:val="16"/>
      <w:szCs w:val="16"/>
      <w:lang w:val="x-none" w:eastAsia="x-none"/>
    </w:rPr>
  </w:style>
  <w:style w:type="character" w:styleId="af">
    <w:name w:val="annotation reference"/>
    <w:semiHidden/>
    <w:rsid w:val="007E05FF"/>
    <w:rPr>
      <w:sz w:val="16"/>
      <w:szCs w:val="16"/>
    </w:rPr>
  </w:style>
  <w:style w:type="paragraph" w:styleId="af0">
    <w:name w:val="annotation text"/>
    <w:basedOn w:val="a"/>
    <w:semiHidden/>
    <w:rsid w:val="007E05FF"/>
    <w:rPr>
      <w:sz w:val="20"/>
      <w:szCs w:val="20"/>
    </w:rPr>
  </w:style>
  <w:style w:type="paragraph" w:styleId="af1">
    <w:name w:val="annotation subject"/>
    <w:basedOn w:val="af0"/>
    <w:next w:val="af0"/>
    <w:semiHidden/>
    <w:rsid w:val="007E05FF"/>
    <w:rPr>
      <w:b/>
      <w:bCs/>
    </w:rPr>
  </w:style>
  <w:style w:type="character" w:styleId="af2">
    <w:name w:val="Hyperlink"/>
    <w:uiPriority w:val="99"/>
    <w:rsid w:val="00720A05"/>
    <w:rPr>
      <w:rFonts w:ascii="Times New Roman" w:hAnsi="Times New Roman" w:cs="Times New Roman" w:hint="default"/>
      <w:b/>
      <w:bCs/>
      <w:i w:val="0"/>
      <w:iCs w:val="0"/>
      <w:color w:val="000080"/>
      <w:sz w:val="20"/>
      <w:szCs w:val="20"/>
      <w:u w:val="single"/>
    </w:rPr>
  </w:style>
  <w:style w:type="character" w:customStyle="1" w:styleId="s0">
    <w:name w:val="s0"/>
    <w:rsid w:val="00720A0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rsid w:val="005F75E3"/>
  </w:style>
  <w:style w:type="character" w:customStyle="1" w:styleId="ae">
    <w:name w:val="Текст выноски Знак"/>
    <w:link w:val="ad"/>
    <w:uiPriority w:val="99"/>
    <w:semiHidden/>
    <w:rsid w:val="006D4916"/>
    <w:rPr>
      <w:rFonts w:ascii="Tahoma" w:hAnsi="Tahoma" w:cs="Tahoma"/>
      <w:sz w:val="16"/>
      <w:szCs w:val="16"/>
    </w:rPr>
  </w:style>
  <w:style w:type="paragraph" w:styleId="af3">
    <w:name w:val="List Paragraph"/>
    <w:basedOn w:val="a"/>
    <w:link w:val="af4"/>
    <w:uiPriority w:val="99"/>
    <w:qFormat/>
    <w:rsid w:val="00B25894"/>
    <w:pPr>
      <w:ind w:left="720"/>
      <w:contextualSpacing/>
    </w:pPr>
    <w:rPr>
      <w:sz w:val="20"/>
      <w:szCs w:val="20"/>
    </w:rPr>
  </w:style>
  <w:style w:type="character" w:customStyle="1" w:styleId="s1">
    <w:name w:val="s1"/>
    <w:rsid w:val="00324A0E"/>
    <w:rPr>
      <w:rFonts w:ascii="Times New Roman" w:hAnsi="Times New Roman" w:cs="Times New Roman"/>
      <w:b/>
      <w:bCs/>
      <w:color w:val="000000"/>
      <w:sz w:val="28"/>
      <w:szCs w:val="28"/>
      <w:u w:val="none"/>
      <w:effect w:val="none"/>
    </w:rPr>
  </w:style>
  <w:style w:type="character" w:customStyle="1" w:styleId="af4">
    <w:name w:val="Абзац списка Знак"/>
    <w:link w:val="af3"/>
    <w:uiPriority w:val="99"/>
    <w:locked/>
    <w:rsid w:val="008129A8"/>
  </w:style>
  <w:style w:type="character" w:customStyle="1" w:styleId="s20">
    <w:name w:val="s20"/>
    <w:rsid w:val="00472498"/>
    <w:rPr>
      <w:shd w:val="clear" w:color="auto" w:fill="FFFFFF"/>
    </w:rPr>
  </w:style>
  <w:style w:type="character" w:customStyle="1" w:styleId="HTML1">
    <w:name w:val="Стандартный HTML Знак1"/>
    <w:uiPriority w:val="99"/>
    <w:semiHidden/>
    <w:rsid w:val="00227714"/>
    <w:rPr>
      <w:rFonts w:ascii="Consolas" w:eastAsia="Times New Roman" w:hAnsi="Consolas" w:cs="Consolas"/>
      <w:sz w:val="20"/>
      <w:szCs w:val="20"/>
      <w:lang w:eastAsia="ru-RU"/>
    </w:rPr>
  </w:style>
  <w:style w:type="paragraph" w:customStyle="1" w:styleId="j18">
    <w:name w:val="j18"/>
    <w:basedOn w:val="a"/>
    <w:rsid w:val="00013479"/>
    <w:pPr>
      <w:spacing w:before="100" w:beforeAutospacing="1" w:after="100" w:afterAutospacing="1"/>
    </w:pPr>
    <w:rPr>
      <w:rFonts w:eastAsia="Calibri"/>
    </w:rPr>
  </w:style>
  <w:style w:type="character" w:customStyle="1" w:styleId="s19">
    <w:name w:val="s19"/>
    <w:rsid w:val="00013479"/>
    <w:rPr>
      <w:rFonts w:ascii="Times New Roman" w:hAnsi="Times New Roman" w:cs="Times New Roman" w:hint="default"/>
      <w:b w:val="0"/>
      <w:bCs w:val="0"/>
      <w:i w:val="0"/>
      <w:iCs w:val="0"/>
      <w:color w:val="008000"/>
      <w:sz w:val="20"/>
      <w:szCs w:val="20"/>
    </w:rPr>
  </w:style>
  <w:style w:type="character" w:customStyle="1" w:styleId="s3">
    <w:name w:val="s3"/>
    <w:rsid w:val="00E836D8"/>
    <w:rPr>
      <w:rFonts w:ascii="Times New Roman" w:hAnsi="Times New Roman" w:cs="Times New Roman" w:hint="default"/>
      <w:b w:val="0"/>
      <w:bCs w:val="0"/>
      <w:i/>
      <w:iCs/>
      <w:strike w:val="0"/>
      <w:dstrike w:val="0"/>
      <w:color w:val="FF0000"/>
      <w:sz w:val="28"/>
      <w:szCs w:val="28"/>
      <w:u w:val="none"/>
      <w:effect w:val="none"/>
    </w:rPr>
  </w:style>
  <w:style w:type="table" w:styleId="af5">
    <w:name w:val="Table Grid"/>
    <w:basedOn w:val="a1"/>
    <w:uiPriority w:val="59"/>
    <w:rsid w:val="00F41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075CEC"/>
    <w:pPr>
      <w:ind w:firstLine="851"/>
      <w:jc w:val="both"/>
    </w:pPr>
    <w:rPr>
      <w:sz w:val="28"/>
      <w:szCs w:val="28"/>
      <w:lang w:val="x-none" w:eastAsia="x-none"/>
    </w:rPr>
  </w:style>
  <w:style w:type="character" w:customStyle="1" w:styleId="20">
    <w:name w:val="Основной текст с отступом 2 Знак"/>
    <w:link w:val="2"/>
    <w:rsid w:val="00075CEC"/>
    <w:rPr>
      <w:sz w:val="28"/>
      <w:szCs w:val="28"/>
    </w:rPr>
  </w:style>
  <w:style w:type="character" w:customStyle="1" w:styleId="aa">
    <w:name w:val="Без интервала Знак"/>
    <w:link w:val="a9"/>
    <w:uiPriority w:val="99"/>
    <w:locked/>
    <w:rsid w:val="001E6E02"/>
    <w:rPr>
      <w:rFonts w:ascii="Calibri" w:hAnsi="Calibri"/>
      <w:sz w:val="22"/>
      <w:szCs w:val="22"/>
      <w:lang w:bidi="ar-SA"/>
    </w:rPr>
  </w:style>
  <w:style w:type="character" w:customStyle="1" w:styleId="apple-style-span">
    <w:name w:val="apple-style-span"/>
    <w:rsid w:val="00A23863"/>
    <w:rPr>
      <w:rFonts w:cs="Times New Roman"/>
    </w:rPr>
  </w:style>
  <w:style w:type="paragraph" w:customStyle="1" w:styleId="j12">
    <w:name w:val="j12"/>
    <w:basedOn w:val="a"/>
    <w:rsid w:val="00F051E8"/>
    <w:pPr>
      <w:textAlignment w:val="baseline"/>
    </w:pPr>
    <w:rPr>
      <w:rFonts w:ascii="inherit" w:hAnsi="inherit"/>
    </w:rPr>
  </w:style>
  <w:style w:type="paragraph" w:customStyle="1" w:styleId="j19">
    <w:name w:val="j19"/>
    <w:basedOn w:val="a"/>
    <w:rsid w:val="00897A41"/>
    <w:pPr>
      <w:spacing w:before="100" w:beforeAutospacing="1" w:after="100" w:afterAutospacing="1"/>
    </w:pPr>
  </w:style>
  <w:style w:type="paragraph" w:styleId="af6">
    <w:name w:val="Title"/>
    <w:basedOn w:val="a"/>
    <w:link w:val="af7"/>
    <w:qFormat/>
    <w:rsid w:val="008D0BEA"/>
    <w:pPr>
      <w:jc w:val="center"/>
    </w:pPr>
    <w:rPr>
      <w:b/>
      <w:bCs/>
      <w:sz w:val="28"/>
      <w:szCs w:val="28"/>
      <w:lang w:val="x-none" w:eastAsia="x-none"/>
    </w:rPr>
  </w:style>
  <w:style w:type="character" w:customStyle="1" w:styleId="af7">
    <w:name w:val="Название Знак"/>
    <w:link w:val="af6"/>
    <w:rsid w:val="008D0BEA"/>
    <w:rPr>
      <w:b/>
      <w:bCs/>
      <w:sz w:val="28"/>
      <w:szCs w:val="28"/>
    </w:rPr>
  </w:style>
  <w:style w:type="paragraph" w:customStyle="1" w:styleId="11">
    <w:name w:val="Без интервала1"/>
    <w:link w:val="NoSpacingChar"/>
    <w:rsid w:val="00722B32"/>
    <w:rPr>
      <w:rFonts w:ascii="Calibri" w:hAnsi="Calibri"/>
      <w:sz w:val="22"/>
      <w:szCs w:val="22"/>
      <w:lang w:eastAsia="en-US"/>
    </w:rPr>
  </w:style>
  <w:style w:type="character" w:customStyle="1" w:styleId="NoSpacingChar">
    <w:name w:val="No Spacing Char"/>
    <w:link w:val="11"/>
    <w:locked/>
    <w:rsid w:val="00722B32"/>
    <w:rPr>
      <w:rFonts w:ascii="Calibri" w:hAnsi="Calibri"/>
      <w:sz w:val="22"/>
      <w:szCs w:val="22"/>
      <w:lang w:eastAsia="en-US" w:bidi="ar-SA"/>
    </w:rPr>
  </w:style>
  <w:style w:type="character" w:styleId="af8">
    <w:name w:val="page number"/>
    <w:basedOn w:val="a0"/>
    <w:rsid w:val="00B100B0"/>
  </w:style>
  <w:style w:type="character" w:customStyle="1" w:styleId="s00">
    <w:name w:val="s00"/>
    <w:rsid w:val="00D97403"/>
    <w:rPr>
      <w:rFonts w:cs="Times New Roman"/>
    </w:rPr>
  </w:style>
  <w:style w:type="paragraph" w:customStyle="1" w:styleId="12">
    <w:name w:val="Без интервала1"/>
    <w:aliases w:val="Обя,мелкий,No Spacing1"/>
    <w:qFormat/>
    <w:rsid w:val="005C41D8"/>
    <w:rPr>
      <w:sz w:val="24"/>
      <w:szCs w:val="24"/>
    </w:rPr>
  </w:style>
  <w:style w:type="character" w:customStyle="1" w:styleId="s2">
    <w:name w:val="s2"/>
    <w:rsid w:val="00CA1F39"/>
  </w:style>
  <w:style w:type="paragraph" w:customStyle="1" w:styleId="j17">
    <w:name w:val="j17"/>
    <w:basedOn w:val="a"/>
    <w:rsid w:val="003C556A"/>
    <w:pPr>
      <w:spacing w:before="100" w:beforeAutospacing="1" w:after="100" w:afterAutospacing="1"/>
    </w:pPr>
  </w:style>
  <w:style w:type="paragraph" w:customStyle="1" w:styleId="j13">
    <w:name w:val="j13"/>
    <w:basedOn w:val="a"/>
    <w:rsid w:val="004F043F"/>
    <w:pPr>
      <w:spacing w:before="100" w:beforeAutospacing="1" w:after="100" w:afterAutospacing="1"/>
    </w:pPr>
  </w:style>
  <w:style w:type="character" w:styleId="af9">
    <w:name w:val="Strong"/>
    <w:uiPriority w:val="22"/>
    <w:qFormat/>
    <w:rsid w:val="009C314A"/>
    <w:rPr>
      <w:b/>
      <w:bCs/>
    </w:rPr>
  </w:style>
  <w:style w:type="paragraph" w:styleId="afa">
    <w:name w:val="Body Text"/>
    <w:basedOn w:val="a"/>
    <w:link w:val="afb"/>
    <w:rsid w:val="00F32800"/>
    <w:pPr>
      <w:spacing w:after="120"/>
    </w:pPr>
  </w:style>
  <w:style w:type="character" w:customStyle="1" w:styleId="afb">
    <w:name w:val="Основной текст Знак"/>
    <w:link w:val="afa"/>
    <w:rsid w:val="00F32800"/>
    <w:rPr>
      <w:sz w:val="24"/>
      <w:szCs w:val="24"/>
    </w:rPr>
  </w:style>
  <w:style w:type="character" w:customStyle="1" w:styleId="note">
    <w:name w:val="note"/>
    <w:rsid w:val="001F0E5F"/>
  </w:style>
  <w:style w:type="paragraph" w:styleId="21">
    <w:name w:val="Body Text 2"/>
    <w:basedOn w:val="a"/>
    <w:link w:val="22"/>
    <w:rsid w:val="00326D38"/>
    <w:pPr>
      <w:spacing w:after="120" w:line="480" w:lineRule="auto"/>
    </w:pPr>
  </w:style>
  <w:style w:type="character" w:customStyle="1" w:styleId="22">
    <w:name w:val="Основной текст 2 Знак"/>
    <w:link w:val="21"/>
    <w:rsid w:val="00326D38"/>
    <w:rPr>
      <w:sz w:val="24"/>
      <w:szCs w:val="24"/>
    </w:rPr>
  </w:style>
  <w:style w:type="character" w:customStyle="1" w:styleId="s202">
    <w:name w:val="s202"/>
    <w:rsid w:val="00841DAE"/>
  </w:style>
  <w:style w:type="character" w:customStyle="1" w:styleId="13">
    <w:name w:val="Заголовок №1_"/>
    <w:link w:val="14"/>
    <w:uiPriority w:val="99"/>
    <w:locked/>
    <w:rsid w:val="00FB1173"/>
    <w:rPr>
      <w:sz w:val="27"/>
      <w:szCs w:val="27"/>
      <w:shd w:val="clear" w:color="auto" w:fill="FFFFFF"/>
    </w:rPr>
  </w:style>
  <w:style w:type="paragraph" w:customStyle="1" w:styleId="14">
    <w:name w:val="Заголовок №1"/>
    <w:basedOn w:val="a"/>
    <w:link w:val="13"/>
    <w:uiPriority w:val="99"/>
    <w:rsid w:val="00FB1173"/>
    <w:pPr>
      <w:shd w:val="clear" w:color="auto" w:fill="FFFFFF"/>
      <w:spacing w:before="2220" w:after="240" w:line="240" w:lineRule="atLeast"/>
      <w:ind w:hanging="1680"/>
      <w:jc w:val="center"/>
      <w:outlineLvl w:val="0"/>
    </w:pPr>
    <w:rPr>
      <w:sz w:val="27"/>
      <w:szCs w:val="27"/>
    </w:rPr>
  </w:style>
  <w:style w:type="character" w:customStyle="1" w:styleId="30">
    <w:name w:val="Заголовок 3 Знак"/>
    <w:link w:val="3"/>
    <w:semiHidden/>
    <w:rsid w:val="001B7C75"/>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1968">
      <w:bodyDiv w:val="1"/>
      <w:marLeft w:val="0"/>
      <w:marRight w:val="0"/>
      <w:marTop w:val="0"/>
      <w:marBottom w:val="0"/>
      <w:divBdr>
        <w:top w:val="none" w:sz="0" w:space="0" w:color="auto"/>
        <w:left w:val="none" w:sz="0" w:space="0" w:color="auto"/>
        <w:bottom w:val="none" w:sz="0" w:space="0" w:color="auto"/>
        <w:right w:val="none" w:sz="0" w:space="0" w:color="auto"/>
      </w:divBdr>
    </w:div>
    <w:div w:id="66615968">
      <w:bodyDiv w:val="1"/>
      <w:marLeft w:val="0"/>
      <w:marRight w:val="0"/>
      <w:marTop w:val="0"/>
      <w:marBottom w:val="0"/>
      <w:divBdr>
        <w:top w:val="none" w:sz="0" w:space="0" w:color="auto"/>
        <w:left w:val="none" w:sz="0" w:space="0" w:color="auto"/>
        <w:bottom w:val="none" w:sz="0" w:space="0" w:color="auto"/>
        <w:right w:val="none" w:sz="0" w:space="0" w:color="auto"/>
      </w:divBdr>
    </w:div>
    <w:div w:id="106430885">
      <w:bodyDiv w:val="1"/>
      <w:marLeft w:val="0"/>
      <w:marRight w:val="0"/>
      <w:marTop w:val="0"/>
      <w:marBottom w:val="0"/>
      <w:divBdr>
        <w:top w:val="none" w:sz="0" w:space="0" w:color="auto"/>
        <w:left w:val="none" w:sz="0" w:space="0" w:color="auto"/>
        <w:bottom w:val="none" w:sz="0" w:space="0" w:color="auto"/>
        <w:right w:val="none" w:sz="0" w:space="0" w:color="auto"/>
      </w:divBdr>
    </w:div>
    <w:div w:id="159395196">
      <w:bodyDiv w:val="1"/>
      <w:marLeft w:val="0"/>
      <w:marRight w:val="0"/>
      <w:marTop w:val="0"/>
      <w:marBottom w:val="0"/>
      <w:divBdr>
        <w:top w:val="none" w:sz="0" w:space="0" w:color="auto"/>
        <w:left w:val="none" w:sz="0" w:space="0" w:color="auto"/>
        <w:bottom w:val="none" w:sz="0" w:space="0" w:color="auto"/>
        <w:right w:val="none" w:sz="0" w:space="0" w:color="auto"/>
      </w:divBdr>
    </w:div>
    <w:div w:id="170416825">
      <w:bodyDiv w:val="1"/>
      <w:marLeft w:val="0"/>
      <w:marRight w:val="0"/>
      <w:marTop w:val="0"/>
      <w:marBottom w:val="0"/>
      <w:divBdr>
        <w:top w:val="none" w:sz="0" w:space="0" w:color="auto"/>
        <w:left w:val="none" w:sz="0" w:space="0" w:color="auto"/>
        <w:bottom w:val="none" w:sz="0" w:space="0" w:color="auto"/>
        <w:right w:val="none" w:sz="0" w:space="0" w:color="auto"/>
      </w:divBdr>
    </w:div>
    <w:div w:id="182285593">
      <w:bodyDiv w:val="1"/>
      <w:marLeft w:val="0"/>
      <w:marRight w:val="0"/>
      <w:marTop w:val="0"/>
      <w:marBottom w:val="0"/>
      <w:divBdr>
        <w:top w:val="none" w:sz="0" w:space="0" w:color="auto"/>
        <w:left w:val="none" w:sz="0" w:space="0" w:color="auto"/>
        <w:bottom w:val="none" w:sz="0" w:space="0" w:color="auto"/>
        <w:right w:val="none" w:sz="0" w:space="0" w:color="auto"/>
      </w:divBdr>
    </w:div>
    <w:div w:id="192425621">
      <w:bodyDiv w:val="1"/>
      <w:marLeft w:val="0"/>
      <w:marRight w:val="0"/>
      <w:marTop w:val="0"/>
      <w:marBottom w:val="0"/>
      <w:divBdr>
        <w:top w:val="none" w:sz="0" w:space="0" w:color="auto"/>
        <w:left w:val="none" w:sz="0" w:space="0" w:color="auto"/>
        <w:bottom w:val="none" w:sz="0" w:space="0" w:color="auto"/>
        <w:right w:val="none" w:sz="0" w:space="0" w:color="auto"/>
      </w:divBdr>
    </w:div>
    <w:div w:id="246615182">
      <w:bodyDiv w:val="1"/>
      <w:marLeft w:val="0"/>
      <w:marRight w:val="0"/>
      <w:marTop w:val="0"/>
      <w:marBottom w:val="0"/>
      <w:divBdr>
        <w:top w:val="none" w:sz="0" w:space="0" w:color="auto"/>
        <w:left w:val="none" w:sz="0" w:space="0" w:color="auto"/>
        <w:bottom w:val="none" w:sz="0" w:space="0" w:color="auto"/>
        <w:right w:val="none" w:sz="0" w:space="0" w:color="auto"/>
      </w:divBdr>
    </w:div>
    <w:div w:id="289172732">
      <w:bodyDiv w:val="1"/>
      <w:marLeft w:val="0"/>
      <w:marRight w:val="0"/>
      <w:marTop w:val="0"/>
      <w:marBottom w:val="0"/>
      <w:divBdr>
        <w:top w:val="none" w:sz="0" w:space="0" w:color="auto"/>
        <w:left w:val="none" w:sz="0" w:space="0" w:color="auto"/>
        <w:bottom w:val="none" w:sz="0" w:space="0" w:color="auto"/>
        <w:right w:val="none" w:sz="0" w:space="0" w:color="auto"/>
      </w:divBdr>
      <w:divsChild>
        <w:div w:id="289475812">
          <w:marLeft w:val="0"/>
          <w:marRight w:val="0"/>
          <w:marTop w:val="0"/>
          <w:marBottom w:val="0"/>
          <w:divBdr>
            <w:top w:val="none" w:sz="0" w:space="0" w:color="auto"/>
            <w:left w:val="none" w:sz="0" w:space="0" w:color="auto"/>
            <w:bottom w:val="none" w:sz="0" w:space="0" w:color="auto"/>
            <w:right w:val="none" w:sz="0" w:space="0" w:color="auto"/>
          </w:divBdr>
          <w:divsChild>
            <w:div w:id="1075278006">
              <w:marLeft w:val="0"/>
              <w:marRight w:val="0"/>
              <w:marTop w:val="0"/>
              <w:marBottom w:val="0"/>
              <w:divBdr>
                <w:top w:val="none" w:sz="0" w:space="0" w:color="auto"/>
                <w:left w:val="none" w:sz="0" w:space="0" w:color="auto"/>
                <w:bottom w:val="none" w:sz="0" w:space="0" w:color="auto"/>
                <w:right w:val="none" w:sz="0" w:space="0" w:color="auto"/>
              </w:divBdr>
              <w:divsChild>
                <w:div w:id="1792548494">
                  <w:marLeft w:val="0"/>
                  <w:marRight w:val="0"/>
                  <w:marTop w:val="0"/>
                  <w:marBottom w:val="0"/>
                  <w:divBdr>
                    <w:top w:val="none" w:sz="0" w:space="0" w:color="auto"/>
                    <w:left w:val="none" w:sz="0" w:space="0" w:color="auto"/>
                    <w:bottom w:val="none" w:sz="0" w:space="0" w:color="auto"/>
                    <w:right w:val="none" w:sz="0" w:space="0" w:color="auto"/>
                  </w:divBdr>
                  <w:divsChild>
                    <w:div w:id="3547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6982">
      <w:bodyDiv w:val="1"/>
      <w:marLeft w:val="0"/>
      <w:marRight w:val="0"/>
      <w:marTop w:val="0"/>
      <w:marBottom w:val="0"/>
      <w:divBdr>
        <w:top w:val="none" w:sz="0" w:space="0" w:color="auto"/>
        <w:left w:val="none" w:sz="0" w:space="0" w:color="auto"/>
        <w:bottom w:val="none" w:sz="0" w:space="0" w:color="auto"/>
        <w:right w:val="none" w:sz="0" w:space="0" w:color="auto"/>
      </w:divBdr>
    </w:div>
    <w:div w:id="358704880">
      <w:bodyDiv w:val="1"/>
      <w:marLeft w:val="0"/>
      <w:marRight w:val="0"/>
      <w:marTop w:val="0"/>
      <w:marBottom w:val="0"/>
      <w:divBdr>
        <w:top w:val="none" w:sz="0" w:space="0" w:color="auto"/>
        <w:left w:val="none" w:sz="0" w:space="0" w:color="auto"/>
        <w:bottom w:val="none" w:sz="0" w:space="0" w:color="auto"/>
        <w:right w:val="none" w:sz="0" w:space="0" w:color="auto"/>
      </w:divBdr>
    </w:div>
    <w:div w:id="359747547">
      <w:bodyDiv w:val="1"/>
      <w:marLeft w:val="0"/>
      <w:marRight w:val="0"/>
      <w:marTop w:val="0"/>
      <w:marBottom w:val="0"/>
      <w:divBdr>
        <w:top w:val="none" w:sz="0" w:space="0" w:color="auto"/>
        <w:left w:val="none" w:sz="0" w:space="0" w:color="auto"/>
        <w:bottom w:val="none" w:sz="0" w:space="0" w:color="auto"/>
        <w:right w:val="none" w:sz="0" w:space="0" w:color="auto"/>
      </w:divBdr>
      <w:divsChild>
        <w:div w:id="1223635992">
          <w:marLeft w:val="0"/>
          <w:marRight w:val="0"/>
          <w:marTop w:val="0"/>
          <w:marBottom w:val="0"/>
          <w:divBdr>
            <w:top w:val="none" w:sz="0" w:space="0" w:color="auto"/>
            <w:left w:val="none" w:sz="0" w:space="0" w:color="auto"/>
            <w:bottom w:val="none" w:sz="0" w:space="0" w:color="auto"/>
            <w:right w:val="none" w:sz="0" w:space="0" w:color="auto"/>
          </w:divBdr>
        </w:div>
      </w:divsChild>
    </w:div>
    <w:div w:id="360863981">
      <w:bodyDiv w:val="1"/>
      <w:marLeft w:val="0"/>
      <w:marRight w:val="0"/>
      <w:marTop w:val="0"/>
      <w:marBottom w:val="0"/>
      <w:divBdr>
        <w:top w:val="none" w:sz="0" w:space="0" w:color="auto"/>
        <w:left w:val="none" w:sz="0" w:space="0" w:color="auto"/>
        <w:bottom w:val="none" w:sz="0" w:space="0" w:color="auto"/>
        <w:right w:val="none" w:sz="0" w:space="0" w:color="auto"/>
      </w:divBdr>
    </w:div>
    <w:div w:id="385685148">
      <w:bodyDiv w:val="1"/>
      <w:marLeft w:val="0"/>
      <w:marRight w:val="0"/>
      <w:marTop w:val="0"/>
      <w:marBottom w:val="0"/>
      <w:divBdr>
        <w:top w:val="none" w:sz="0" w:space="0" w:color="auto"/>
        <w:left w:val="none" w:sz="0" w:space="0" w:color="auto"/>
        <w:bottom w:val="none" w:sz="0" w:space="0" w:color="auto"/>
        <w:right w:val="none" w:sz="0" w:space="0" w:color="auto"/>
      </w:divBdr>
    </w:div>
    <w:div w:id="398676674">
      <w:bodyDiv w:val="1"/>
      <w:marLeft w:val="0"/>
      <w:marRight w:val="0"/>
      <w:marTop w:val="0"/>
      <w:marBottom w:val="0"/>
      <w:divBdr>
        <w:top w:val="none" w:sz="0" w:space="0" w:color="auto"/>
        <w:left w:val="none" w:sz="0" w:space="0" w:color="auto"/>
        <w:bottom w:val="none" w:sz="0" w:space="0" w:color="auto"/>
        <w:right w:val="none" w:sz="0" w:space="0" w:color="auto"/>
      </w:divBdr>
    </w:div>
    <w:div w:id="474955205">
      <w:bodyDiv w:val="1"/>
      <w:marLeft w:val="0"/>
      <w:marRight w:val="0"/>
      <w:marTop w:val="0"/>
      <w:marBottom w:val="0"/>
      <w:divBdr>
        <w:top w:val="none" w:sz="0" w:space="0" w:color="auto"/>
        <w:left w:val="none" w:sz="0" w:space="0" w:color="auto"/>
        <w:bottom w:val="none" w:sz="0" w:space="0" w:color="auto"/>
        <w:right w:val="none" w:sz="0" w:space="0" w:color="auto"/>
      </w:divBdr>
    </w:div>
    <w:div w:id="549925795">
      <w:bodyDiv w:val="1"/>
      <w:marLeft w:val="0"/>
      <w:marRight w:val="0"/>
      <w:marTop w:val="0"/>
      <w:marBottom w:val="0"/>
      <w:divBdr>
        <w:top w:val="none" w:sz="0" w:space="0" w:color="auto"/>
        <w:left w:val="none" w:sz="0" w:space="0" w:color="auto"/>
        <w:bottom w:val="none" w:sz="0" w:space="0" w:color="auto"/>
        <w:right w:val="none" w:sz="0" w:space="0" w:color="auto"/>
      </w:divBdr>
    </w:div>
    <w:div w:id="626932363">
      <w:bodyDiv w:val="1"/>
      <w:marLeft w:val="0"/>
      <w:marRight w:val="0"/>
      <w:marTop w:val="0"/>
      <w:marBottom w:val="0"/>
      <w:divBdr>
        <w:top w:val="none" w:sz="0" w:space="0" w:color="auto"/>
        <w:left w:val="none" w:sz="0" w:space="0" w:color="auto"/>
        <w:bottom w:val="none" w:sz="0" w:space="0" w:color="auto"/>
        <w:right w:val="none" w:sz="0" w:space="0" w:color="auto"/>
      </w:divBdr>
    </w:div>
    <w:div w:id="640617675">
      <w:bodyDiv w:val="1"/>
      <w:marLeft w:val="0"/>
      <w:marRight w:val="0"/>
      <w:marTop w:val="0"/>
      <w:marBottom w:val="0"/>
      <w:divBdr>
        <w:top w:val="none" w:sz="0" w:space="0" w:color="auto"/>
        <w:left w:val="none" w:sz="0" w:space="0" w:color="auto"/>
        <w:bottom w:val="none" w:sz="0" w:space="0" w:color="auto"/>
        <w:right w:val="none" w:sz="0" w:space="0" w:color="auto"/>
      </w:divBdr>
    </w:div>
    <w:div w:id="642471562">
      <w:bodyDiv w:val="1"/>
      <w:marLeft w:val="0"/>
      <w:marRight w:val="0"/>
      <w:marTop w:val="0"/>
      <w:marBottom w:val="0"/>
      <w:divBdr>
        <w:top w:val="none" w:sz="0" w:space="0" w:color="auto"/>
        <w:left w:val="none" w:sz="0" w:space="0" w:color="auto"/>
        <w:bottom w:val="none" w:sz="0" w:space="0" w:color="auto"/>
        <w:right w:val="none" w:sz="0" w:space="0" w:color="auto"/>
      </w:divBdr>
    </w:div>
    <w:div w:id="792407544">
      <w:bodyDiv w:val="1"/>
      <w:marLeft w:val="0"/>
      <w:marRight w:val="0"/>
      <w:marTop w:val="0"/>
      <w:marBottom w:val="0"/>
      <w:divBdr>
        <w:top w:val="none" w:sz="0" w:space="0" w:color="auto"/>
        <w:left w:val="none" w:sz="0" w:space="0" w:color="auto"/>
        <w:bottom w:val="none" w:sz="0" w:space="0" w:color="auto"/>
        <w:right w:val="none" w:sz="0" w:space="0" w:color="auto"/>
      </w:divBdr>
    </w:div>
    <w:div w:id="801384867">
      <w:bodyDiv w:val="1"/>
      <w:marLeft w:val="0"/>
      <w:marRight w:val="0"/>
      <w:marTop w:val="0"/>
      <w:marBottom w:val="0"/>
      <w:divBdr>
        <w:top w:val="none" w:sz="0" w:space="0" w:color="auto"/>
        <w:left w:val="none" w:sz="0" w:space="0" w:color="auto"/>
        <w:bottom w:val="none" w:sz="0" w:space="0" w:color="auto"/>
        <w:right w:val="none" w:sz="0" w:space="0" w:color="auto"/>
      </w:divBdr>
    </w:div>
    <w:div w:id="821191559">
      <w:bodyDiv w:val="1"/>
      <w:marLeft w:val="0"/>
      <w:marRight w:val="0"/>
      <w:marTop w:val="0"/>
      <w:marBottom w:val="0"/>
      <w:divBdr>
        <w:top w:val="none" w:sz="0" w:space="0" w:color="auto"/>
        <w:left w:val="none" w:sz="0" w:space="0" w:color="auto"/>
        <w:bottom w:val="none" w:sz="0" w:space="0" w:color="auto"/>
        <w:right w:val="none" w:sz="0" w:space="0" w:color="auto"/>
      </w:divBdr>
    </w:div>
    <w:div w:id="822236197">
      <w:bodyDiv w:val="1"/>
      <w:marLeft w:val="0"/>
      <w:marRight w:val="0"/>
      <w:marTop w:val="0"/>
      <w:marBottom w:val="0"/>
      <w:divBdr>
        <w:top w:val="none" w:sz="0" w:space="0" w:color="auto"/>
        <w:left w:val="none" w:sz="0" w:space="0" w:color="auto"/>
        <w:bottom w:val="none" w:sz="0" w:space="0" w:color="auto"/>
        <w:right w:val="none" w:sz="0" w:space="0" w:color="auto"/>
      </w:divBdr>
    </w:div>
    <w:div w:id="871842891">
      <w:bodyDiv w:val="1"/>
      <w:marLeft w:val="0"/>
      <w:marRight w:val="0"/>
      <w:marTop w:val="0"/>
      <w:marBottom w:val="0"/>
      <w:divBdr>
        <w:top w:val="none" w:sz="0" w:space="0" w:color="auto"/>
        <w:left w:val="none" w:sz="0" w:space="0" w:color="auto"/>
        <w:bottom w:val="none" w:sz="0" w:space="0" w:color="auto"/>
        <w:right w:val="none" w:sz="0" w:space="0" w:color="auto"/>
      </w:divBdr>
    </w:div>
    <w:div w:id="880441648">
      <w:bodyDiv w:val="1"/>
      <w:marLeft w:val="0"/>
      <w:marRight w:val="0"/>
      <w:marTop w:val="0"/>
      <w:marBottom w:val="0"/>
      <w:divBdr>
        <w:top w:val="none" w:sz="0" w:space="0" w:color="auto"/>
        <w:left w:val="none" w:sz="0" w:space="0" w:color="auto"/>
        <w:bottom w:val="none" w:sz="0" w:space="0" w:color="auto"/>
        <w:right w:val="none" w:sz="0" w:space="0" w:color="auto"/>
      </w:divBdr>
    </w:div>
    <w:div w:id="881290495">
      <w:bodyDiv w:val="1"/>
      <w:marLeft w:val="0"/>
      <w:marRight w:val="0"/>
      <w:marTop w:val="0"/>
      <w:marBottom w:val="0"/>
      <w:divBdr>
        <w:top w:val="none" w:sz="0" w:space="0" w:color="auto"/>
        <w:left w:val="none" w:sz="0" w:space="0" w:color="auto"/>
        <w:bottom w:val="none" w:sz="0" w:space="0" w:color="auto"/>
        <w:right w:val="none" w:sz="0" w:space="0" w:color="auto"/>
      </w:divBdr>
      <w:divsChild>
        <w:div w:id="219709087">
          <w:marLeft w:val="0"/>
          <w:marRight w:val="0"/>
          <w:marTop w:val="0"/>
          <w:marBottom w:val="0"/>
          <w:divBdr>
            <w:top w:val="none" w:sz="0" w:space="0" w:color="auto"/>
            <w:left w:val="none" w:sz="0" w:space="0" w:color="auto"/>
            <w:bottom w:val="none" w:sz="0" w:space="0" w:color="auto"/>
            <w:right w:val="none" w:sz="0" w:space="0" w:color="auto"/>
          </w:divBdr>
        </w:div>
      </w:divsChild>
    </w:div>
    <w:div w:id="901864615">
      <w:bodyDiv w:val="1"/>
      <w:marLeft w:val="0"/>
      <w:marRight w:val="0"/>
      <w:marTop w:val="0"/>
      <w:marBottom w:val="0"/>
      <w:divBdr>
        <w:top w:val="none" w:sz="0" w:space="0" w:color="auto"/>
        <w:left w:val="none" w:sz="0" w:space="0" w:color="auto"/>
        <w:bottom w:val="none" w:sz="0" w:space="0" w:color="auto"/>
        <w:right w:val="none" w:sz="0" w:space="0" w:color="auto"/>
      </w:divBdr>
    </w:div>
    <w:div w:id="920599222">
      <w:bodyDiv w:val="1"/>
      <w:marLeft w:val="0"/>
      <w:marRight w:val="0"/>
      <w:marTop w:val="0"/>
      <w:marBottom w:val="0"/>
      <w:divBdr>
        <w:top w:val="none" w:sz="0" w:space="0" w:color="auto"/>
        <w:left w:val="none" w:sz="0" w:space="0" w:color="auto"/>
        <w:bottom w:val="none" w:sz="0" w:space="0" w:color="auto"/>
        <w:right w:val="none" w:sz="0" w:space="0" w:color="auto"/>
      </w:divBdr>
    </w:div>
    <w:div w:id="922684679">
      <w:bodyDiv w:val="1"/>
      <w:marLeft w:val="0"/>
      <w:marRight w:val="0"/>
      <w:marTop w:val="0"/>
      <w:marBottom w:val="0"/>
      <w:divBdr>
        <w:top w:val="none" w:sz="0" w:space="0" w:color="auto"/>
        <w:left w:val="none" w:sz="0" w:space="0" w:color="auto"/>
        <w:bottom w:val="none" w:sz="0" w:space="0" w:color="auto"/>
        <w:right w:val="none" w:sz="0" w:space="0" w:color="auto"/>
      </w:divBdr>
    </w:div>
    <w:div w:id="929045180">
      <w:bodyDiv w:val="1"/>
      <w:marLeft w:val="0"/>
      <w:marRight w:val="0"/>
      <w:marTop w:val="0"/>
      <w:marBottom w:val="0"/>
      <w:divBdr>
        <w:top w:val="none" w:sz="0" w:space="0" w:color="auto"/>
        <w:left w:val="none" w:sz="0" w:space="0" w:color="auto"/>
        <w:bottom w:val="none" w:sz="0" w:space="0" w:color="auto"/>
        <w:right w:val="none" w:sz="0" w:space="0" w:color="auto"/>
      </w:divBdr>
    </w:div>
    <w:div w:id="985013619">
      <w:bodyDiv w:val="1"/>
      <w:marLeft w:val="0"/>
      <w:marRight w:val="0"/>
      <w:marTop w:val="0"/>
      <w:marBottom w:val="0"/>
      <w:divBdr>
        <w:top w:val="none" w:sz="0" w:space="0" w:color="auto"/>
        <w:left w:val="none" w:sz="0" w:space="0" w:color="auto"/>
        <w:bottom w:val="none" w:sz="0" w:space="0" w:color="auto"/>
        <w:right w:val="none" w:sz="0" w:space="0" w:color="auto"/>
      </w:divBdr>
    </w:div>
    <w:div w:id="996230710">
      <w:bodyDiv w:val="1"/>
      <w:marLeft w:val="0"/>
      <w:marRight w:val="0"/>
      <w:marTop w:val="0"/>
      <w:marBottom w:val="0"/>
      <w:divBdr>
        <w:top w:val="none" w:sz="0" w:space="0" w:color="auto"/>
        <w:left w:val="none" w:sz="0" w:space="0" w:color="auto"/>
        <w:bottom w:val="none" w:sz="0" w:space="0" w:color="auto"/>
        <w:right w:val="none" w:sz="0" w:space="0" w:color="auto"/>
      </w:divBdr>
    </w:div>
    <w:div w:id="1003316192">
      <w:bodyDiv w:val="1"/>
      <w:marLeft w:val="0"/>
      <w:marRight w:val="0"/>
      <w:marTop w:val="0"/>
      <w:marBottom w:val="0"/>
      <w:divBdr>
        <w:top w:val="none" w:sz="0" w:space="0" w:color="auto"/>
        <w:left w:val="none" w:sz="0" w:space="0" w:color="auto"/>
        <w:bottom w:val="none" w:sz="0" w:space="0" w:color="auto"/>
        <w:right w:val="none" w:sz="0" w:space="0" w:color="auto"/>
      </w:divBdr>
    </w:div>
    <w:div w:id="1009332139">
      <w:bodyDiv w:val="1"/>
      <w:marLeft w:val="0"/>
      <w:marRight w:val="0"/>
      <w:marTop w:val="0"/>
      <w:marBottom w:val="0"/>
      <w:divBdr>
        <w:top w:val="none" w:sz="0" w:space="0" w:color="auto"/>
        <w:left w:val="none" w:sz="0" w:space="0" w:color="auto"/>
        <w:bottom w:val="none" w:sz="0" w:space="0" w:color="auto"/>
        <w:right w:val="none" w:sz="0" w:space="0" w:color="auto"/>
      </w:divBdr>
    </w:div>
    <w:div w:id="1049109623">
      <w:bodyDiv w:val="1"/>
      <w:marLeft w:val="0"/>
      <w:marRight w:val="0"/>
      <w:marTop w:val="0"/>
      <w:marBottom w:val="0"/>
      <w:divBdr>
        <w:top w:val="none" w:sz="0" w:space="0" w:color="auto"/>
        <w:left w:val="none" w:sz="0" w:space="0" w:color="auto"/>
        <w:bottom w:val="none" w:sz="0" w:space="0" w:color="auto"/>
        <w:right w:val="none" w:sz="0" w:space="0" w:color="auto"/>
      </w:divBdr>
    </w:div>
    <w:div w:id="1111322354">
      <w:bodyDiv w:val="1"/>
      <w:marLeft w:val="0"/>
      <w:marRight w:val="0"/>
      <w:marTop w:val="0"/>
      <w:marBottom w:val="0"/>
      <w:divBdr>
        <w:top w:val="none" w:sz="0" w:space="0" w:color="auto"/>
        <w:left w:val="none" w:sz="0" w:space="0" w:color="auto"/>
        <w:bottom w:val="none" w:sz="0" w:space="0" w:color="auto"/>
        <w:right w:val="none" w:sz="0" w:space="0" w:color="auto"/>
      </w:divBdr>
    </w:div>
    <w:div w:id="1116169535">
      <w:bodyDiv w:val="1"/>
      <w:marLeft w:val="0"/>
      <w:marRight w:val="0"/>
      <w:marTop w:val="0"/>
      <w:marBottom w:val="0"/>
      <w:divBdr>
        <w:top w:val="none" w:sz="0" w:space="0" w:color="auto"/>
        <w:left w:val="none" w:sz="0" w:space="0" w:color="auto"/>
        <w:bottom w:val="none" w:sz="0" w:space="0" w:color="auto"/>
        <w:right w:val="none" w:sz="0" w:space="0" w:color="auto"/>
      </w:divBdr>
    </w:div>
    <w:div w:id="1125001418">
      <w:bodyDiv w:val="1"/>
      <w:marLeft w:val="0"/>
      <w:marRight w:val="0"/>
      <w:marTop w:val="0"/>
      <w:marBottom w:val="0"/>
      <w:divBdr>
        <w:top w:val="none" w:sz="0" w:space="0" w:color="auto"/>
        <w:left w:val="none" w:sz="0" w:space="0" w:color="auto"/>
        <w:bottom w:val="none" w:sz="0" w:space="0" w:color="auto"/>
        <w:right w:val="none" w:sz="0" w:space="0" w:color="auto"/>
      </w:divBdr>
    </w:div>
    <w:div w:id="1149908209">
      <w:bodyDiv w:val="1"/>
      <w:marLeft w:val="0"/>
      <w:marRight w:val="0"/>
      <w:marTop w:val="0"/>
      <w:marBottom w:val="0"/>
      <w:divBdr>
        <w:top w:val="none" w:sz="0" w:space="0" w:color="auto"/>
        <w:left w:val="none" w:sz="0" w:space="0" w:color="auto"/>
        <w:bottom w:val="none" w:sz="0" w:space="0" w:color="auto"/>
        <w:right w:val="none" w:sz="0" w:space="0" w:color="auto"/>
      </w:divBdr>
      <w:divsChild>
        <w:div w:id="1530030222">
          <w:marLeft w:val="0"/>
          <w:marRight w:val="0"/>
          <w:marTop w:val="0"/>
          <w:marBottom w:val="0"/>
          <w:divBdr>
            <w:top w:val="none" w:sz="0" w:space="0" w:color="auto"/>
            <w:left w:val="none" w:sz="0" w:space="0" w:color="auto"/>
            <w:bottom w:val="none" w:sz="0" w:space="0" w:color="auto"/>
            <w:right w:val="none" w:sz="0" w:space="0" w:color="auto"/>
          </w:divBdr>
        </w:div>
      </w:divsChild>
    </w:div>
    <w:div w:id="1169519542">
      <w:bodyDiv w:val="1"/>
      <w:marLeft w:val="0"/>
      <w:marRight w:val="0"/>
      <w:marTop w:val="0"/>
      <w:marBottom w:val="0"/>
      <w:divBdr>
        <w:top w:val="none" w:sz="0" w:space="0" w:color="auto"/>
        <w:left w:val="none" w:sz="0" w:space="0" w:color="auto"/>
        <w:bottom w:val="none" w:sz="0" w:space="0" w:color="auto"/>
        <w:right w:val="none" w:sz="0" w:space="0" w:color="auto"/>
      </w:divBdr>
    </w:div>
    <w:div w:id="1206136253">
      <w:bodyDiv w:val="1"/>
      <w:marLeft w:val="0"/>
      <w:marRight w:val="0"/>
      <w:marTop w:val="0"/>
      <w:marBottom w:val="0"/>
      <w:divBdr>
        <w:top w:val="none" w:sz="0" w:space="0" w:color="auto"/>
        <w:left w:val="none" w:sz="0" w:space="0" w:color="auto"/>
        <w:bottom w:val="none" w:sz="0" w:space="0" w:color="auto"/>
        <w:right w:val="none" w:sz="0" w:space="0" w:color="auto"/>
      </w:divBdr>
    </w:div>
    <w:div w:id="1213930639">
      <w:bodyDiv w:val="1"/>
      <w:marLeft w:val="0"/>
      <w:marRight w:val="0"/>
      <w:marTop w:val="0"/>
      <w:marBottom w:val="0"/>
      <w:divBdr>
        <w:top w:val="none" w:sz="0" w:space="0" w:color="auto"/>
        <w:left w:val="none" w:sz="0" w:space="0" w:color="auto"/>
        <w:bottom w:val="none" w:sz="0" w:space="0" w:color="auto"/>
        <w:right w:val="none" w:sz="0" w:space="0" w:color="auto"/>
      </w:divBdr>
    </w:div>
    <w:div w:id="1324746373">
      <w:bodyDiv w:val="1"/>
      <w:marLeft w:val="0"/>
      <w:marRight w:val="0"/>
      <w:marTop w:val="0"/>
      <w:marBottom w:val="0"/>
      <w:divBdr>
        <w:top w:val="none" w:sz="0" w:space="0" w:color="auto"/>
        <w:left w:val="none" w:sz="0" w:space="0" w:color="auto"/>
        <w:bottom w:val="none" w:sz="0" w:space="0" w:color="auto"/>
        <w:right w:val="none" w:sz="0" w:space="0" w:color="auto"/>
      </w:divBdr>
    </w:div>
    <w:div w:id="1391920041">
      <w:bodyDiv w:val="1"/>
      <w:marLeft w:val="0"/>
      <w:marRight w:val="0"/>
      <w:marTop w:val="0"/>
      <w:marBottom w:val="0"/>
      <w:divBdr>
        <w:top w:val="none" w:sz="0" w:space="0" w:color="auto"/>
        <w:left w:val="none" w:sz="0" w:space="0" w:color="auto"/>
        <w:bottom w:val="none" w:sz="0" w:space="0" w:color="auto"/>
        <w:right w:val="none" w:sz="0" w:space="0" w:color="auto"/>
      </w:divBdr>
    </w:div>
    <w:div w:id="1405178214">
      <w:bodyDiv w:val="1"/>
      <w:marLeft w:val="0"/>
      <w:marRight w:val="0"/>
      <w:marTop w:val="0"/>
      <w:marBottom w:val="0"/>
      <w:divBdr>
        <w:top w:val="none" w:sz="0" w:space="0" w:color="auto"/>
        <w:left w:val="none" w:sz="0" w:space="0" w:color="auto"/>
        <w:bottom w:val="none" w:sz="0" w:space="0" w:color="auto"/>
        <w:right w:val="none" w:sz="0" w:space="0" w:color="auto"/>
      </w:divBdr>
      <w:divsChild>
        <w:div w:id="1648825431">
          <w:marLeft w:val="0"/>
          <w:marRight w:val="0"/>
          <w:marTop w:val="0"/>
          <w:marBottom w:val="0"/>
          <w:divBdr>
            <w:top w:val="none" w:sz="0" w:space="0" w:color="auto"/>
            <w:left w:val="none" w:sz="0" w:space="0" w:color="auto"/>
            <w:bottom w:val="none" w:sz="0" w:space="0" w:color="auto"/>
            <w:right w:val="none" w:sz="0" w:space="0" w:color="auto"/>
          </w:divBdr>
        </w:div>
      </w:divsChild>
    </w:div>
    <w:div w:id="1433479634">
      <w:bodyDiv w:val="1"/>
      <w:marLeft w:val="0"/>
      <w:marRight w:val="0"/>
      <w:marTop w:val="0"/>
      <w:marBottom w:val="0"/>
      <w:divBdr>
        <w:top w:val="none" w:sz="0" w:space="0" w:color="auto"/>
        <w:left w:val="none" w:sz="0" w:space="0" w:color="auto"/>
        <w:bottom w:val="none" w:sz="0" w:space="0" w:color="auto"/>
        <w:right w:val="none" w:sz="0" w:space="0" w:color="auto"/>
      </w:divBdr>
    </w:div>
    <w:div w:id="1450589158">
      <w:bodyDiv w:val="1"/>
      <w:marLeft w:val="0"/>
      <w:marRight w:val="0"/>
      <w:marTop w:val="0"/>
      <w:marBottom w:val="0"/>
      <w:divBdr>
        <w:top w:val="none" w:sz="0" w:space="0" w:color="auto"/>
        <w:left w:val="none" w:sz="0" w:space="0" w:color="auto"/>
        <w:bottom w:val="none" w:sz="0" w:space="0" w:color="auto"/>
        <w:right w:val="none" w:sz="0" w:space="0" w:color="auto"/>
      </w:divBdr>
    </w:div>
    <w:div w:id="1480028631">
      <w:bodyDiv w:val="1"/>
      <w:marLeft w:val="0"/>
      <w:marRight w:val="0"/>
      <w:marTop w:val="0"/>
      <w:marBottom w:val="0"/>
      <w:divBdr>
        <w:top w:val="none" w:sz="0" w:space="0" w:color="auto"/>
        <w:left w:val="none" w:sz="0" w:space="0" w:color="auto"/>
        <w:bottom w:val="none" w:sz="0" w:space="0" w:color="auto"/>
        <w:right w:val="none" w:sz="0" w:space="0" w:color="auto"/>
      </w:divBdr>
    </w:div>
    <w:div w:id="1483811272">
      <w:bodyDiv w:val="1"/>
      <w:marLeft w:val="0"/>
      <w:marRight w:val="0"/>
      <w:marTop w:val="0"/>
      <w:marBottom w:val="0"/>
      <w:divBdr>
        <w:top w:val="none" w:sz="0" w:space="0" w:color="auto"/>
        <w:left w:val="none" w:sz="0" w:space="0" w:color="auto"/>
        <w:bottom w:val="none" w:sz="0" w:space="0" w:color="auto"/>
        <w:right w:val="none" w:sz="0" w:space="0" w:color="auto"/>
      </w:divBdr>
    </w:div>
    <w:div w:id="1521050095">
      <w:bodyDiv w:val="1"/>
      <w:marLeft w:val="0"/>
      <w:marRight w:val="0"/>
      <w:marTop w:val="0"/>
      <w:marBottom w:val="0"/>
      <w:divBdr>
        <w:top w:val="none" w:sz="0" w:space="0" w:color="auto"/>
        <w:left w:val="none" w:sz="0" w:space="0" w:color="auto"/>
        <w:bottom w:val="none" w:sz="0" w:space="0" w:color="auto"/>
        <w:right w:val="none" w:sz="0" w:space="0" w:color="auto"/>
      </w:divBdr>
    </w:div>
    <w:div w:id="1524398554">
      <w:bodyDiv w:val="1"/>
      <w:marLeft w:val="0"/>
      <w:marRight w:val="0"/>
      <w:marTop w:val="0"/>
      <w:marBottom w:val="0"/>
      <w:divBdr>
        <w:top w:val="none" w:sz="0" w:space="0" w:color="auto"/>
        <w:left w:val="none" w:sz="0" w:space="0" w:color="auto"/>
        <w:bottom w:val="none" w:sz="0" w:space="0" w:color="auto"/>
        <w:right w:val="none" w:sz="0" w:space="0" w:color="auto"/>
      </w:divBdr>
    </w:div>
    <w:div w:id="1537502505">
      <w:bodyDiv w:val="1"/>
      <w:marLeft w:val="0"/>
      <w:marRight w:val="0"/>
      <w:marTop w:val="0"/>
      <w:marBottom w:val="0"/>
      <w:divBdr>
        <w:top w:val="none" w:sz="0" w:space="0" w:color="auto"/>
        <w:left w:val="none" w:sz="0" w:space="0" w:color="auto"/>
        <w:bottom w:val="none" w:sz="0" w:space="0" w:color="auto"/>
        <w:right w:val="none" w:sz="0" w:space="0" w:color="auto"/>
      </w:divBdr>
    </w:div>
    <w:div w:id="1558665827">
      <w:bodyDiv w:val="1"/>
      <w:marLeft w:val="0"/>
      <w:marRight w:val="0"/>
      <w:marTop w:val="0"/>
      <w:marBottom w:val="0"/>
      <w:divBdr>
        <w:top w:val="none" w:sz="0" w:space="0" w:color="auto"/>
        <w:left w:val="none" w:sz="0" w:space="0" w:color="auto"/>
        <w:bottom w:val="none" w:sz="0" w:space="0" w:color="auto"/>
        <w:right w:val="none" w:sz="0" w:space="0" w:color="auto"/>
      </w:divBdr>
    </w:div>
    <w:div w:id="1582988812">
      <w:bodyDiv w:val="1"/>
      <w:marLeft w:val="0"/>
      <w:marRight w:val="0"/>
      <w:marTop w:val="0"/>
      <w:marBottom w:val="0"/>
      <w:divBdr>
        <w:top w:val="none" w:sz="0" w:space="0" w:color="auto"/>
        <w:left w:val="none" w:sz="0" w:space="0" w:color="auto"/>
        <w:bottom w:val="none" w:sz="0" w:space="0" w:color="auto"/>
        <w:right w:val="none" w:sz="0" w:space="0" w:color="auto"/>
      </w:divBdr>
    </w:div>
    <w:div w:id="1621255697">
      <w:bodyDiv w:val="1"/>
      <w:marLeft w:val="0"/>
      <w:marRight w:val="0"/>
      <w:marTop w:val="0"/>
      <w:marBottom w:val="0"/>
      <w:divBdr>
        <w:top w:val="none" w:sz="0" w:space="0" w:color="auto"/>
        <w:left w:val="none" w:sz="0" w:space="0" w:color="auto"/>
        <w:bottom w:val="none" w:sz="0" w:space="0" w:color="auto"/>
        <w:right w:val="none" w:sz="0" w:space="0" w:color="auto"/>
      </w:divBdr>
    </w:div>
    <w:div w:id="1630434431">
      <w:bodyDiv w:val="1"/>
      <w:marLeft w:val="0"/>
      <w:marRight w:val="0"/>
      <w:marTop w:val="0"/>
      <w:marBottom w:val="0"/>
      <w:divBdr>
        <w:top w:val="none" w:sz="0" w:space="0" w:color="auto"/>
        <w:left w:val="none" w:sz="0" w:space="0" w:color="auto"/>
        <w:bottom w:val="none" w:sz="0" w:space="0" w:color="auto"/>
        <w:right w:val="none" w:sz="0" w:space="0" w:color="auto"/>
      </w:divBdr>
    </w:div>
    <w:div w:id="1663191594">
      <w:bodyDiv w:val="1"/>
      <w:marLeft w:val="0"/>
      <w:marRight w:val="0"/>
      <w:marTop w:val="0"/>
      <w:marBottom w:val="0"/>
      <w:divBdr>
        <w:top w:val="none" w:sz="0" w:space="0" w:color="auto"/>
        <w:left w:val="none" w:sz="0" w:space="0" w:color="auto"/>
        <w:bottom w:val="none" w:sz="0" w:space="0" w:color="auto"/>
        <w:right w:val="none" w:sz="0" w:space="0" w:color="auto"/>
      </w:divBdr>
    </w:div>
    <w:div w:id="1665737523">
      <w:bodyDiv w:val="1"/>
      <w:marLeft w:val="0"/>
      <w:marRight w:val="0"/>
      <w:marTop w:val="0"/>
      <w:marBottom w:val="0"/>
      <w:divBdr>
        <w:top w:val="none" w:sz="0" w:space="0" w:color="auto"/>
        <w:left w:val="none" w:sz="0" w:space="0" w:color="auto"/>
        <w:bottom w:val="none" w:sz="0" w:space="0" w:color="auto"/>
        <w:right w:val="none" w:sz="0" w:space="0" w:color="auto"/>
      </w:divBdr>
    </w:div>
    <w:div w:id="1671177392">
      <w:bodyDiv w:val="1"/>
      <w:marLeft w:val="0"/>
      <w:marRight w:val="0"/>
      <w:marTop w:val="0"/>
      <w:marBottom w:val="0"/>
      <w:divBdr>
        <w:top w:val="none" w:sz="0" w:space="0" w:color="auto"/>
        <w:left w:val="none" w:sz="0" w:space="0" w:color="auto"/>
        <w:bottom w:val="none" w:sz="0" w:space="0" w:color="auto"/>
        <w:right w:val="none" w:sz="0" w:space="0" w:color="auto"/>
      </w:divBdr>
    </w:div>
    <w:div w:id="1766802884">
      <w:bodyDiv w:val="1"/>
      <w:marLeft w:val="0"/>
      <w:marRight w:val="0"/>
      <w:marTop w:val="0"/>
      <w:marBottom w:val="0"/>
      <w:divBdr>
        <w:top w:val="none" w:sz="0" w:space="0" w:color="auto"/>
        <w:left w:val="none" w:sz="0" w:space="0" w:color="auto"/>
        <w:bottom w:val="none" w:sz="0" w:space="0" w:color="auto"/>
        <w:right w:val="none" w:sz="0" w:space="0" w:color="auto"/>
      </w:divBdr>
    </w:div>
    <w:div w:id="1849254128">
      <w:bodyDiv w:val="1"/>
      <w:marLeft w:val="0"/>
      <w:marRight w:val="0"/>
      <w:marTop w:val="0"/>
      <w:marBottom w:val="0"/>
      <w:divBdr>
        <w:top w:val="none" w:sz="0" w:space="0" w:color="auto"/>
        <w:left w:val="none" w:sz="0" w:space="0" w:color="auto"/>
        <w:bottom w:val="none" w:sz="0" w:space="0" w:color="auto"/>
        <w:right w:val="none" w:sz="0" w:space="0" w:color="auto"/>
      </w:divBdr>
    </w:div>
    <w:div w:id="1857227288">
      <w:bodyDiv w:val="1"/>
      <w:marLeft w:val="0"/>
      <w:marRight w:val="0"/>
      <w:marTop w:val="0"/>
      <w:marBottom w:val="0"/>
      <w:divBdr>
        <w:top w:val="none" w:sz="0" w:space="0" w:color="auto"/>
        <w:left w:val="none" w:sz="0" w:space="0" w:color="auto"/>
        <w:bottom w:val="none" w:sz="0" w:space="0" w:color="auto"/>
        <w:right w:val="none" w:sz="0" w:space="0" w:color="auto"/>
      </w:divBdr>
    </w:div>
    <w:div w:id="1866824829">
      <w:bodyDiv w:val="1"/>
      <w:marLeft w:val="0"/>
      <w:marRight w:val="0"/>
      <w:marTop w:val="0"/>
      <w:marBottom w:val="0"/>
      <w:divBdr>
        <w:top w:val="none" w:sz="0" w:space="0" w:color="auto"/>
        <w:left w:val="none" w:sz="0" w:space="0" w:color="auto"/>
        <w:bottom w:val="none" w:sz="0" w:space="0" w:color="auto"/>
        <w:right w:val="none" w:sz="0" w:space="0" w:color="auto"/>
      </w:divBdr>
    </w:div>
    <w:div w:id="1891528069">
      <w:bodyDiv w:val="1"/>
      <w:marLeft w:val="0"/>
      <w:marRight w:val="0"/>
      <w:marTop w:val="0"/>
      <w:marBottom w:val="0"/>
      <w:divBdr>
        <w:top w:val="none" w:sz="0" w:space="0" w:color="auto"/>
        <w:left w:val="none" w:sz="0" w:space="0" w:color="auto"/>
        <w:bottom w:val="none" w:sz="0" w:space="0" w:color="auto"/>
        <w:right w:val="none" w:sz="0" w:space="0" w:color="auto"/>
      </w:divBdr>
    </w:div>
    <w:div w:id="1895699936">
      <w:bodyDiv w:val="1"/>
      <w:marLeft w:val="0"/>
      <w:marRight w:val="0"/>
      <w:marTop w:val="0"/>
      <w:marBottom w:val="0"/>
      <w:divBdr>
        <w:top w:val="none" w:sz="0" w:space="0" w:color="auto"/>
        <w:left w:val="none" w:sz="0" w:space="0" w:color="auto"/>
        <w:bottom w:val="none" w:sz="0" w:space="0" w:color="auto"/>
        <w:right w:val="none" w:sz="0" w:space="0" w:color="auto"/>
      </w:divBdr>
    </w:div>
    <w:div w:id="2050452106">
      <w:bodyDiv w:val="1"/>
      <w:marLeft w:val="0"/>
      <w:marRight w:val="0"/>
      <w:marTop w:val="0"/>
      <w:marBottom w:val="0"/>
      <w:divBdr>
        <w:top w:val="none" w:sz="0" w:space="0" w:color="auto"/>
        <w:left w:val="none" w:sz="0" w:space="0" w:color="auto"/>
        <w:bottom w:val="none" w:sz="0" w:space="0" w:color="auto"/>
        <w:right w:val="none" w:sz="0" w:space="0" w:color="auto"/>
      </w:divBdr>
    </w:div>
    <w:div w:id="20515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ilet.zan.kz/rus/docs/P14000002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ilet.zan.kz/rus/docs/Z1300000070"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dilet.zan.kz/rus/docs/Z1100000463" TargetMode="External"/><Relationship Id="rId4" Type="http://schemas.microsoft.com/office/2007/relationships/stylesWithEffects" Target="stylesWithEffects.xml"/><Relationship Id="rId9" Type="http://schemas.openxmlformats.org/officeDocument/2006/relationships/hyperlink" Target="http://adilet.zan.kz/rus/docs/Z990000429_"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869DE-9214-469B-A6F6-FD820BE1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34</Pages>
  <Words>12777</Words>
  <Characters>72829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85436</CharactersWithSpaces>
  <SharedDoc>false</SharedDoc>
  <HLinks>
    <vt:vector size="12" baseType="variant">
      <vt:variant>
        <vt:i4>7536742</vt:i4>
      </vt:variant>
      <vt:variant>
        <vt:i4>3</vt:i4>
      </vt:variant>
      <vt:variant>
        <vt:i4>0</vt:i4>
      </vt:variant>
      <vt:variant>
        <vt:i4>5</vt:i4>
      </vt:variant>
      <vt:variant>
        <vt:lpwstr>http://adilet.zan.kz/rus/docs/Z1100000463</vt:lpwstr>
      </vt:variant>
      <vt:variant>
        <vt:lpwstr>z0</vt:lpwstr>
      </vt:variant>
      <vt:variant>
        <vt:i4>7340136</vt:i4>
      </vt:variant>
      <vt:variant>
        <vt:i4>0</vt:i4>
      </vt:variant>
      <vt:variant>
        <vt:i4>0</vt:i4>
      </vt:variant>
      <vt:variant>
        <vt:i4>5</vt:i4>
      </vt:variant>
      <vt:variant>
        <vt:lpwstr>http://adilet.zan.kz/rus/docs/Z990000429_</vt:lpwstr>
      </vt:variant>
      <vt:variant>
        <vt:lpwstr>z0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cp:lastModifiedBy>Асет Бекишев</cp:lastModifiedBy>
  <cp:revision>30</cp:revision>
  <cp:lastPrinted>2016-10-08T08:48:00Z</cp:lastPrinted>
  <dcterms:created xsi:type="dcterms:W3CDTF">2017-06-10T07:11:00Z</dcterms:created>
  <dcterms:modified xsi:type="dcterms:W3CDTF">2017-07-03T10:02:00Z</dcterms:modified>
</cp:coreProperties>
</file>